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3703DB" w:rsidRPr="00C6471C" w:rsidRDefault="00E3174E" w:rsidP="00C6471C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010</w:t>
      </w:r>
      <w:r w:rsidR="00443CAC">
        <w:rPr>
          <w:rFonts w:ascii="Times New Roman" w:hAnsi="Times New Roman"/>
          <w:snapToGrid w:val="0"/>
          <w:sz w:val="24"/>
          <w:szCs w:val="24"/>
        </w:rPr>
        <w:t xml:space="preserve"> CMSF 2024</w:t>
      </w:r>
    </w:p>
    <w:p w:rsidR="00397334" w:rsidRDefault="002273C1" w:rsidP="00E3174E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E3174E" w:rsidRPr="00E3174E" w:rsidRDefault="00E3174E" w:rsidP="00E31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174E">
        <w:rPr>
          <w:rFonts w:ascii="Times New Roman" w:eastAsia="Times New Roman" w:hAnsi="Times New Roman"/>
          <w:color w:val="000000"/>
          <w:sz w:val="24"/>
          <w:szCs w:val="24"/>
        </w:rPr>
        <w:t xml:space="preserve">Execução da empreitada de construção da Placa Desportiva de </w:t>
      </w:r>
      <w:proofErr w:type="spellStart"/>
      <w:r w:rsidR="00C6471C">
        <w:rPr>
          <w:rFonts w:ascii="Times New Roman" w:eastAsia="Times New Roman" w:hAnsi="Times New Roman"/>
          <w:color w:val="000000"/>
          <w:sz w:val="24"/>
          <w:szCs w:val="24"/>
        </w:rPr>
        <w:t>Inhuco</w:t>
      </w:r>
      <w:proofErr w:type="spellEnd"/>
      <w:r w:rsidR="00C6471C">
        <w:rPr>
          <w:rFonts w:ascii="Times New Roman" w:eastAsia="Times New Roman" w:hAnsi="Times New Roman"/>
          <w:color w:val="000000"/>
          <w:sz w:val="24"/>
          <w:szCs w:val="24"/>
        </w:rPr>
        <w:t>, concelho de São Filipe, financiado pelo Orçamento Municipal</w:t>
      </w:r>
    </w:p>
    <w:p w:rsidR="00443CAC" w:rsidRPr="00377F74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E3174E" w:rsidRPr="00E3174E">
        <w:rPr>
          <w:rFonts w:ascii="Times New Roman" w:eastAsia="Times New Roman" w:hAnsi="Times New Roman"/>
          <w:color w:val="000000"/>
        </w:rPr>
        <w:t xml:space="preserve">Nº 512, de 24 de maio de 2024, conjugado com 556 de 08 de agosto de 2024 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Deliberação, Carta Convite, </w:t>
      </w:r>
      <w:r w:rsidR="00C45289">
        <w:rPr>
          <w:rFonts w:ascii="Times New Roman" w:hAnsi="Times New Roman"/>
          <w:bCs/>
          <w:sz w:val="24"/>
          <w:szCs w:val="24"/>
        </w:rPr>
        <w:t>Caderno de Encargo</w:t>
      </w:r>
      <w:r w:rsidRPr="000820D9">
        <w:rPr>
          <w:rFonts w:ascii="Times New Roman" w:hAnsi="Times New Roman"/>
          <w:bCs/>
          <w:sz w:val="24"/>
          <w:szCs w:val="24"/>
        </w:rPr>
        <w:t xml:space="preserve"> e Decisão da Homologação</w:t>
      </w:r>
      <w:r w:rsidR="00C45289">
        <w:rPr>
          <w:rFonts w:ascii="Times New Roman" w:hAnsi="Times New Roman"/>
          <w:bCs/>
          <w:sz w:val="24"/>
          <w:szCs w:val="24"/>
        </w:rPr>
        <w:t xml:space="preserve"> e Contrato</w:t>
      </w:r>
      <w:r w:rsidRPr="000820D9">
        <w:rPr>
          <w:rFonts w:ascii="Times New Roman" w:hAnsi="Times New Roman"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F23020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F23020" w:rsidRDefault="00A13873" w:rsidP="00A13873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7075F5" w:rsidRPr="00E3174E" w:rsidRDefault="00E3174E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E3174E">
        <w:rPr>
          <w:rFonts w:ascii="Times New Roman" w:eastAsia="Times New Roman" w:hAnsi="Times New Roman"/>
          <w:color w:val="000000"/>
          <w:lang w:val="en-US"/>
        </w:rPr>
        <w:t>TRANSPORTE E CONSTRUÇÃO CENTEIO</w:t>
      </w:r>
      <w:r w:rsidR="00377F74" w:rsidRPr="00377F7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731115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C1128C" w:rsidRDefault="00C1128C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1128C" w:rsidRPr="00443CAC" w:rsidRDefault="00443CAC" w:rsidP="00443CAC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443CAC">
        <w:rPr>
          <w:rFonts w:ascii="Times New Roman" w:hAnsi="Times New Roman"/>
          <w:bCs/>
          <w:sz w:val="24"/>
          <w:szCs w:val="24"/>
        </w:rPr>
        <w:t>Não existe.</w:t>
      </w:r>
    </w:p>
    <w:p w:rsidR="00F23020" w:rsidRPr="00C1128C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houve negociação do Contrato.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C6471C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>D</w:t>
      </w:r>
      <w:r w:rsidR="002273C1" w:rsidRPr="00F23020">
        <w:rPr>
          <w:rFonts w:ascii="Times New Roman" w:hAnsi="Times New Roman"/>
          <w:bCs/>
          <w:sz w:val="24"/>
          <w:szCs w:val="24"/>
        </w:rPr>
        <w:t xml:space="preserve">ecisão da adjudicação, </w:t>
      </w:r>
      <w:r>
        <w:rPr>
          <w:rFonts w:ascii="Times New Roman" w:hAnsi="Times New Roman"/>
          <w:bCs/>
          <w:sz w:val="24"/>
          <w:szCs w:val="24"/>
        </w:rPr>
        <w:t xml:space="preserve">tomada pela CMSF, </w:t>
      </w:r>
      <w:r w:rsidR="00E3174E">
        <w:rPr>
          <w:rFonts w:ascii="Times New Roman" w:eastAsia="Times New Roman" w:hAnsi="Times New Roman"/>
          <w:color w:val="000000"/>
        </w:rPr>
        <w:t>10 de setembro de</w:t>
      </w:r>
      <w:r w:rsidR="00377F74" w:rsidRPr="00377F74">
        <w:rPr>
          <w:rFonts w:ascii="Times New Roman" w:eastAsia="Times New Roman" w:hAnsi="Times New Roman"/>
          <w:color w:val="000000"/>
        </w:rPr>
        <w:t xml:space="preserve"> 2024</w:t>
      </w:r>
    </w:p>
    <w:p w:rsidR="00C6471C" w:rsidRPr="00C6471C" w:rsidRDefault="00C6471C" w:rsidP="00C6471C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lastRenderedPageBreak/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Pr="00E3174E" w:rsidRDefault="00E3174E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E3174E">
        <w:rPr>
          <w:rFonts w:ascii="Times New Roman" w:eastAsia="Times New Roman" w:hAnsi="Times New Roman"/>
          <w:color w:val="000000"/>
          <w:lang w:val="en-US"/>
        </w:rPr>
        <w:t>TRANSPORTE E CONSTRUÇÃO CENTEIO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B73974" w:rsidRDefault="002273C1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Default="00E3174E" w:rsidP="00F23020">
      <w:pPr>
        <w:spacing w:after="120" w:line="360" w:lineRule="auto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9.000.000$ (nove milhões)</w:t>
      </w:r>
    </w:p>
    <w:p w:rsidR="002273C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C6471C" w:rsidRDefault="00C6471C" w:rsidP="00C6471C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C6471C">
        <w:rPr>
          <w:rFonts w:ascii="Times New Roman" w:hAnsi="Times New Roman"/>
          <w:bCs/>
          <w:sz w:val="24"/>
          <w:szCs w:val="24"/>
        </w:rPr>
        <w:t xml:space="preserve">A Minuta do Contrato foi enviada ao Adjudicatário, o Contrato assinado a </w:t>
      </w:r>
      <w:r>
        <w:rPr>
          <w:rFonts w:ascii="Times New Roman" w:eastAsia="Times New Roman" w:hAnsi="Times New Roman"/>
          <w:color w:val="000000"/>
        </w:rPr>
        <w:t xml:space="preserve">09 de setembro de </w:t>
      </w:r>
      <w:r w:rsidRPr="00C6471C">
        <w:rPr>
          <w:rFonts w:ascii="Times New Roman" w:eastAsia="Times New Roman" w:hAnsi="Times New Roman"/>
          <w:color w:val="000000"/>
        </w:rPr>
        <w:t>2024</w:t>
      </w:r>
    </w:p>
    <w:p w:rsidR="00C6471C" w:rsidRPr="00C6471C" w:rsidRDefault="00C6471C" w:rsidP="00C6471C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  <w:bookmarkStart w:id="0" w:name="_GoBack"/>
      <w:bookmarkEnd w:id="0"/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BDE" w:rsidRDefault="005C1BDE" w:rsidP="002273C1">
      <w:pPr>
        <w:spacing w:after="0" w:line="240" w:lineRule="auto"/>
      </w:pPr>
      <w:r>
        <w:separator/>
      </w:r>
    </w:p>
  </w:endnote>
  <w:endnote w:type="continuationSeparator" w:id="0">
    <w:p w:rsidR="005C1BDE" w:rsidRDefault="005C1BDE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71C">
          <w:rPr>
            <w:noProof/>
          </w:rPr>
          <w:t>1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BDE" w:rsidRDefault="005C1BDE" w:rsidP="002273C1">
      <w:pPr>
        <w:spacing w:after="0" w:line="240" w:lineRule="auto"/>
      </w:pPr>
      <w:r>
        <w:separator/>
      </w:r>
    </w:p>
  </w:footnote>
  <w:footnote w:type="continuationSeparator" w:id="0">
    <w:p w:rsidR="005C1BDE" w:rsidRDefault="005C1BDE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27" w:dyaOrig="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6735431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20D9"/>
    <w:rsid w:val="000D0864"/>
    <w:rsid w:val="000F7DB0"/>
    <w:rsid w:val="00122498"/>
    <w:rsid w:val="001338F4"/>
    <w:rsid w:val="001A3A2C"/>
    <w:rsid w:val="001C77C5"/>
    <w:rsid w:val="001E453F"/>
    <w:rsid w:val="002273C1"/>
    <w:rsid w:val="0024427E"/>
    <w:rsid w:val="002503C0"/>
    <w:rsid w:val="0029499F"/>
    <w:rsid w:val="002B6002"/>
    <w:rsid w:val="002C0856"/>
    <w:rsid w:val="002C71F6"/>
    <w:rsid w:val="002F4B8F"/>
    <w:rsid w:val="00313010"/>
    <w:rsid w:val="00323F07"/>
    <w:rsid w:val="003703DB"/>
    <w:rsid w:val="00377F74"/>
    <w:rsid w:val="003939D0"/>
    <w:rsid w:val="00397334"/>
    <w:rsid w:val="003C0DD0"/>
    <w:rsid w:val="003F0D1C"/>
    <w:rsid w:val="00417365"/>
    <w:rsid w:val="00443CAC"/>
    <w:rsid w:val="00483742"/>
    <w:rsid w:val="004A41CF"/>
    <w:rsid w:val="004B2868"/>
    <w:rsid w:val="004C060B"/>
    <w:rsid w:val="004E2E88"/>
    <w:rsid w:val="004F68F2"/>
    <w:rsid w:val="00516639"/>
    <w:rsid w:val="00516ED2"/>
    <w:rsid w:val="005A27E4"/>
    <w:rsid w:val="005A597C"/>
    <w:rsid w:val="005B364A"/>
    <w:rsid w:val="005C1BDE"/>
    <w:rsid w:val="005F72CB"/>
    <w:rsid w:val="00600E59"/>
    <w:rsid w:val="00625A2E"/>
    <w:rsid w:val="00631E8A"/>
    <w:rsid w:val="006E2F61"/>
    <w:rsid w:val="00704AAD"/>
    <w:rsid w:val="007075F5"/>
    <w:rsid w:val="00731115"/>
    <w:rsid w:val="007A1103"/>
    <w:rsid w:val="007B3FDC"/>
    <w:rsid w:val="008272A1"/>
    <w:rsid w:val="008525BC"/>
    <w:rsid w:val="00871034"/>
    <w:rsid w:val="00871729"/>
    <w:rsid w:val="008F6C18"/>
    <w:rsid w:val="00906323"/>
    <w:rsid w:val="009C372A"/>
    <w:rsid w:val="009C79D3"/>
    <w:rsid w:val="009E14A9"/>
    <w:rsid w:val="009F0152"/>
    <w:rsid w:val="00A13873"/>
    <w:rsid w:val="00A13891"/>
    <w:rsid w:val="00A30C04"/>
    <w:rsid w:val="00A36964"/>
    <w:rsid w:val="00A77C4F"/>
    <w:rsid w:val="00B111EC"/>
    <w:rsid w:val="00B20E8B"/>
    <w:rsid w:val="00B5707D"/>
    <w:rsid w:val="00B722B8"/>
    <w:rsid w:val="00B73974"/>
    <w:rsid w:val="00BA0554"/>
    <w:rsid w:val="00BA2913"/>
    <w:rsid w:val="00BC36F7"/>
    <w:rsid w:val="00C02818"/>
    <w:rsid w:val="00C1128C"/>
    <w:rsid w:val="00C25690"/>
    <w:rsid w:val="00C42A3D"/>
    <w:rsid w:val="00C45289"/>
    <w:rsid w:val="00C60F5D"/>
    <w:rsid w:val="00C6471C"/>
    <w:rsid w:val="00D137DE"/>
    <w:rsid w:val="00D73C08"/>
    <w:rsid w:val="00D9696C"/>
    <w:rsid w:val="00E3174E"/>
    <w:rsid w:val="00E6265A"/>
    <w:rsid w:val="00EC7180"/>
    <w:rsid w:val="00ED786D"/>
    <w:rsid w:val="00F142C6"/>
    <w:rsid w:val="00F23020"/>
    <w:rsid w:val="00F57AAA"/>
    <w:rsid w:val="00F922F8"/>
    <w:rsid w:val="00F95C74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BD62F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F74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CMSF / Assessor Pres. - Renato Paulo Veiga Delgado</cp:lastModifiedBy>
  <cp:revision>3</cp:revision>
  <dcterms:created xsi:type="dcterms:W3CDTF">2025-03-03T12:12:00Z</dcterms:created>
  <dcterms:modified xsi:type="dcterms:W3CDTF">2025-04-21T11:11:00Z</dcterms:modified>
</cp:coreProperties>
</file>