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7D0D" w14:textId="77777777" w:rsidR="009B2715" w:rsidRPr="000454F6" w:rsidRDefault="009B2715" w:rsidP="006220D6">
      <w:pPr>
        <w:spacing w:after="120"/>
        <w:jc w:val="center"/>
        <w:rPr>
          <w:rFonts w:ascii="Times New Roman" w:hAnsi="Times New Roman"/>
          <w:b/>
          <w:sz w:val="24"/>
          <w:szCs w:val="24"/>
        </w:rPr>
      </w:pPr>
    </w:p>
    <w:p w14:paraId="0378A143" w14:textId="754B6E9B" w:rsidR="009B2715" w:rsidRPr="000337E0" w:rsidRDefault="00FA5B28" w:rsidP="000454F6">
      <w:pPr>
        <w:spacing w:after="120"/>
        <w:jc w:val="center"/>
        <w:rPr>
          <w:rFonts w:ascii="Times New Roman" w:hAnsi="Times New Roman"/>
          <w:b/>
          <w:sz w:val="24"/>
          <w:szCs w:val="24"/>
        </w:rPr>
      </w:pPr>
      <w:r w:rsidRPr="000337E0">
        <w:rPr>
          <w:rFonts w:ascii="Times New Roman" w:hAnsi="Times New Roman"/>
          <w:b/>
          <w:noProof/>
          <w:sz w:val="24"/>
          <w:szCs w:val="24"/>
          <w:lang w:eastAsia="pt-PT"/>
        </w:rPr>
        <mc:AlternateContent>
          <mc:Choice Requires="wps">
            <w:drawing>
              <wp:anchor distT="0" distB="0" distL="114300" distR="114300" simplePos="0" relativeHeight="251658240" behindDoc="0" locked="0" layoutInCell="1" allowOverlap="1" wp14:anchorId="64C1AFE0" wp14:editId="4C0DCD17">
                <wp:simplePos x="0" y="0"/>
                <wp:positionH relativeFrom="column">
                  <wp:posOffset>-251255</wp:posOffset>
                </wp:positionH>
                <wp:positionV relativeFrom="paragraph">
                  <wp:posOffset>197759</wp:posOffset>
                </wp:positionV>
                <wp:extent cx="5795585" cy="1162050"/>
                <wp:effectExtent l="0" t="0" r="15240" b="19050"/>
                <wp:wrapNone/>
                <wp:docPr id="1" name="Caixa de texto 1"/>
                <wp:cNvGraphicFramePr/>
                <a:graphic xmlns:a="http://schemas.openxmlformats.org/drawingml/2006/main">
                  <a:graphicData uri="http://schemas.microsoft.com/office/word/2010/wordprocessingShape">
                    <wps:wsp>
                      <wps:cNvSpPr txBox="1"/>
                      <wps:spPr>
                        <a:xfrm>
                          <a:off x="0" y="0"/>
                          <a:ext cx="5795585" cy="1162050"/>
                        </a:xfrm>
                        <a:prstGeom prst="rect">
                          <a:avLst/>
                        </a:prstGeom>
                        <a:solidFill>
                          <a:schemeClr val="lt1"/>
                        </a:solidFill>
                        <a:ln w="6350">
                          <a:solidFill>
                            <a:prstClr val="black"/>
                          </a:solidFill>
                        </a:ln>
                      </wps:spPr>
                      <wps:txbx>
                        <w:txbxContent>
                          <w:p w14:paraId="5B87F1C4" w14:textId="3AC75F0D" w:rsidR="00361A28" w:rsidRPr="00FA5B28" w:rsidRDefault="00361A28" w:rsidP="00FA5B28">
                            <w:pPr>
                              <w:spacing w:after="0"/>
                              <w:jc w:val="center"/>
                              <w:rPr>
                                <w:rFonts w:asciiTheme="minorHAnsi" w:hAnsiTheme="minorHAnsi" w:cstheme="minorHAnsi"/>
                                <w:b/>
                                <w:sz w:val="28"/>
                                <w:szCs w:val="28"/>
                              </w:rPr>
                            </w:pPr>
                            <w:r w:rsidRPr="00FA5B28">
                              <w:rPr>
                                <w:rFonts w:asciiTheme="minorHAnsi" w:hAnsiTheme="minorHAnsi" w:cstheme="minorHAnsi"/>
                                <w:b/>
                                <w:sz w:val="28"/>
                                <w:szCs w:val="28"/>
                              </w:rPr>
                              <w:t xml:space="preserve">Diploma legal que aprova </w:t>
                            </w:r>
                            <w:r>
                              <w:rPr>
                                <w:rFonts w:asciiTheme="minorHAnsi" w:hAnsiTheme="minorHAnsi" w:cstheme="minorHAnsi"/>
                                <w:b/>
                                <w:sz w:val="28"/>
                                <w:szCs w:val="28"/>
                              </w:rPr>
                              <w:t xml:space="preserve">o PCFR do Pessoal do quadro privativo do </w:t>
                            </w:r>
                            <w:r w:rsidR="00714EE6">
                              <w:rPr>
                                <w:rFonts w:asciiTheme="minorHAnsi" w:hAnsiTheme="minorHAnsi" w:cstheme="minorHAnsi"/>
                                <w:b/>
                                <w:sz w:val="28"/>
                                <w:szCs w:val="28"/>
                              </w:rPr>
                              <w:t>_____________</w:t>
                            </w:r>
                            <w:r w:rsidRPr="00FA5B28">
                              <w:rPr>
                                <w:rFonts w:asciiTheme="minorHAnsi" w:hAnsiTheme="minorHAnsi" w:cstheme="minorHAnsi"/>
                                <w:b/>
                                <w:sz w:val="28"/>
                                <w:szCs w:val="28"/>
                              </w:rPr>
                              <w:t xml:space="preserve"> </w:t>
                            </w:r>
                          </w:p>
                          <w:p w14:paraId="489DD4D0" w14:textId="77777777" w:rsidR="00361A28" w:rsidRDefault="00361A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1AFE0" id="_x0000_t202" coordsize="21600,21600" o:spt="202" path="m,l,21600r21600,l21600,xe">
                <v:stroke joinstyle="miter"/>
                <v:path gradientshapeok="t" o:connecttype="rect"/>
              </v:shapetype>
              <v:shape id="Caixa de texto 1" o:spid="_x0000_s1026" type="#_x0000_t202" style="position:absolute;left:0;text-align:left;margin-left:-19.8pt;margin-top:15.55pt;width:456.35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" fillcolor="white [3201]" strokeweight=".5pt">
                <v:textbox>
                  <w:txbxContent>
                    <w:p w14:paraId="5B87F1C4" w14:textId="3AC75F0D" w:rsidR="00361A28" w:rsidRPr="00FA5B28" w:rsidRDefault="00361A28" w:rsidP="00FA5B28">
                      <w:pPr>
                        <w:spacing w:after="0"/>
                        <w:jc w:val="center"/>
                        <w:rPr>
                          <w:rFonts w:asciiTheme="minorHAnsi" w:hAnsiTheme="minorHAnsi" w:cstheme="minorHAnsi"/>
                          <w:b/>
                          <w:sz w:val="28"/>
                          <w:szCs w:val="28"/>
                        </w:rPr>
                      </w:pPr>
                      <w:r w:rsidRPr="00FA5B28">
                        <w:rPr>
                          <w:rFonts w:asciiTheme="minorHAnsi" w:hAnsiTheme="minorHAnsi" w:cstheme="minorHAnsi"/>
                          <w:b/>
                          <w:sz w:val="28"/>
                          <w:szCs w:val="28"/>
                        </w:rPr>
                        <w:t xml:space="preserve">Diploma legal que aprova </w:t>
                      </w:r>
                      <w:r>
                        <w:rPr>
                          <w:rFonts w:asciiTheme="minorHAnsi" w:hAnsiTheme="minorHAnsi" w:cstheme="minorHAnsi"/>
                          <w:b/>
                          <w:sz w:val="28"/>
                          <w:szCs w:val="28"/>
                        </w:rPr>
                        <w:t xml:space="preserve">o PCFR do Pessoal do quadro privativo do </w:t>
                      </w:r>
                      <w:r w:rsidR="00714EE6">
                        <w:rPr>
                          <w:rFonts w:asciiTheme="minorHAnsi" w:hAnsiTheme="minorHAnsi" w:cstheme="minorHAnsi"/>
                          <w:b/>
                          <w:sz w:val="28"/>
                          <w:szCs w:val="28"/>
                        </w:rPr>
                        <w:t>_____________</w:t>
                      </w:r>
                      <w:r w:rsidRPr="00FA5B28">
                        <w:rPr>
                          <w:rFonts w:asciiTheme="minorHAnsi" w:hAnsiTheme="minorHAnsi" w:cstheme="minorHAnsi"/>
                          <w:b/>
                          <w:sz w:val="28"/>
                          <w:szCs w:val="28"/>
                        </w:rPr>
                        <w:t xml:space="preserve"> </w:t>
                      </w:r>
                    </w:p>
                    <w:p w14:paraId="489DD4D0" w14:textId="77777777" w:rsidR="00361A28" w:rsidRDefault="00361A28"/>
                  </w:txbxContent>
                </v:textbox>
              </v:shape>
            </w:pict>
          </mc:Fallback>
        </mc:AlternateContent>
      </w:r>
    </w:p>
    <w:p w14:paraId="502BC03E" w14:textId="77777777" w:rsidR="00FA5B28" w:rsidRPr="000337E0" w:rsidRDefault="00FA5B28" w:rsidP="000454F6">
      <w:pPr>
        <w:spacing w:after="120"/>
        <w:jc w:val="center"/>
        <w:rPr>
          <w:rFonts w:ascii="Times New Roman" w:hAnsi="Times New Roman"/>
          <w:b/>
          <w:sz w:val="24"/>
          <w:szCs w:val="24"/>
        </w:rPr>
      </w:pPr>
    </w:p>
    <w:p w14:paraId="620455C1" w14:textId="77777777" w:rsidR="00FA5B28" w:rsidRPr="000337E0" w:rsidRDefault="00FA5B28" w:rsidP="000454F6">
      <w:pPr>
        <w:spacing w:after="120"/>
        <w:jc w:val="center"/>
        <w:rPr>
          <w:rFonts w:ascii="Times New Roman" w:hAnsi="Times New Roman"/>
          <w:b/>
          <w:sz w:val="24"/>
          <w:szCs w:val="24"/>
        </w:rPr>
      </w:pPr>
    </w:p>
    <w:p w14:paraId="3FAF9138" w14:textId="77777777" w:rsidR="00FA5B28" w:rsidRPr="000337E0" w:rsidRDefault="00FA5B28" w:rsidP="000454F6">
      <w:pPr>
        <w:spacing w:after="120"/>
        <w:jc w:val="center"/>
        <w:rPr>
          <w:rFonts w:ascii="Times New Roman" w:hAnsi="Times New Roman"/>
          <w:b/>
          <w:sz w:val="24"/>
          <w:szCs w:val="24"/>
        </w:rPr>
      </w:pPr>
    </w:p>
    <w:p w14:paraId="6566ECF2" w14:textId="77777777" w:rsidR="00FA5B28" w:rsidRPr="000337E0" w:rsidRDefault="00FA5B28" w:rsidP="000454F6">
      <w:pPr>
        <w:spacing w:after="120"/>
        <w:jc w:val="center"/>
        <w:rPr>
          <w:rFonts w:ascii="Times New Roman" w:hAnsi="Times New Roman"/>
          <w:b/>
          <w:sz w:val="24"/>
          <w:szCs w:val="24"/>
        </w:rPr>
      </w:pPr>
    </w:p>
    <w:p w14:paraId="1C894474" w14:textId="77777777" w:rsidR="00E018B6" w:rsidRPr="000337E0" w:rsidRDefault="00E018B6" w:rsidP="000454F6">
      <w:pPr>
        <w:spacing w:after="120"/>
        <w:jc w:val="center"/>
        <w:rPr>
          <w:rFonts w:ascii="Times New Roman" w:hAnsi="Times New Roman"/>
          <w:b/>
          <w:sz w:val="24"/>
          <w:szCs w:val="24"/>
        </w:rPr>
      </w:pPr>
    </w:p>
    <w:p w14:paraId="3F2294C5" w14:textId="77777777" w:rsidR="00E018B6" w:rsidRPr="000337E0" w:rsidRDefault="00E018B6" w:rsidP="000454F6">
      <w:pPr>
        <w:spacing w:after="120"/>
        <w:jc w:val="center"/>
        <w:rPr>
          <w:rFonts w:ascii="Times New Roman" w:hAnsi="Times New Roman"/>
          <w:b/>
          <w:sz w:val="24"/>
          <w:szCs w:val="24"/>
        </w:rPr>
      </w:pPr>
    </w:p>
    <w:p w14:paraId="5FFCC8BF" w14:textId="5277F12D" w:rsidR="00484730" w:rsidRPr="000337E0" w:rsidRDefault="00484730" w:rsidP="000454F6">
      <w:pPr>
        <w:spacing w:after="120"/>
        <w:jc w:val="center"/>
        <w:rPr>
          <w:rFonts w:ascii="Times New Roman" w:hAnsi="Times New Roman"/>
          <w:b/>
          <w:sz w:val="24"/>
          <w:szCs w:val="24"/>
        </w:rPr>
      </w:pPr>
      <w:r w:rsidRPr="000337E0">
        <w:rPr>
          <w:rFonts w:ascii="Times New Roman" w:hAnsi="Times New Roman"/>
          <w:b/>
          <w:sz w:val="24"/>
          <w:szCs w:val="24"/>
        </w:rPr>
        <w:t xml:space="preserve">INSTITUTO </w:t>
      </w:r>
      <w:r w:rsidR="00610D41">
        <w:rPr>
          <w:rFonts w:ascii="Times New Roman" w:hAnsi="Times New Roman"/>
          <w:b/>
          <w:sz w:val="24"/>
          <w:szCs w:val="24"/>
        </w:rPr>
        <w:t>________________________________</w:t>
      </w:r>
    </w:p>
    <w:p w14:paraId="7FAE3215" w14:textId="77777777" w:rsidR="00484730" w:rsidRPr="000337E0" w:rsidRDefault="00484730" w:rsidP="000454F6">
      <w:pPr>
        <w:spacing w:after="120"/>
        <w:rPr>
          <w:rFonts w:ascii="Times New Roman" w:hAnsi="Times New Roman"/>
          <w:sz w:val="24"/>
          <w:szCs w:val="24"/>
        </w:rPr>
      </w:pPr>
    </w:p>
    <w:p w14:paraId="58C442A5" w14:textId="77777777" w:rsidR="00484730" w:rsidRPr="000337E0" w:rsidRDefault="00484730" w:rsidP="000454F6">
      <w:pPr>
        <w:spacing w:after="120"/>
        <w:rPr>
          <w:rFonts w:ascii="Times New Roman" w:hAnsi="Times New Roman"/>
          <w:sz w:val="24"/>
          <w:szCs w:val="24"/>
        </w:rPr>
      </w:pPr>
    </w:p>
    <w:p w14:paraId="7C3D86E2" w14:textId="77777777" w:rsidR="00484730" w:rsidRPr="000337E0" w:rsidRDefault="00484730" w:rsidP="000454F6">
      <w:pPr>
        <w:spacing w:after="120"/>
        <w:rPr>
          <w:rFonts w:ascii="Times New Roman" w:hAnsi="Times New Roman"/>
          <w:sz w:val="24"/>
          <w:szCs w:val="24"/>
        </w:rPr>
      </w:pPr>
    </w:p>
    <w:p w14:paraId="5F6C8F39" w14:textId="77777777" w:rsidR="00484730" w:rsidRPr="000337E0" w:rsidRDefault="00484730" w:rsidP="000454F6">
      <w:pPr>
        <w:spacing w:after="120"/>
        <w:rPr>
          <w:rFonts w:ascii="Times New Roman" w:hAnsi="Times New Roman"/>
          <w:sz w:val="24"/>
          <w:szCs w:val="24"/>
        </w:rPr>
      </w:pPr>
    </w:p>
    <w:p w14:paraId="62BF791D" w14:textId="424B0C55" w:rsidR="00484730" w:rsidRPr="000337E0" w:rsidRDefault="00B5139A" w:rsidP="000454F6">
      <w:pPr>
        <w:spacing w:after="120"/>
        <w:jc w:val="center"/>
        <w:rPr>
          <w:rFonts w:ascii="Times New Roman" w:hAnsi="Times New Roman"/>
          <w:b/>
          <w:sz w:val="24"/>
          <w:szCs w:val="24"/>
        </w:rPr>
      </w:pPr>
      <w:r w:rsidRPr="000337E0">
        <w:rPr>
          <w:rFonts w:ascii="Times New Roman" w:hAnsi="Times New Roman"/>
          <w:b/>
          <w:sz w:val="24"/>
          <w:szCs w:val="24"/>
        </w:rPr>
        <w:t>DIPLOMA</w:t>
      </w:r>
      <w:r w:rsidR="00484730" w:rsidRPr="000337E0">
        <w:rPr>
          <w:rFonts w:ascii="Times New Roman" w:hAnsi="Times New Roman"/>
          <w:b/>
          <w:sz w:val="24"/>
          <w:szCs w:val="24"/>
        </w:rPr>
        <w:t xml:space="preserve"> QUE APROVA O PLANO DE CARREIRAS</w:t>
      </w:r>
      <w:r w:rsidR="00F65FD7" w:rsidRPr="000337E0">
        <w:rPr>
          <w:rFonts w:ascii="Times New Roman" w:hAnsi="Times New Roman"/>
          <w:b/>
          <w:sz w:val="24"/>
          <w:szCs w:val="24"/>
        </w:rPr>
        <w:t>, FUNÇÕES</w:t>
      </w:r>
      <w:r w:rsidR="00484730" w:rsidRPr="000337E0">
        <w:rPr>
          <w:rFonts w:ascii="Times New Roman" w:hAnsi="Times New Roman"/>
          <w:b/>
          <w:sz w:val="24"/>
          <w:szCs w:val="24"/>
        </w:rPr>
        <w:t xml:space="preserve"> E </w:t>
      </w:r>
      <w:r w:rsidR="00F65FD7" w:rsidRPr="000337E0">
        <w:rPr>
          <w:rFonts w:ascii="Times New Roman" w:hAnsi="Times New Roman"/>
          <w:b/>
          <w:sz w:val="24"/>
          <w:szCs w:val="24"/>
        </w:rPr>
        <w:t>REMUNERAÇÕES</w:t>
      </w:r>
      <w:r w:rsidR="00484730" w:rsidRPr="000337E0">
        <w:rPr>
          <w:rFonts w:ascii="Times New Roman" w:hAnsi="Times New Roman"/>
          <w:b/>
          <w:sz w:val="24"/>
          <w:szCs w:val="24"/>
        </w:rPr>
        <w:t xml:space="preserve"> DO </w:t>
      </w:r>
      <w:r w:rsidR="00F65FD7" w:rsidRPr="000337E0">
        <w:rPr>
          <w:rFonts w:ascii="Times New Roman" w:hAnsi="Times New Roman"/>
          <w:b/>
          <w:sz w:val="24"/>
          <w:szCs w:val="24"/>
        </w:rPr>
        <w:t xml:space="preserve">PESSOAL </w:t>
      </w:r>
      <w:r w:rsidR="00E018B6" w:rsidRPr="000337E0">
        <w:rPr>
          <w:rFonts w:ascii="Times New Roman" w:hAnsi="Times New Roman"/>
          <w:b/>
          <w:sz w:val="24"/>
          <w:szCs w:val="24"/>
        </w:rPr>
        <w:t xml:space="preserve">DO QUADRO PRIVATIVO </w:t>
      </w:r>
      <w:r w:rsidR="00F65FD7" w:rsidRPr="000337E0">
        <w:rPr>
          <w:rFonts w:ascii="Times New Roman" w:hAnsi="Times New Roman"/>
          <w:b/>
          <w:sz w:val="24"/>
          <w:szCs w:val="24"/>
        </w:rPr>
        <w:t xml:space="preserve">DO </w:t>
      </w:r>
      <w:r w:rsidR="00484730" w:rsidRPr="000337E0">
        <w:rPr>
          <w:rFonts w:ascii="Times New Roman" w:hAnsi="Times New Roman"/>
          <w:b/>
          <w:sz w:val="24"/>
          <w:szCs w:val="24"/>
        </w:rPr>
        <w:t>INSTITUTO NACIONAL DE INVESTIGAÇÃO E DESENVOLVIMENTO AGRÁRI</w:t>
      </w:r>
      <w:r w:rsidR="00595D30" w:rsidRPr="000337E0">
        <w:rPr>
          <w:rFonts w:ascii="Times New Roman" w:hAnsi="Times New Roman"/>
          <w:b/>
          <w:sz w:val="24"/>
          <w:szCs w:val="24"/>
        </w:rPr>
        <w:t>O</w:t>
      </w:r>
      <w:r w:rsidR="00484730" w:rsidRPr="000337E0">
        <w:rPr>
          <w:rFonts w:ascii="Times New Roman" w:hAnsi="Times New Roman"/>
          <w:b/>
          <w:sz w:val="24"/>
          <w:szCs w:val="24"/>
        </w:rPr>
        <w:t xml:space="preserve"> – </w:t>
      </w:r>
      <w:r w:rsidR="000D0396">
        <w:rPr>
          <w:rFonts w:ascii="Times New Roman" w:hAnsi="Times New Roman"/>
          <w:b/>
          <w:sz w:val="24"/>
          <w:szCs w:val="24"/>
        </w:rPr>
        <w:t>_____________</w:t>
      </w:r>
      <w:r w:rsidR="00484730" w:rsidRPr="000337E0">
        <w:rPr>
          <w:rFonts w:ascii="Times New Roman" w:hAnsi="Times New Roman"/>
          <w:b/>
          <w:sz w:val="24"/>
          <w:szCs w:val="24"/>
        </w:rPr>
        <w:t xml:space="preserve"> </w:t>
      </w:r>
    </w:p>
    <w:p w14:paraId="66962D97" w14:textId="77777777" w:rsidR="00484730" w:rsidRPr="000337E0" w:rsidRDefault="00484730" w:rsidP="000454F6">
      <w:pPr>
        <w:spacing w:after="120"/>
        <w:jc w:val="center"/>
        <w:rPr>
          <w:rFonts w:ascii="Times New Roman" w:hAnsi="Times New Roman"/>
          <w:b/>
          <w:sz w:val="24"/>
          <w:szCs w:val="24"/>
        </w:rPr>
      </w:pPr>
    </w:p>
    <w:p w14:paraId="2BBD014E" w14:textId="77777777" w:rsidR="00484730" w:rsidRPr="000337E0" w:rsidRDefault="00484730" w:rsidP="000454F6">
      <w:pPr>
        <w:spacing w:after="120"/>
        <w:jc w:val="center"/>
        <w:rPr>
          <w:rFonts w:ascii="Times New Roman" w:hAnsi="Times New Roman"/>
          <w:b/>
          <w:sz w:val="24"/>
          <w:szCs w:val="24"/>
        </w:rPr>
      </w:pPr>
    </w:p>
    <w:p w14:paraId="0CE7E7B4" w14:textId="77777777" w:rsidR="00484730" w:rsidRPr="000337E0" w:rsidRDefault="00484730" w:rsidP="000454F6">
      <w:pPr>
        <w:spacing w:after="120"/>
        <w:rPr>
          <w:rFonts w:ascii="Times New Roman" w:hAnsi="Times New Roman"/>
          <w:sz w:val="24"/>
          <w:szCs w:val="24"/>
        </w:rPr>
      </w:pPr>
    </w:p>
    <w:p w14:paraId="37B09A1D" w14:textId="77777777" w:rsidR="00484730" w:rsidRPr="000337E0" w:rsidRDefault="00484730" w:rsidP="000454F6">
      <w:pPr>
        <w:spacing w:after="120"/>
        <w:rPr>
          <w:rFonts w:ascii="Times New Roman" w:hAnsi="Times New Roman"/>
          <w:sz w:val="24"/>
          <w:szCs w:val="24"/>
        </w:rPr>
      </w:pPr>
    </w:p>
    <w:p w14:paraId="0D152D72" w14:textId="77777777" w:rsidR="00484730" w:rsidRPr="000337E0" w:rsidRDefault="00484730" w:rsidP="000454F6">
      <w:pPr>
        <w:spacing w:after="120"/>
        <w:rPr>
          <w:rFonts w:ascii="Times New Roman" w:hAnsi="Times New Roman"/>
          <w:sz w:val="24"/>
          <w:szCs w:val="24"/>
        </w:rPr>
      </w:pPr>
    </w:p>
    <w:p w14:paraId="007D18E7" w14:textId="77777777" w:rsidR="00484730" w:rsidRPr="000337E0" w:rsidRDefault="00484730" w:rsidP="000454F6">
      <w:pPr>
        <w:spacing w:after="120"/>
        <w:rPr>
          <w:rFonts w:ascii="Times New Roman" w:hAnsi="Times New Roman"/>
          <w:sz w:val="24"/>
          <w:szCs w:val="24"/>
        </w:rPr>
      </w:pPr>
    </w:p>
    <w:p w14:paraId="5A310905" w14:textId="77777777" w:rsidR="00484730" w:rsidRPr="000337E0" w:rsidRDefault="00484730" w:rsidP="000454F6">
      <w:pPr>
        <w:spacing w:after="120"/>
        <w:rPr>
          <w:rFonts w:ascii="Times New Roman" w:hAnsi="Times New Roman"/>
          <w:sz w:val="24"/>
          <w:szCs w:val="24"/>
        </w:rPr>
      </w:pPr>
    </w:p>
    <w:p w14:paraId="2E3F7830" w14:textId="63D40F4A" w:rsidR="00805B5C" w:rsidRPr="000337E0" w:rsidRDefault="00BE221D" w:rsidP="000454F6">
      <w:pPr>
        <w:spacing w:after="120"/>
        <w:jc w:val="center"/>
        <w:rPr>
          <w:rFonts w:ascii="Times New Roman" w:hAnsi="Times New Roman"/>
          <w:b/>
          <w:sz w:val="24"/>
          <w:szCs w:val="24"/>
        </w:rPr>
      </w:pPr>
      <w:r w:rsidRPr="000337E0">
        <w:rPr>
          <w:rFonts w:ascii="Times New Roman" w:hAnsi="Times New Roman"/>
          <w:b/>
          <w:sz w:val="24"/>
          <w:szCs w:val="24"/>
        </w:rPr>
        <w:t>_______________________</w:t>
      </w:r>
      <w:r w:rsidR="00484730" w:rsidRPr="000337E0">
        <w:rPr>
          <w:rFonts w:ascii="Times New Roman" w:hAnsi="Times New Roman"/>
          <w:b/>
          <w:sz w:val="24"/>
          <w:szCs w:val="24"/>
        </w:rPr>
        <w:t xml:space="preserve"> DE 20</w:t>
      </w:r>
      <w:r w:rsidR="00F65FD7" w:rsidRPr="000337E0">
        <w:rPr>
          <w:rFonts w:ascii="Times New Roman" w:hAnsi="Times New Roman"/>
          <w:b/>
          <w:sz w:val="24"/>
          <w:szCs w:val="24"/>
        </w:rPr>
        <w:t>24</w:t>
      </w:r>
    </w:p>
    <w:p w14:paraId="53F28DC5" w14:textId="77777777" w:rsidR="00805B5C" w:rsidRPr="000337E0" w:rsidRDefault="00805B5C" w:rsidP="000454F6">
      <w:pPr>
        <w:spacing w:after="120"/>
        <w:jc w:val="center"/>
        <w:rPr>
          <w:rFonts w:ascii="Times New Roman" w:hAnsi="Times New Roman"/>
          <w:b/>
          <w:sz w:val="24"/>
          <w:szCs w:val="24"/>
        </w:rPr>
      </w:pPr>
    </w:p>
    <w:p w14:paraId="1B35B195" w14:textId="77777777" w:rsidR="00805B5C" w:rsidRPr="000337E0" w:rsidRDefault="00805B5C" w:rsidP="000454F6">
      <w:pPr>
        <w:spacing w:after="120"/>
        <w:jc w:val="center"/>
        <w:rPr>
          <w:rFonts w:ascii="Times New Roman" w:hAnsi="Times New Roman"/>
          <w:b/>
          <w:sz w:val="24"/>
          <w:szCs w:val="24"/>
        </w:rPr>
      </w:pPr>
    </w:p>
    <w:p w14:paraId="715590D6" w14:textId="4908F22F" w:rsidR="007E31BB" w:rsidRPr="00714EE6" w:rsidRDefault="006150AA" w:rsidP="00714EE6">
      <w:pPr>
        <w:rPr>
          <w:rFonts w:ascii="Times New Roman" w:hAnsi="Times New Roman"/>
          <w:b/>
          <w:sz w:val="24"/>
          <w:szCs w:val="24"/>
        </w:rPr>
      </w:pPr>
      <w:r w:rsidRPr="000337E0">
        <w:rPr>
          <w:rFonts w:ascii="Times New Roman" w:hAnsi="Times New Roman"/>
          <w:b/>
          <w:sz w:val="24"/>
          <w:szCs w:val="24"/>
        </w:rPr>
        <w:br w:type="page"/>
      </w:r>
    </w:p>
    <w:p w14:paraId="66B2B096" w14:textId="04361026" w:rsidR="00284B1D" w:rsidRPr="000337E0" w:rsidRDefault="00284B1D" w:rsidP="000454F6">
      <w:pPr>
        <w:spacing w:after="120"/>
        <w:jc w:val="both"/>
        <w:rPr>
          <w:rFonts w:ascii="Times New Roman" w:eastAsia="Times New Roman" w:hAnsi="Times New Roman"/>
          <w:sz w:val="24"/>
          <w:szCs w:val="24"/>
          <w:lang w:eastAsia="pt-PT"/>
        </w:rPr>
      </w:pPr>
      <w:r w:rsidRPr="000337E0">
        <w:rPr>
          <w:rFonts w:ascii="Times New Roman" w:hAnsi="Times New Roman"/>
          <w:b/>
          <w:sz w:val="24"/>
          <w:szCs w:val="24"/>
        </w:rPr>
        <w:lastRenderedPageBreak/>
        <w:t>Sumário</w:t>
      </w:r>
      <w:r w:rsidRPr="000337E0">
        <w:rPr>
          <w:rFonts w:ascii="Times New Roman" w:hAnsi="Times New Roman"/>
          <w:b/>
          <w:i/>
          <w:iCs/>
          <w:sz w:val="24"/>
          <w:szCs w:val="24"/>
        </w:rPr>
        <w:t xml:space="preserve">: </w:t>
      </w:r>
      <w:r w:rsidR="00982A98" w:rsidRPr="000337E0">
        <w:rPr>
          <w:rFonts w:ascii="Times New Roman" w:hAnsi="Times New Roman"/>
          <w:bCs/>
          <w:sz w:val="24"/>
          <w:szCs w:val="24"/>
        </w:rPr>
        <w:t xml:space="preserve">que </w:t>
      </w:r>
      <w:r w:rsidR="00B50E8B" w:rsidRPr="000337E0">
        <w:rPr>
          <w:rFonts w:ascii="Times New Roman" w:eastAsia="Times New Roman" w:hAnsi="Times New Roman"/>
          <w:sz w:val="24"/>
          <w:szCs w:val="24"/>
          <w:lang w:eastAsia="pt-PT"/>
        </w:rPr>
        <w:t xml:space="preserve">aprova o Plano de Carreiras Funções e Remunerações (PCFR) do Pessoal do quadro privativo do </w:t>
      </w:r>
      <w:r w:rsidR="003913A3">
        <w:rPr>
          <w:rFonts w:ascii="Times New Roman" w:eastAsia="Times New Roman" w:hAnsi="Times New Roman"/>
          <w:sz w:val="24"/>
          <w:szCs w:val="24"/>
          <w:lang w:eastAsia="pt-PT"/>
        </w:rPr>
        <w:t xml:space="preserve">____________________ </w:t>
      </w:r>
      <w:r w:rsidR="00B50E8B" w:rsidRPr="000337E0">
        <w:rPr>
          <w:rFonts w:ascii="Times New Roman" w:eastAsia="Times New Roman" w:hAnsi="Times New Roman"/>
          <w:sz w:val="24"/>
          <w:szCs w:val="24"/>
          <w:lang w:eastAsia="pt-PT"/>
        </w:rPr>
        <w:t>e o respetivo quadro do pessoal</w:t>
      </w:r>
      <w:r w:rsidR="003913A3">
        <w:rPr>
          <w:rFonts w:ascii="Times New Roman" w:eastAsia="Times New Roman" w:hAnsi="Times New Roman"/>
          <w:sz w:val="24"/>
          <w:szCs w:val="24"/>
          <w:lang w:eastAsia="pt-PT"/>
        </w:rPr>
        <w:t xml:space="preserve"> (caso necessário)</w:t>
      </w:r>
      <w:r w:rsidR="00B50E8B" w:rsidRPr="000337E0">
        <w:rPr>
          <w:rFonts w:ascii="Times New Roman" w:eastAsia="Times New Roman" w:hAnsi="Times New Roman"/>
          <w:sz w:val="24"/>
          <w:szCs w:val="24"/>
          <w:lang w:eastAsia="pt-PT"/>
        </w:rPr>
        <w:t>.</w:t>
      </w:r>
    </w:p>
    <w:p w14:paraId="3A3D77A9" w14:textId="77777777" w:rsidR="00B50E8B" w:rsidRPr="000337E0" w:rsidRDefault="00B50E8B" w:rsidP="000454F6">
      <w:pPr>
        <w:spacing w:after="120"/>
        <w:jc w:val="both"/>
        <w:rPr>
          <w:rFonts w:ascii="Times New Roman" w:hAnsi="Times New Roman"/>
          <w:iCs/>
          <w:sz w:val="24"/>
          <w:szCs w:val="24"/>
        </w:rPr>
      </w:pPr>
    </w:p>
    <w:p w14:paraId="702D642C" w14:textId="72E1A1DD" w:rsidR="00284B1D" w:rsidRPr="000337E0" w:rsidRDefault="008505E6" w:rsidP="000454F6">
      <w:pPr>
        <w:spacing w:before="120"/>
        <w:jc w:val="center"/>
        <w:rPr>
          <w:rFonts w:ascii="Times New Roman" w:eastAsia="Times New Roman" w:hAnsi="Times New Roman"/>
          <w:b/>
          <w:sz w:val="24"/>
          <w:szCs w:val="24"/>
        </w:rPr>
      </w:pPr>
      <w:r w:rsidRPr="000337E0">
        <w:rPr>
          <w:rFonts w:ascii="Times New Roman" w:eastAsia="Times New Roman" w:hAnsi="Times New Roman"/>
          <w:b/>
          <w:sz w:val="24"/>
          <w:szCs w:val="24"/>
        </w:rPr>
        <w:t>Portaria</w:t>
      </w:r>
      <w:r w:rsidR="00284B1D" w:rsidRPr="000337E0">
        <w:rPr>
          <w:rFonts w:ascii="Times New Roman" w:eastAsia="Times New Roman" w:hAnsi="Times New Roman"/>
          <w:b/>
          <w:sz w:val="24"/>
          <w:szCs w:val="24"/>
        </w:rPr>
        <w:t xml:space="preserve">      /2024,</w:t>
      </w:r>
    </w:p>
    <w:p w14:paraId="1868EB97" w14:textId="77777777" w:rsidR="00284B1D" w:rsidRPr="000337E0" w:rsidRDefault="00284B1D" w:rsidP="000454F6">
      <w:pPr>
        <w:spacing w:before="120"/>
        <w:jc w:val="center"/>
        <w:rPr>
          <w:rFonts w:ascii="Times New Roman" w:eastAsia="Times New Roman" w:hAnsi="Times New Roman"/>
          <w:b/>
          <w:sz w:val="24"/>
          <w:szCs w:val="24"/>
        </w:rPr>
      </w:pPr>
      <w:r w:rsidRPr="000337E0">
        <w:rPr>
          <w:rFonts w:ascii="Times New Roman" w:eastAsia="Times New Roman" w:hAnsi="Times New Roman"/>
          <w:b/>
          <w:sz w:val="24"/>
          <w:szCs w:val="24"/>
        </w:rPr>
        <w:t>de ____   _______</w:t>
      </w:r>
    </w:p>
    <w:p w14:paraId="01EC6EA9" w14:textId="77777777" w:rsidR="008505E6" w:rsidRPr="000337E0" w:rsidRDefault="008505E6" w:rsidP="000454F6">
      <w:pPr>
        <w:spacing w:before="120"/>
        <w:jc w:val="center"/>
        <w:rPr>
          <w:rFonts w:ascii="Times New Roman" w:hAnsi="Times New Roman"/>
          <w:b/>
          <w:bCs/>
          <w:sz w:val="24"/>
          <w:szCs w:val="24"/>
        </w:rPr>
      </w:pPr>
    </w:p>
    <w:p w14:paraId="0C22C039" w14:textId="4C8E15F0" w:rsidR="00284B1D" w:rsidRPr="000337E0" w:rsidRDefault="00284B1D" w:rsidP="000454F6">
      <w:pPr>
        <w:spacing w:before="120"/>
        <w:jc w:val="center"/>
        <w:rPr>
          <w:rFonts w:ascii="Times New Roman" w:hAnsi="Times New Roman"/>
          <w:b/>
          <w:bCs/>
          <w:sz w:val="24"/>
          <w:szCs w:val="24"/>
        </w:rPr>
      </w:pPr>
      <w:r w:rsidRPr="000337E0">
        <w:rPr>
          <w:rFonts w:ascii="Times New Roman" w:hAnsi="Times New Roman"/>
          <w:b/>
          <w:bCs/>
          <w:sz w:val="24"/>
          <w:szCs w:val="24"/>
        </w:rPr>
        <w:t>Preâmbulo</w:t>
      </w:r>
    </w:p>
    <w:p w14:paraId="5A757F4C" w14:textId="14F96728" w:rsidR="00C3183E" w:rsidRPr="000337E0" w:rsidRDefault="00C3183E" w:rsidP="000454F6">
      <w:pPr>
        <w:spacing w:before="120"/>
        <w:jc w:val="center"/>
        <w:rPr>
          <w:rFonts w:ascii="Times New Roman" w:hAnsi="Times New Roman"/>
          <w:b/>
          <w:bCs/>
          <w:sz w:val="24"/>
          <w:szCs w:val="24"/>
        </w:rPr>
      </w:pPr>
      <w:r w:rsidRPr="000337E0">
        <w:rPr>
          <w:rFonts w:ascii="Times New Roman" w:hAnsi="Times New Roman"/>
          <w:b/>
          <w:bCs/>
          <w:sz w:val="24"/>
          <w:szCs w:val="24"/>
        </w:rPr>
        <w:t>[inserir texto do preâmbulo]</w:t>
      </w:r>
    </w:p>
    <w:p w14:paraId="0D3DB81D" w14:textId="77777777" w:rsidR="00284B1D" w:rsidRPr="000337E0" w:rsidRDefault="00284B1D" w:rsidP="000454F6">
      <w:pPr>
        <w:spacing w:after="120"/>
        <w:jc w:val="both"/>
        <w:rPr>
          <w:rFonts w:ascii="Times New Roman" w:hAnsi="Times New Roman"/>
          <w:sz w:val="24"/>
          <w:szCs w:val="24"/>
        </w:rPr>
      </w:pPr>
    </w:p>
    <w:p w14:paraId="218E51F4" w14:textId="62CC73CE" w:rsidR="00484730" w:rsidRPr="000337E0" w:rsidRDefault="00484730" w:rsidP="00726E1E">
      <w:pPr>
        <w:pStyle w:val="Estilo1"/>
        <w:numPr>
          <w:ilvl w:val="0"/>
          <w:numId w:val="19"/>
        </w:numPr>
        <w:tabs>
          <w:tab w:val="clear" w:pos="284"/>
          <w:tab w:val="left" w:pos="4820"/>
        </w:tabs>
        <w:spacing w:before="120" w:after="0" w:line="276" w:lineRule="auto"/>
        <w:ind w:left="2835"/>
        <w:jc w:val="center"/>
        <w:rPr>
          <w:b/>
          <w:lang w:eastAsia="pt-PT"/>
        </w:rPr>
      </w:pPr>
    </w:p>
    <w:p w14:paraId="6BEACF16" w14:textId="77777777" w:rsidR="00484730" w:rsidRPr="000337E0" w:rsidRDefault="00484730"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Aprovação</w:t>
      </w:r>
    </w:p>
    <w:p w14:paraId="728B3121" w14:textId="4B873CA8" w:rsidR="00B04C74" w:rsidRPr="000337E0" w:rsidRDefault="00606C13" w:rsidP="000454F6">
      <w:pPr>
        <w:spacing w:after="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presente diploma aprova os seguintes instrumentos normativos: </w:t>
      </w:r>
    </w:p>
    <w:p w14:paraId="4F1B7F57" w14:textId="1618F5FA" w:rsidR="00606C13" w:rsidRPr="000337E0" w:rsidRDefault="00606C13" w:rsidP="00726E1E">
      <w:pPr>
        <w:pStyle w:val="PargrafodaLista"/>
        <w:numPr>
          <w:ilvl w:val="0"/>
          <w:numId w:val="17"/>
        </w:numPr>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w:t>
      </w:r>
      <w:r w:rsidR="00E018B6" w:rsidRPr="000337E0">
        <w:rPr>
          <w:rFonts w:ascii="Times New Roman" w:eastAsia="Times New Roman" w:hAnsi="Times New Roman"/>
          <w:sz w:val="24"/>
          <w:szCs w:val="24"/>
          <w:lang w:eastAsia="pt-PT"/>
        </w:rPr>
        <w:t>P</w:t>
      </w:r>
      <w:r w:rsidR="008E6C14" w:rsidRPr="000337E0">
        <w:rPr>
          <w:rFonts w:ascii="Times New Roman" w:eastAsia="Times New Roman" w:hAnsi="Times New Roman"/>
          <w:sz w:val="24"/>
          <w:szCs w:val="24"/>
          <w:lang w:eastAsia="pt-PT"/>
        </w:rPr>
        <w:t xml:space="preserve">lano de </w:t>
      </w:r>
      <w:r w:rsidR="00E018B6" w:rsidRPr="000337E0">
        <w:rPr>
          <w:rFonts w:ascii="Times New Roman" w:eastAsia="Times New Roman" w:hAnsi="Times New Roman"/>
          <w:sz w:val="24"/>
          <w:szCs w:val="24"/>
          <w:lang w:eastAsia="pt-PT"/>
        </w:rPr>
        <w:t>C</w:t>
      </w:r>
      <w:r w:rsidR="008E6C14" w:rsidRPr="000337E0">
        <w:rPr>
          <w:rFonts w:ascii="Times New Roman" w:eastAsia="Times New Roman" w:hAnsi="Times New Roman"/>
          <w:sz w:val="24"/>
          <w:szCs w:val="24"/>
          <w:lang w:eastAsia="pt-PT"/>
        </w:rPr>
        <w:t xml:space="preserve">arreiras </w:t>
      </w:r>
      <w:r w:rsidR="00E018B6" w:rsidRPr="000337E0">
        <w:rPr>
          <w:rFonts w:ascii="Times New Roman" w:eastAsia="Times New Roman" w:hAnsi="Times New Roman"/>
          <w:sz w:val="24"/>
          <w:szCs w:val="24"/>
          <w:lang w:eastAsia="pt-PT"/>
        </w:rPr>
        <w:t>F</w:t>
      </w:r>
      <w:r w:rsidR="008E6C14" w:rsidRPr="000337E0">
        <w:rPr>
          <w:rFonts w:ascii="Times New Roman" w:eastAsia="Times New Roman" w:hAnsi="Times New Roman"/>
          <w:sz w:val="24"/>
          <w:szCs w:val="24"/>
          <w:lang w:eastAsia="pt-PT"/>
        </w:rPr>
        <w:t>unções e Remunerações (PCFR)</w:t>
      </w:r>
      <w:r w:rsidR="00E018B6" w:rsidRPr="000337E0">
        <w:rPr>
          <w:rFonts w:ascii="Times New Roman" w:eastAsia="Times New Roman" w:hAnsi="Times New Roman"/>
          <w:sz w:val="24"/>
          <w:szCs w:val="24"/>
          <w:lang w:eastAsia="pt-PT"/>
        </w:rPr>
        <w:t xml:space="preserve"> do</w:t>
      </w:r>
      <w:r w:rsidRPr="000337E0">
        <w:rPr>
          <w:rFonts w:ascii="Times New Roman" w:eastAsia="Times New Roman" w:hAnsi="Times New Roman"/>
          <w:sz w:val="24"/>
          <w:szCs w:val="24"/>
          <w:lang w:eastAsia="pt-PT"/>
        </w:rPr>
        <w:t xml:space="preserve"> Pessoal do</w:t>
      </w:r>
      <w:r w:rsidR="00E018B6" w:rsidRPr="000337E0">
        <w:rPr>
          <w:rFonts w:ascii="Times New Roman" w:eastAsia="Times New Roman" w:hAnsi="Times New Roman"/>
          <w:sz w:val="24"/>
          <w:szCs w:val="24"/>
          <w:lang w:eastAsia="pt-PT"/>
        </w:rPr>
        <w:t xml:space="preserve"> quadro privativo do </w:t>
      </w:r>
      <w:r w:rsidR="000D0396">
        <w:rPr>
          <w:rFonts w:ascii="Times New Roman" w:eastAsia="Times New Roman" w:hAnsi="Times New Roman"/>
          <w:sz w:val="24"/>
          <w:szCs w:val="24"/>
          <w:lang w:eastAsia="pt-PT"/>
        </w:rPr>
        <w:t>_____________</w:t>
      </w:r>
      <w:r w:rsidR="00BE404F" w:rsidRPr="000337E0">
        <w:rPr>
          <w:rFonts w:ascii="Times New Roman" w:eastAsia="Times New Roman" w:hAnsi="Times New Roman"/>
          <w:sz w:val="24"/>
          <w:szCs w:val="24"/>
          <w:lang w:eastAsia="pt-PT"/>
        </w:rPr>
        <w:t>, constante do Anexo I ao presente diploma, do qual faz parte integrante;</w:t>
      </w:r>
    </w:p>
    <w:p w14:paraId="45699C04" w14:textId="01E6DEB0" w:rsidR="00BE404F" w:rsidRPr="000337E0" w:rsidRDefault="00BE404F" w:rsidP="00726E1E">
      <w:pPr>
        <w:pStyle w:val="PargrafodaLista"/>
        <w:numPr>
          <w:ilvl w:val="0"/>
          <w:numId w:val="17"/>
        </w:numPr>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Quadro do </w:t>
      </w:r>
      <w:r w:rsidR="00EA169C" w:rsidRPr="000337E0">
        <w:rPr>
          <w:rFonts w:ascii="Times New Roman" w:eastAsia="Times New Roman" w:hAnsi="Times New Roman"/>
          <w:sz w:val="24"/>
          <w:szCs w:val="24"/>
          <w:lang w:eastAsia="pt-PT"/>
        </w:rPr>
        <w:t xml:space="preserve">pessoal do quadro privativo do </w:t>
      </w:r>
      <w:r w:rsidR="000D0396">
        <w:rPr>
          <w:rFonts w:ascii="Times New Roman" w:eastAsia="Times New Roman" w:hAnsi="Times New Roman"/>
          <w:sz w:val="24"/>
          <w:szCs w:val="24"/>
          <w:lang w:eastAsia="pt-PT"/>
        </w:rPr>
        <w:t>_____________</w:t>
      </w:r>
      <w:r w:rsidR="00891553" w:rsidRPr="000337E0">
        <w:rPr>
          <w:rFonts w:ascii="Times New Roman" w:eastAsia="Times New Roman" w:hAnsi="Times New Roman"/>
          <w:sz w:val="24"/>
          <w:szCs w:val="24"/>
          <w:lang w:eastAsia="pt-PT"/>
        </w:rPr>
        <w:t xml:space="preserve">, </w:t>
      </w:r>
      <w:r w:rsidRPr="000337E0">
        <w:rPr>
          <w:rFonts w:ascii="Times New Roman" w:eastAsia="Times New Roman" w:hAnsi="Times New Roman"/>
          <w:sz w:val="24"/>
          <w:szCs w:val="24"/>
          <w:lang w:eastAsia="pt-PT"/>
        </w:rPr>
        <w:t>constante do Anexo II ao presente diploma, do qual faz parte integrante</w:t>
      </w:r>
      <w:r w:rsidR="00891553" w:rsidRPr="000337E0">
        <w:rPr>
          <w:rFonts w:ascii="Times New Roman" w:eastAsia="Times New Roman" w:hAnsi="Times New Roman"/>
          <w:sz w:val="24"/>
          <w:szCs w:val="24"/>
          <w:lang w:eastAsia="pt-PT"/>
        </w:rPr>
        <w:t>.</w:t>
      </w:r>
    </w:p>
    <w:p w14:paraId="0F74BDFF" w14:textId="77777777" w:rsidR="004E06E9" w:rsidRPr="000337E0" w:rsidRDefault="004E06E9" w:rsidP="000454F6">
      <w:pPr>
        <w:pStyle w:val="PargrafodaLista"/>
        <w:autoSpaceDE w:val="0"/>
        <w:autoSpaceDN w:val="0"/>
        <w:adjustRightInd w:val="0"/>
        <w:spacing w:after="120"/>
        <w:contextualSpacing w:val="0"/>
        <w:jc w:val="both"/>
        <w:rPr>
          <w:rFonts w:ascii="Times New Roman" w:eastAsia="Times New Roman" w:hAnsi="Times New Roman"/>
          <w:sz w:val="24"/>
          <w:szCs w:val="24"/>
          <w:lang w:eastAsia="pt-PT"/>
        </w:rPr>
      </w:pPr>
    </w:p>
    <w:p w14:paraId="3C69EAD6" w14:textId="3699A9B8" w:rsidR="008E6C14" w:rsidRPr="000337E0" w:rsidRDefault="008E6C14" w:rsidP="00726E1E">
      <w:pPr>
        <w:pStyle w:val="Estilo1"/>
        <w:numPr>
          <w:ilvl w:val="0"/>
          <w:numId w:val="19"/>
        </w:numPr>
        <w:tabs>
          <w:tab w:val="clear" w:pos="284"/>
          <w:tab w:val="left" w:pos="4820"/>
        </w:tabs>
        <w:spacing w:before="120" w:after="0"/>
        <w:ind w:left="2835"/>
        <w:jc w:val="center"/>
        <w:rPr>
          <w:bCs/>
          <w:color w:val="000000" w:themeColor="text1"/>
        </w:rPr>
      </w:pPr>
    </w:p>
    <w:p w14:paraId="4662EC15" w14:textId="77777777" w:rsidR="004E06E9" w:rsidRPr="000337E0" w:rsidRDefault="004E06E9" w:rsidP="000454F6">
      <w:pPr>
        <w:keepNext/>
        <w:keepLines/>
        <w:tabs>
          <w:tab w:val="left" w:pos="284"/>
          <w:tab w:val="left" w:pos="993"/>
        </w:tabs>
        <w:spacing w:before="120" w:line="240" w:lineRule="auto"/>
        <w:ind w:right="526"/>
        <w:jc w:val="center"/>
        <w:outlineLvl w:val="1"/>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Descrição de Funções </w:t>
      </w:r>
    </w:p>
    <w:p w14:paraId="5C07C163" w14:textId="5792C5F3" w:rsidR="004E06E9" w:rsidRPr="000337E0" w:rsidRDefault="004E06E9" w:rsidP="000454F6">
      <w:pPr>
        <w:pStyle w:val="PargrafodaLista"/>
        <w:tabs>
          <w:tab w:val="left" w:pos="284"/>
        </w:tabs>
        <w:spacing w:before="120"/>
        <w:ind w:left="0"/>
        <w:jc w:val="both"/>
        <w:rPr>
          <w:rFonts w:ascii="Times New Roman" w:hAnsi="Times New Roman"/>
          <w:sz w:val="24"/>
          <w:szCs w:val="24"/>
        </w:rPr>
      </w:pPr>
      <w:r w:rsidRPr="000337E0">
        <w:rPr>
          <w:rFonts w:ascii="Times New Roman" w:hAnsi="Times New Roman"/>
          <w:sz w:val="24"/>
          <w:szCs w:val="24"/>
        </w:rPr>
        <w:t xml:space="preserve">Até à aprovação do Manual de Funções </w:t>
      </w:r>
      <w:r w:rsidR="008969D5" w:rsidRPr="000337E0">
        <w:rPr>
          <w:rFonts w:ascii="Times New Roman" w:hAnsi="Times New Roman"/>
          <w:sz w:val="24"/>
          <w:szCs w:val="24"/>
        </w:rPr>
        <w:t>do Instituto</w:t>
      </w:r>
      <w:r w:rsidR="008969D5" w:rsidRPr="000337E0">
        <w:rPr>
          <w:rFonts w:ascii="Times New Roman" w:eastAsia="Times New Roman" w:hAnsi="Times New Roman"/>
          <w:sz w:val="24"/>
          <w:szCs w:val="24"/>
          <w:lang w:eastAsia="pt-PT"/>
        </w:rPr>
        <w:t xml:space="preserve"> Nacional de Investigação e Desenvolvimento Agrário</w:t>
      </w:r>
      <w:r w:rsidRPr="000337E0">
        <w:rPr>
          <w:rFonts w:ascii="Times New Roman" w:hAnsi="Times New Roman"/>
          <w:sz w:val="24"/>
          <w:szCs w:val="24"/>
        </w:rPr>
        <w:t xml:space="preserve"> a descrição de funções do </w:t>
      </w:r>
      <w:r w:rsidR="00C665BA" w:rsidRPr="000337E0">
        <w:rPr>
          <w:rFonts w:ascii="Times New Roman" w:hAnsi="Times New Roman"/>
          <w:sz w:val="24"/>
          <w:szCs w:val="24"/>
        </w:rPr>
        <w:t xml:space="preserve">pessoal </w:t>
      </w:r>
      <w:r w:rsidR="008969D5"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8969D5" w:rsidRPr="000337E0">
        <w:rPr>
          <w:rFonts w:ascii="Times New Roman" w:hAnsi="Times New Roman"/>
          <w:sz w:val="24"/>
          <w:szCs w:val="24"/>
        </w:rPr>
        <w:t xml:space="preserve"> </w:t>
      </w:r>
      <w:r w:rsidRPr="000337E0">
        <w:rPr>
          <w:rFonts w:ascii="Times New Roman" w:hAnsi="Times New Roman"/>
          <w:sz w:val="24"/>
          <w:szCs w:val="24"/>
        </w:rPr>
        <w:t xml:space="preserve">é o que consta dos anexos </w:t>
      </w:r>
      <w:r w:rsidR="00396E66" w:rsidRPr="000337E0">
        <w:rPr>
          <w:rFonts w:ascii="Times New Roman" w:hAnsi="Times New Roman"/>
          <w:sz w:val="24"/>
          <w:szCs w:val="24"/>
        </w:rPr>
        <w:t>____________</w:t>
      </w:r>
      <w:r w:rsidRPr="000337E0">
        <w:rPr>
          <w:rFonts w:ascii="Times New Roman" w:hAnsi="Times New Roman"/>
          <w:sz w:val="24"/>
          <w:szCs w:val="24"/>
        </w:rPr>
        <w:t xml:space="preserve"> respetivamente, ao presente diploma, do qual fazem partes integrantes.</w:t>
      </w:r>
      <w:r w:rsidRPr="000337E0" w:rsidDel="00802312">
        <w:rPr>
          <w:rFonts w:ascii="Times New Roman" w:hAnsi="Times New Roman"/>
          <w:sz w:val="24"/>
          <w:szCs w:val="24"/>
        </w:rPr>
        <w:t xml:space="preserve"> </w:t>
      </w:r>
    </w:p>
    <w:p w14:paraId="4D3C0839" w14:textId="47901A0A" w:rsidR="008E6C14" w:rsidRPr="000337E0" w:rsidRDefault="008E6C14" w:rsidP="000454F6">
      <w:pPr>
        <w:pStyle w:val="PargrafodaLista"/>
        <w:autoSpaceDE w:val="0"/>
        <w:autoSpaceDN w:val="0"/>
        <w:adjustRightInd w:val="0"/>
        <w:spacing w:after="120"/>
        <w:contextualSpacing w:val="0"/>
        <w:jc w:val="both"/>
        <w:rPr>
          <w:rFonts w:ascii="Times New Roman" w:eastAsia="Times New Roman" w:hAnsi="Times New Roman"/>
          <w:sz w:val="24"/>
          <w:szCs w:val="24"/>
          <w:lang w:eastAsia="pt-PT"/>
        </w:rPr>
      </w:pPr>
    </w:p>
    <w:p w14:paraId="26A8C4F8" w14:textId="77777777" w:rsidR="00236828" w:rsidRPr="000337E0" w:rsidRDefault="00236828" w:rsidP="00726E1E">
      <w:pPr>
        <w:pStyle w:val="Estilo1"/>
        <w:numPr>
          <w:ilvl w:val="0"/>
          <w:numId w:val="19"/>
        </w:numPr>
        <w:tabs>
          <w:tab w:val="clear" w:pos="284"/>
          <w:tab w:val="left" w:pos="4820"/>
        </w:tabs>
        <w:spacing w:before="120" w:after="0"/>
        <w:ind w:left="2694"/>
        <w:jc w:val="center"/>
      </w:pPr>
    </w:p>
    <w:p w14:paraId="45B6F919" w14:textId="642CF809" w:rsidR="00E615A1" w:rsidRPr="000337E0" w:rsidRDefault="00236828" w:rsidP="003114CB">
      <w:pPr>
        <w:pStyle w:val="Estilo1"/>
        <w:spacing w:before="120" w:after="0" w:line="360" w:lineRule="auto"/>
        <w:jc w:val="center"/>
        <w:rPr>
          <w:b/>
          <w:bCs/>
          <w:lang w:eastAsia="pt-PT"/>
        </w:rPr>
      </w:pPr>
      <w:r w:rsidRPr="000337E0">
        <w:rPr>
          <w:b/>
          <w:bCs/>
          <w:lang w:eastAsia="pt-PT"/>
        </w:rPr>
        <w:t xml:space="preserve">Concursos de recrutamento e seleção de Pessoal </w:t>
      </w:r>
      <w:r w:rsidR="009919FC" w:rsidRPr="000337E0">
        <w:rPr>
          <w:b/>
          <w:bCs/>
          <w:lang w:eastAsia="pt-PT"/>
        </w:rPr>
        <w:t xml:space="preserve">do </w:t>
      </w:r>
      <w:r w:rsidR="002E189E" w:rsidRPr="000337E0">
        <w:rPr>
          <w:b/>
          <w:bCs/>
          <w:lang w:eastAsia="pt-PT"/>
        </w:rPr>
        <w:t xml:space="preserve">quadro privativo do </w:t>
      </w:r>
      <w:r w:rsidR="000D0396">
        <w:rPr>
          <w:b/>
          <w:bCs/>
          <w:lang w:eastAsia="pt-PT"/>
        </w:rPr>
        <w:t>_____________</w:t>
      </w:r>
    </w:p>
    <w:p w14:paraId="18672D24" w14:textId="6F432B0C" w:rsidR="006220D6" w:rsidRPr="000337E0" w:rsidRDefault="00236828" w:rsidP="00726E1E">
      <w:pPr>
        <w:pStyle w:val="PargrafodaLista"/>
        <w:numPr>
          <w:ilvl w:val="0"/>
          <w:numId w:val="63"/>
        </w:numPr>
        <w:spacing w:line="360" w:lineRule="auto"/>
        <w:jc w:val="both"/>
        <w:rPr>
          <w:lang w:eastAsia="pt-PT"/>
        </w:rPr>
      </w:pPr>
      <w:r w:rsidRPr="000337E0">
        <w:rPr>
          <w:rFonts w:ascii="Times New Roman" w:eastAsia="Times New Roman" w:hAnsi="Times New Roman"/>
          <w:sz w:val="24"/>
          <w:szCs w:val="24"/>
          <w:lang w:eastAsia="pt-PT"/>
        </w:rPr>
        <w:t xml:space="preserve">As relações jurídicas de emprego público decorrentes de procedimentos </w:t>
      </w:r>
      <w:proofErr w:type="spellStart"/>
      <w:r w:rsidRPr="000337E0">
        <w:rPr>
          <w:rFonts w:ascii="Times New Roman" w:eastAsia="Times New Roman" w:hAnsi="Times New Roman"/>
          <w:sz w:val="24"/>
          <w:szCs w:val="24"/>
          <w:lang w:eastAsia="pt-PT"/>
        </w:rPr>
        <w:t>concursais</w:t>
      </w:r>
      <w:proofErr w:type="spellEnd"/>
      <w:r w:rsidRPr="000337E0">
        <w:rPr>
          <w:rFonts w:ascii="Times New Roman" w:eastAsia="Times New Roman" w:hAnsi="Times New Roman"/>
          <w:sz w:val="24"/>
          <w:szCs w:val="24"/>
          <w:lang w:eastAsia="pt-PT"/>
        </w:rPr>
        <w:t xml:space="preserve"> abertos para recrutamento e seleção do pessoal </w:t>
      </w:r>
      <w:r w:rsidR="003113A1" w:rsidRPr="000337E0">
        <w:rPr>
          <w:rFonts w:ascii="Times New Roman" w:eastAsia="Times New Roman" w:hAnsi="Times New Roman"/>
          <w:sz w:val="24"/>
          <w:szCs w:val="24"/>
          <w:lang w:eastAsia="pt-PT"/>
        </w:rPr>
        <w:t>d</w:t>
      </w:r>
      <w:r w:rsidR="008969D5" w:rsidRPr="000337E0">
        <w:rPr>
          <w:rFonts w:ascii="Times New Roman" w:eastAsia="Times New Roman" w:hAnsi="Times New Roman"/>
          <w:sz w:val="24"/>
          <w:szCs w:val="24"/>
          <w:lang w:eastAsia="pt-PT"/>
        </w:rPr>
        <w:t xml:space="preserve">o quadro privativo do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concluídos e válidos à data de entrada em vigor do presente diploma constituem-se com observância às regras previstas no presente diploma.</w:t>
      </w:r>
    </w:p>
    <w:p w14:paraId="3CCD33E8" w14:textId="24CE3888" w:rsidR="00236828" w:rsidRPr="000337E0" w:rsidRDefault="00236828" w:rsidP="00726E1E">
      <w:pPr>
        <w:pStyle w:val="PargrafodaLista"/>
        <w:numPr>
          <w:ilvl w:val="0"/>
          <w:numId w:val="63"/>
        </w:numPr>
        <w:jc w:val="both"/>
        <w:rPr>
          <w:lang w:eastAsia="pt-PT"/>
        </w:rPr>
      </w:pPr>
      <w:r w:rsidRPr="000337E0">
        <w:rPr>
          <w:rFonts w:ascii="Times New Roman" w:eastAsia="Times New Roman" w:hAnsi="Times New Roman"/>
          <w:sz w:val="24"/>
          <w:szCs w:val="24"/>
          <w:lang w:eastAsia="pt-PT"/>
        </w:rPr>
        <w:t xml:space="preserve">O disposto no número anterior aplica-se ainda aos concursos de recrutamento e seleção do pessoal </w:t>
      </w:r>
      <w:r w:rsidR="003113A1" w:rsidRPr="000337E0">
        <w:rPr>
          <w:rFonts w:ascii="Times New Roman" w:eastAsia="Times New Roman" w:hAnsi="Times New Roman"/>
          <w:sz w:val="24"/>
          <w:szCs w:val="24"/>
          <w:lang w:eastAsia="pt-PT"/>
        </w:rPr>
        <w:t xml:space="preserve">do quadro privativo do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pendentes à data de </w:t>
      </w:r>
      <w:r w:rsidRPr="000337E0">
        <w:rPr>
          <w:rFonts w:ascii="Times New Roman" w:eastAsia="Times New Roman" w:hAnsi="Times New Roman"/>
          <w:sz w:val="24"/>
          <w:szCs w:val="24"/>
          <w:lang w:eastAsia="pt-PT"/>
        </w:rPr>
        <w:lastRenderedPageBreak/>
        <w:t xml:space="preserve">entrada em vigor do </w:t>
      </w:r>
      <w:r w:rsidRPr="000337E0">
        <w:rPr>
          <w:rFonts w:ascii="Times New Roman" w:hAnsi="Times New Roman"/>
          <w:sz w:val="24"/>
          <w:szCs w:val="24"/>
        </w:rPr>
        <w:t>presente diploma</w:t>
      </w:r>
      <w:r w:rsidRPr="000337E0">
        <w:rPr>
          <w:rFonts w:ascii="Times New Roman" w:eastAsia="Times New Roman" w:hAnsi="Times New Roman"/>
          <w:sz w:val="24"/>
          <w:szCs w:val="24"/>
          <w:lang w:eastAsia="pt-PT"/>
        </w:rPr>
        <w:t>, desde que tenham sido abertos antes da sua entrada em vigor.</w:t>
      </w:r>
    </w:p>
    <w:p w14:paraId="74E5EB9C" w14:textId="5E28F127" w:rsidR="00C770F1" w:rsidRPr="000337E0" w:rsidRDefault="00C770F1" w:rsidP="00726E1E">
      <w:pPr>
        <w:pStyle w:val="Estilo1"/>
        <w:numPr>
          <w:ilvl w:val="0"/>
          <w:numId w:val="19"/>
        </w:numPr>
        <w:tabs>
          <w:tab w:val="clear" w:pos="284"/>
          <w:tab w:val="left" w:pos="4820"/>
        </w:tabs>
        <w:spacing w:before="120" w:after="0" w:line="276" w:lineRule="auto"/>
        <w:ind w:left="2835"/>
        <w:jc w:val="center"/>
        <w:rPr>
          <w:b/>
          <w:lang w:eastAsia="pt-PT"/>
        </w:rPr>
      </w:pPr>
    </w:p>
    <w:p w14:paraId="338CBA2E" w14:textId="40D7D74E" w:rsidR="00C770F1" w:rsidRPr="000337E0" w:rsidRDefault="00C770F1" w:rsidP="000454F6">
      <w:pPr>
        <w:autoSpaceDE w:val="0"/>
        <w:autoSpaceDN w:val="0"/>
        <w:adjustRightInd w:val="0"/>
        <w:spacing w:after="120"/>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 Regras</w:t>
      </w:r>
      <w:r w:rsidR="001F62D5" w:rsidRPr="000337E0">
        <w:rPr>
          <w:rFonts w:ascii="Times New Roman" w:eastAsia="Times New Roman" w:hAnsi="Times New Roman"/>
          <w:b/>
          <w:sz w:val="24"/>
          <w:szCs w:val="24"/>
          <w:lang w:eastAsia="pt-PT"/>
        </w:rPr>
        <w:t xml:space="preserve"> gerais</w:t>
      </w:r>
      <w:r w:rsidRPr="000337E0">
        <w:rPr>
          <w:rFonts w:ascii="Times New Roman" w:eastAsia="Times New Roman" w:hAnsi="Times New Roman"/>
          <w:b/>
          <w:sz w:val="24"/>
          <w:szCs w:val="24"/>
          <w:lang w:eastAsia="pt-PT"/>
        </w:rPr>
        <w:t xml:space="preserve"> </w:t>
      </w:r>
      <w:r w:rsidR="007C032B" w:rsidRPr="000337E0">
        <w:rPr>
          <w:rFonts w:ascii="Times New Roman" w:eastAsia="Times New Roman" w:hAnsi="Times New Roman"/>
          <w:b/>
          <w:sz w:val="24"/>
          <w:szCs w:val="24"/>
          <w:lang w:eastAsia="pt-PT"/>
        </w:rPr>
        <w:t>de</w:t>
      </w:r>
      <w:r w:rsidRPr="000337E0">
        <w:rPr>
          <w:rFonts w:ascii="Times New Roman" w:eastAsia="Times New Roman" w:hAnsi="Times New Roman"/>
          <w:b/>
          <w:sz w:val="24"/>
          <w:szCs w:val="24"/>
          <w:lang w:eastAsia="pt-PT"/>
        </w:rPr>
        <w:t xml:space="preserve"> transição do pessoal </w:t>
      </w:r>
    </w:p>
    <w:p w14:paraId="043B03EF" w14:textId="1633C244" w:rsidR="00C770F1" w:rsidRPr="000337E0" w:rsidRDefault="00C770F1" w:rsidP="00726E1E">
      <w:pPr>
        <w:pStyle w:val="PargrafodaLista"/>
        <w:numPr>
          <w:ilvl w:val="0"/>
          <w:numId w:val="20"/>
        </w:numPr>
        <w:autoSpaceDE w:val="0"/>
        <w:autoSpaceDN w:val="0"/>
        <w:adjustRightInd w:val="0"/>
        <w:spacing w:after="120"/>
        <w:contextualSpacing w:val="0"/>
        <w:jc w:val="both"/>
        <w:rPr>
          <w:rFonts w:ascii="Times New Roman" w:eastAsia="Times New Roman" w:hAnsi="Times New Roman"/>
          <w:strike/>
          <w:sz w:val="24"/>
          <w:szCs w:val="24"/>
          <w:lang w:eastAsia="pt-PT"/>
        </w:rPr>
      </w:pPr>
      <w:r w:rsidRPr="000337E0">
        <w:rPr>
          <w:rFonts w:ascii="Times New Roman" w:eastAsia="Times New Roman" w:hAnsi="Times New Roman"/>
          <w:sz w:val="24"/>
          <w:szCs w:val="24"/>
          <w:lang w:eastAsia="pt-PT"/>
        </w:rPr>
        <w:t>A transição é feita de acordo com a situação atual do trabalhador</w:t>
      </w:r>
      <w:r w:rsidR="00360470" w:rsidRPr="000337E0">
        <w:rPr>
          <w:rFonts w:ascii="Times New Roman" w:eastAsia="Times New Roman" w:hAnsi="Times New Roman"/>
          <w:sz w:val="24"/>
          <w:szCs w:val="24"/>
          <w:lang w:eastAsia="pt-PT"/>
        </w:rPr>
        <w:t>.</w:t>
      </w:r>
      <w:r w:rsidRPr="000337E0">
        <w:rPr>
          <w:rFonts w:ascii="Times New Roman" w:eastAsia="Times New Roman" w:hAnsi="Times New Roman"/>
          <w:sz w:val="24"/>
          <w:szCs w:val="24"/>
          <w:lang w:eastAsia="pt-PT"/>
        </w:rPr>
        <w:t xml:space="preserve"> </w:t>
      </w:r>
    </w:p>
    <w:p w14:paraId="67129574" w14:textId="51DE2370" w:rsidR="00C770F1" w:rsidRPr="000337E0" w:rsidRDefault="00C770F1" w:rsidP="00726E1E">
      <w:pPr>
        <w:pStyle w:val="PargrafodaLista"/>
        <w:numPr>
          <w:ilvl w:val="0"/>
          <w:numId w:val="20"/>
        </w:numPr>
        <w:autoSpaceDE w:val="0"/>
        <w:autoSpaceDN w:val="0"/>
        <w:adjustRightInd w:val="0"/>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Para efeitos de transição são considerados os seguintes elementos: </w:t>
      </w:r>
    </w:p>
    <w:p w14:paraId="461711DC" w14:textId="77777777" w:rsidR="00C770F1" w:rsidRPr="000337E0" w:rsidRDefault="00C770F1" w:rsidP="00726E1E">
      <w:pPr>
        <w:pStyle w:val="PargrafodaLista"/>
        <w:numPr>
          <w:ilvl w:val="0"/>
          <w:numId w:val="4"/>
        </w:numPr>
        <w:autoSpaceDE w:val="0"/>
        <w:autoSpaceDN w:val="0"/>
        <w:adjustRightInd w:val="0"/>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Salário correspondente à categoria na qual o trabalhador está enquadrado até à data de entrada em vigor </w:t>
      </w:r>
      <w:r w:rsidR="003E5373" w:rsidRPr="000337E0">
        <w:rPr>
          <w:rFonts w:ascii="Times New Roman" w:eastAsia="Times New Roman" w:hAnsi="Times New Roman"/>
          <w:sz w:val="24"/>
          <w:szCs w:val="24"/>
          <w:lang w:eastAsia="pt-PT"/>
        </w:rPr>
        <w:t>do presente diploma</w:t>
      </w:r>
      <w:r w:rsidRPr="000337E0">
        <w:rPr>
          <w:rFonts w:ascii="Times New Roman" w:eastAsia="Times New Roman" w:hAnsi="Times New Roman"/>
          <w:sz w:val="24"/>
          <w:szCs w:val="24"/>
          <w:lang w:eastAsia="pt-PT"/>
        </w:rPr>
        <w:t xml:space="preserve">; </w:t>
      </w:r>
    </w:p>
    <w:p w14:paraId="74149692" w14:textId="5CA6719E" w:rsidR="004451A9" w:rsidRPr="000337E0" w:rsidRDefault="00C770F1" w:rsidP="00726E1E">
      <w:pPr>
        <w:pStyle w:val="PargrafodaLista"/>
        <w:numPr>
          <w:ilvl w:val="0"/>
          <w:numId w:val="4"/>
        </w:numPr>
        <w:autoSpaceDE w:val="0"/>
        <w:autoSpaceDN w:val="0"/>
        <w:adjustRightInd w:val="0"/>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Preenchimento dos requisitos legalmente exigidos para o exercício do cargo na respetiva carreira.</w:t>
      </w:r>
    </w:p>
    <w:p w14:paraId="06ECFCB5" w14:textId="51BF6E79" w:rsidR="001F62D5" w:rsidRPr="000337E0" w:rsidRDefault="001F62D5" w:rsidP="00726E1E">
      <w:pPr>
        <w:pStyle w:val="PargrafodaLista"/>
        <w:numPr>
          <w:ilvl w:val="0"/>
          <w:numId w:val="20"/>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O pessoal do </w:t>
      </w:r>
      <w:r w:rsidR="0069515B" w:rsidRPr="000337E0">
        <w:rPr>
          <w:rFonts w:ascii="Times New Roman" w:hAnsi="Times New Roman"/>
          <w:sz w:val="24"/>
          <w:szCs w:val="24"/>
        </w:rPr>
        <w:t xml:space="preserve">quadro privativo do </w:t>
      </w:r>
      <w:r w:rsidR="000D0396">
        <w:rPr>
          <w:rFonts w:ascii="Times New Roman" w:hAnsi="Times New Roman"/>
          <w:sz w:val="24"/>
          <w:szCs w:val="24"/>
        </w:rPr>
        <w:t>_____________</w:t>
      </w:r>
      <w:r w:rsidRPr="000337E0">
        <w:rPr>
          <w:rFonts w:ascii="Times New Roman" w:hAnsi="Times New Roman"/>
          <w:sz w:val="24"/>
          <w:szCs w:val="24"/>
        </w:rPr>
        <w:t>, em funções</w:t>
      </w:r>
      <w:r w:rsidR="00A85118" w:rsidRPr="000337E0">
        <w:rPr>
          <w:rFonts w:ascii="Times New Roman" w:hAnsi="Times New Roman"/>
          <w:sz w:val="24"/>
          <w:szCs w:val="24"/>
        </w:rPr>
        <w:t xml:space="preserve"> à</w:t>
      </w:r>
      <w:r w:rsidRPr="000337E0">
        <w:rPr>
          <w:rFonts w:ascii="Times New Roman" w:hAnsi="Times New Roman"/>
          <w:sz w:val="24"/>
          <w:szCs w:val="24"/>
        </w:rPr>
        <w:t xml:space="preserve"> data da entrada em vigor do </w:t>
      </w:r>
      <w:r w:rsidR="0074284E" w:rsidRPr="000337E0">
        <w:rPr>
          <w:rFonts w:ascii="Times New Roman" w:hAnsi="Times New Roman"/>
          <w:sz w:val="24"/>
          <w:szCs w:val="24"/>
        </w:rPr>
        <w:t>PCFR</w:t>
      </w:r>
      <w:r w:rsidR="00C77C70" w:rsidRPr="000337E0">
        <w:rPr>
          <w:rFonts w:ascii="Times New Roman" w:hAnsi="Times New Roman"/>
          <w:sz w:val="24"/>
          <w:szCs w:val="24"/>
        </w:rPr>
        <w:t xml:space="preserve">, transita automaticamente para </w:t>
      </w:r>
      <w:r w:rsidR="00F23B21" w:rsidRPr="000337E0">
        <w:rPr>
          <w:rFonts w:ascii="Times New Roman" w:hAnsi="Times New Roman"/>
          <w:sz w:val="24"/>
          <w:szCs w:val="24"/>
        </w:rPr>
        <w:t xml:space="preserve">a </w:t>
      </w:r>
      <w:r w:rsidR="00C77C70" w:rsidRPr="000337E0">
        <w:rPr>
          <w:rFonts w:ascii="Times New Roman" w:hAnsi="Times New Roman"/>
          <w:sz w:val="24"/>
          <w:szCs w:val="24"/>
        </w:rPr>
        <w:t xml:space="preserve">nova carreira nos termos </w:t>
      </w:r>
      <w:r w:rsidR="00EF54C7" w:rsidRPr="000337E0">
        <w:rPr>
          <w:rFonts w:ascii="Times New Roman" w:hAnsi="Times New Roman"/>
          <w:sz w:val="24"/>
          <w:szCs w:val="24"/>
        </w:rPr>
        <w:t>do p</w:t>
      </w:r>
      <w:r w:rsidR="00EF6346" w:rsidRPr="000337E0">
        <w:rPr>
          <w:rFonts w:ascii="Times New Roman" w:hAnsi="Times New Roman"/>
          <w:sz w:val="24"/>
          <w:szCs w:val="24"/>
        </w:rPr>
        <w:t>re</w:t>
      </w:r>
      <w:r w:rsidR="00EF54C7" w:rsidRPr="000337E0">
        <w:rPr>
          <w:rFonts w:ascii="Times New Roman" w:hAnsi="Times New Roman"/>
          <w:sz w:val="24"/>
          <w:szCs w:val="24"/>
        </w:rPr>
        <w:t xml:space="preserve">sente diploma. </w:t>
      </w:r>
    </w:p>
    <w:p w14:paraId="67F64182" w14:textId="336B9404" w:rsidR="001F62D5" w:rsidRPr="000337E0" w:rsidRDefault="001F62D5" w:rsidP="00726E1E">
      <w:pPr>
        <w:pStyle w:val="PargrafodaLista"/>
        <w:numPr>
          <w:ilvl w:val="0"/>
          <w:numId w:val="20"/>
        </w:numPr>
        <w:autoSpaceDE w:val="0"/>
        <w:autoSpaceDN w:val="0"/>
        <w:adjustRightInd w:val="0"/>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Os atuais </w:t>
      </w:r>
      <w:r w:rsidR="00EF54C7" w:rsidRPr="000337E0">
        <w:rPr>
          <w:rFonts w:ascii="Times New Roman" w:eastAsia="Times New Roman" w:hAnsi="Times New Roman"/>
          <w:sz w:val="24"/>
          <w:szCs w:val="24"/>
          <w:lang w:eastAsia="pt-PT"/>
        </w:rPr>
        <w:t>T</w:t>
      </w:r>
      <w:r w:rsidRPr="000337E0">
        <w:rPr>
          <w:rFonts w:ascii="Times New Roman" w:eastAsia="Times New Roman" w:hAnsi="Times New Roman"/>
          <w:sz w:val="24"/>
          <w:szCs w:val="24"/>
          <w:lang w:eastAsia="pt-PT"/>
        </w:rPr>
        <w:t>écnicos-adjuntos</w:t>
      </w:r>
      <w:r w:rsidR="00C77C70" w:rsidRPr="000337E0">
        <w:rPr>
          <w:rFonts w:ascii="Times New Roman" w:eastAsia="Times New Roman" w:hAnsi="Times New Roman"/>
          <w:sz w:val="24"/>
          <w:szCs w:val="24"/>
          <w:lang w:eastAsia="pt-PT"/>
        </w:rPr>
        <w:t xml:space="preserve">, </w:t>
      </w:r>
      <w:r w:rsidRPr="000337E0">
        <w:rPr>
          <w:rFonts w:ascii="Times New Roman" w:eastAsia="Times New Roman" w:hAnsi="Times New Roman"/>
          <w:sz w:val="24"/>
          <w:szCs w:val="24"/>
          <w:lang w:eastAsia="pt-PT"/>
        </w:rPr>
        <w:t>que possuem licenciatura</w:t>
      </w:r>
      <w:r w:rsidR="00C77C70" w:rsidRPr="000337E0">
        <w:rPr>
          <w:rFonts w:ascii="Times New Roman" w:eastAsia="Times New Roman" w:hAnsi="Times New Roman"/>
          <w:sz w:val="24"/>
          <w:szCs w:val="24"/>
          <w:lang w:eastAsia="pt-PT"/>
        </w:rPr>
        <w:t xml:space="preserve"> e que estejam em funções na data da entrada em vigor do </w:t>
      </w:r>
      <w:r w:rsidR="007D5DC4" w:rsidRPr="000337E0">
        <w:rPr>
          <w:rFonts w:ascii="Times New Roman" w:eastAsia="Times New Roman" w:hAnsi="Times New Roman"/>
          <w:sz w:val="24"/>
          <w:szCs w:val="24"/>
          <w:lang w:eastAsia="pt-PT"/>
        </w:rPr>
        <w:t>presente</w:t>
      </w:r>
      <w:r w:rsidR="00E82A99" w:rsidRPr="000337E0">
        <w:rPr>
          <w:rFonts w:ascii="Times New Roman" w:eastAsia="Times New Roman" w:hAnsi="Times New Roman"/>
          <w:sz w:val="24"/>
          <w:szCs w:val="24"/>
          <w:lang w:eastAsia="pt-PT"/>
        </w:rPr>
        <w:t xml:space="preserve"> diploma</w:t>
      </w:r>
      <w:r w:rsidR="006E55F3" w:rsidRPr="000337E0">
        <w:rPr>
          <w:rFonts w:ascii="Times New Roman" w:eastAsia="Times New Roman" w:hAnsi="Times New Roman"/>
          <w:sz w:val="24"/>
          <w:szCs w:val="24"/>
          <w:lang w:eastAsia="pt-PT"/>
        </w:rPr>
        <w:t xml:space="preserve"> </w:t>
      </w:r>
      <w:r w:rsidRPr="000337E0">
        <w:rPr>
          <w:rFonts w:ascii="Times New Roman" w:eastAsia="Times New Roman" w:hAnsi="Times New Roman"/>
          <w:sz w:val="24"/>
          <w:szCs w:val="24"/>
          <w:lang w:eastAsia="pt-PT"/>
        </w:rPr>
        <w:t>transitam</w:t>
      </w:r>
      <w:r w:rsidR="00F23B21" w:rsidRPr="000337E0">
        <w:rPr>
          <w:rFonts w:ascii="Times New Roman" w:eastAsia="Times New Roman" w:hAnsi="Times New Roman"/>
          <w:sz w:val="24"/>
          <w:szCs w:val="24"/>
          <w:lang w:eastAsia="pt-PT"/>
        </w:rPr>
        <w:t xml:space="preserve"> automaticamente</w:t>
      </w:r>
      <w:r w:rsidRPr="000337E0">
        <w:rPr>
          <w:rFonts w:ascii="Times New Roman" w:eastAsia="Times New Roman" w:hAnsi="Times New Roman"/>
          <w:sz w:val="24"/>
          <w:szCs w:val="24"/>
          <w:lang w:eastAsia="pt-PT"/>
        </w:rPr>
        <w:t xml:space="preserve"> para o cargo de Técnico</w:t>
      </w:r>
      <w:r w:rsidR="00B738E6" w:rsidRPr="000337E0">
        <w:rPr>
          <w:rFonts w:ascii="Times New Roman" w:eastAsia="Times New Roman" w:hAnsi="Times New Roman"/>
          <w:sz w:val="24"/>
          <w:szCs w:val="24"/>
          <w:lang w:eastAsia="pt-PT"/>
        </w:rPr>
        <w:t xml:space="preserve"> júnior</w:t>
      </w:r>
      <w:r w:rsidR="00A85118" w:rsidRPr="000337E0">
        <w:rPr>
          <w:rFonts w:ascii="Times New Roman" w:eastAsia="Times New Roman" w:hAnsi="Times New Roman"/>
          <w:sz w:val="24"/>
          <w:szCs w:val="24"/>
          <w:lang w:eastAsia="pt-PT"/>
        </w:rPr>
        <w:t xml:space="preserve">. </w:t>
      </w:r>
    </w:p>
    <w:p w14:paraId="6D3C0672" w14:textId="24996C21" w:rsidR="001F62D5" w:rsidRPr="000337E0" w:rsidRDefault="001F62D5" w:rsidP="00726E1E">
      <w:pPr>
        <w:pStyle w:val="PargrafodaLista"/>
        <w:numPr>
          <w:ilvl w:val="0"/>
          <w:numId w:val="20"/>
        </w:numPr>
        <w:autoSpaceDE w:val="0"/>
        <w:autoSpaceDN w:val="0"/>
        <w:adjustRightInd w:val="0"/>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Os </w:t>
      </w:r>
      <w:r w:rsidR="0037061F" w:rsidRPr="000337E0">
        <w:rPr>
          <w:rFonts w:ascii="Times New Roman" w:eastAsia="Times New Roman" w:hAnsi="Times New Roman"/>
          <w:sz w:val="24"/>
          <w:szCs w:val="24"/>
          <w:lang w:eastAsia="pt-PT"/>
        </w:rPr>
        <w:t xml:space="preserve">atuais </w:t>
      </w:r>
      <w:r w:rsidR="00EF54C7" w:rsidRPr="000337E0">
        <w:rPr>
          <w:rFonts w:ascii="Times New Roman" w:eastAsia="Times New Roman" w:hAnsi="Times New Roman"/>
          <w:sz w:val="24"/>
          <w:szCs w:val="24"/>
          <w:lang w:eastAsia="pt-PT"/>
        </w:rPr>
        <w:t>T</w:t>
      </w:r>
      <w:r w:rsidR="006A2342" w:rsidRPr="000337E0">
        <w:rPr>
          <w:rFonts w:ascii="Times New Roman" w:eastAsia="Times New Roman" w:hAnsi="Times New Roman"/>
          <w:sz w:val="24"/>
          <w:szCs w:val="24"/>
          <w:lang w:eastAsia="pt-PT"/>
        </w:rPr>
        <w:t>écnicos-adjuntos</w:t>
      </w:r>
      <w:r w:rsidRPr="000337E0">
        <w:rPr>
          <w:rFonts w:ascii="Times New Roman" w:eastAsia="Times New Roman" w:hAnsi="Times New Roman"/>
          <w:sz w:val="24"/>
          <w:szCs w:val="24"/>
          <w:lang w:eastAsia="pt-PT"/>
        </w:rPr>
        <w:t xml:space="preserve"> que não possu</w:t>
      </w:r>
      <w:r w:rsidR="00A85118" w:rsidRPr="000337E0">
        <w:rPr>
          <w:rFonts w:ascii="Times New Roman" w:eastAsia="Times New Roman" w:hAnsi="Times New Roman"/>
          <w:sz w:val="24"/>
          <w:szCs w:val="24"/>
          <w:lang w:eastAsia="pt-PT"/>
        </w:rPr>
        <w:t>e</w:t>
      </w:r>
      <w:r w:rsidR="00EF54C7" w:rsidRPr="000337E0">
        <w:rPr>
          <w:rFonts w:ascii="Times New Roman" w:eastAsia="Times New Roman" w:hAnsi="Times New Roman"/>
          <w:sz w:val="24"/>
          <w:szCs w:val="24"/>
          <w:lang w:eastAsia="pt-PT"/>
        </w:rPr>
        <w:t xml:space="preserve">m licenciatura, podem transitar </w:t>
      </w:r>
      <w:r w:rsidRPr="000337E0">
        <w:rPr>
          <w:rFonts w:ascii="Times New Roman" w:eastAsia="Times New Roman" w:hAnsi="Times New Roman"/>
          <w:sz w:val="24"/>
          <w:szCs w:val="24"/>
          <w:lang w:eastAsia="pt-PT"/>
        </w:rPr>
        <w:t xml:space="preserve">para o cargo de Técnico </w:t>
      </w:r>
      <w:r w:rsidR="00B738E6" w:rsidRPr="000337E0">
        <w:rPr>
          <w:rFonts w:ascii="Times New Roman" w:eastAsia="Times New Roman" w:hAnsi="Times New Roman"/>
          <w:sz w:val="24"/>
          <w:szCs w:val="24"/>
          <w:lang w:eastAsia="pt-PT"/>
        </w:rPr>
        <w:t>júnior</w:t>
      </w:r>
      <w:r w:rsidRPr="000337E0">
        <w:rPr>
          <w:rFonts w:ascii="Times New Roman" w:eastAsia="Times New Roman" w:hAnsi="Times New Roman"/>
          <w:sz w:val="24"/>
          <w:szCs w:val="24"/>
          <w:lang w:eastAsia="pt-PT"/>
        </w:rPr>
        <w:t xml:space="preserve">, se no período de 4 </w:t>
      </w:r>
      <w:r w:rsidR="00B738E6" w:rsidRPr="000337E0">
        <w:rPr>
          <w:rFonts w:ascii="Times New Roman" w:eastAsia="Times New Roman" w:hAnsi="Times New Roman"/>
          <w:sz w:val="24"/>
          <w:szCs w:val="24"/>
          <w:lang w:eastAsia="pt-PT"/>
        </w:rPr>
        <w:t xml:space="preserve">(quatro) </w:t>
      </w:r>
      <w:r w:rsidRPr="000337E0">
        <w:rPr>
          <w:rFonts w:ascii="Times New Roman" w:eastAsia="Times New Roman" w:hAnsi="Times New Roman"/>
          <w:sz w:val="24"/>
          <w:szCs w:val="24"/>
          <w:lang w:eastAsia="pt-PT"/>
        </w:rPr>
        <w:t xml:space="preserve">anos, a contar </w:t>
      </w:r>
      <w:r w:rsidR="0072469A" w:rsidRPr="000337E0">
        <w:rPr>
          <w:rFonts w:ascii="Times New Roman" w:eastAsia="Times New Roman" w:hAnsi="Times New Roman"/>
          <w:sz w:val="24"/>
          <w:szCs w:val="24"/>
          <w:lang w:eastAsia="pt-PT"/>
        </w:rPr>
        <w:t xml:space="preserve">do ano </w:t>
      </w:r>
      <w:r w:rsidR="00183AED" w:rsidRPr="000337E0">
        <w:rPr>
          <w:rFonts w:ascii="Times New Roman" w:eastAsia="Times New Roman" w:hAnsi="Times New Roman"/>
          <w:sz w:val="24"/>
          <w:szCs w:val="24"/>
          <w:lang w:eastAsia="pt-PT"/>
        </w:rPr>
        <w:t>letivo que se inicia após aprovação do presente diploma</w:t>
      </w:r>
      <w:r w:rsidRPr="000337E0">
        <w:rPr>
          <w:rFonts w:ascii="Times New Roman" w:eastAsia="Times New Roman" w:hAnsi="Times New Roman"/>
          <w:sz w:val="24"/>
          <w:szCs w:val="24"/>
          <w:lang w:eastAsia="pt-PT"/>
        </w:rPr>
        <w:t>, co</w:t>
      </w:r>
      <w:r w:rsidR="00E733F7" w:rsidRPr="000337E0">
        <w:rPr>
          <w:rFonts w:ascii="Times New Roman" w:eastAsia="Times New Roman" w:hAnsi="Times New Roman"/>
          <w:sz w:val="24"/>
          <w:szCs w:val="24"/>
          <w:lang w:eastAsia="pt-PT"/>
        </w:rPr>
        <w:t>ncluírem</w:t>
      </w:r>
      <w:r w:rsidRPr="000337E0">
        <w:rPr>
          <w:rFonts w:ascii="Times New Roman" w:eastAsia="Times New Roman" w:hAnsi="Times New Roman"/>
          <w:sz w:val="24"/>
          <w:szCs w:val="24"/>
          <w:lang w:eastAsia="pt-PT"/>
        </w:rPr>
        <w:t xml:space="preserve"> a licenciatura em áreas relevantes para o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w:t>
      </w:r>
    </w:p>
    <w:p w14:paraId="2850EE6A" w14:textId="6640459C" w:rsidR="005645BF" w:rsidRPr="000337E0" w:rsidRDefault="005645BF" w:rsidP="000454F6">
      <w:pPr>
        <w:autoSpaceDE w:val="0"/>
        <w:autoSpaceDN w:val="0"/>
        <w:adjustRightInd w:val="0"/>
        <w:spacing w:after="120"/>
        <w:jc w:val="both"/>
        <w:rPr>
          <w:rFonts w:ascii="Times New Roman" w:eastAsia="Times New Roman" w:hAnsi="Times New Roman"/>
          <w:sz w:val="24"/>
          <w:szCs w:val="24"/>
          <w:lang w:eastAsia="pt-PT"/>
        </w:rPr>
      </w:pPr>
    </w:p>
    <w:p w14:paraId="44574781" w14:textId="77777777" w:rsidR="00934D3C" w:rsidRPr="000337E0" w:rsidRDefault="00934D3C" w:rsidP="00726E1E">
      <w:pPr>
        <w:pStyle w:val="Estilo1"/>
        <w:numPr>
          <w:ilvl w:val="0"/>
          <w:numId w:val="19"/>
        </w:numPr>
        <w:tabs>
          <w:tab w:val="clear" w:pos="284"/>
          <w:tab w:val="left" w:pos="4820"/>
        </w:tabs>
        <w:spacing w:before="120" w:after="0"/>
        <w:ind w:left="2835"/>
        <w:jc w:val="center"/>
        <w:rPr>
          <w:b/>
        </w:rPr>
      </w:pPr>
    </w:p>
    <w:p w14:paraId="635EF6A1" w14:textId="24E99BE3" w:rsidR="00934D3C" w:rsidRPr="000337E0" w:rsidRDefault="00934D3C" w:rsidP="000454F6">
      <w:pPr>
        <w:spacing w:before="120" w:line="240" w:lineRule="auto"/>
        <w:jc w:val="center"/>
        <w:rPr>
          <w:rFonts w:ascii="Times New Roman" w:hAnsi="Times New Roman"/>
          <w:b/>
          <w:sz w:val="24"/>
          <w:szCs w:val="24"/>
        </w:rPr>
      </w:pPr>
      <w:r w:rsidRPr="000337E0">
        <w:rPr>
          <w:rFonts w:ascii="Times New Roman" w:hAnsi="Times New Roman"/>
          <w:b/>
          <w:sz w:val="24"/>
          <w:szCs w:val="24"/>
        </w:rPr>
        <w:t xml:space="preserve">Regularização de pendências de promoção do pessoal que vai transitar para o PCFR do Pessoal </w:t>
      </w:r>
      <w:r w:rsidR="001651B2" w:rsidRPr="000337E0">
        <w:rPr>
          <w:rFonts w:ascii="Times New Roman" w:hAnsi="Times New Roman"/>
          <w:b/>
          <w:sz w:val="24"/>
          <w:szCs w:val="24"/>
        </w:rPr>
        <w:t xml:space="preserve">do quadro privativo do </w:t>
      </w:r>
      <w:r w:rsidR="000D0396">
        <w:rPr>
          <w:rFonts w:ascii="Times New Roman" w:hAnsi="Times New Roman"/>
          <w:b/>
          <w:sz w:val="24"/>
          <w:szCs w:val="24"/>
        </w:rPr>
        <w:t>_____________</w:t>
      </w:r>
    </w:p>
    <w:p w14:paraId="4D28655D" w14:textId="04100780" w:rsidR="00934D3C" w:rsidRPr="000337E0" w:rsidRDefault="00934D3C" w:rsidP="00726E1E">
      <w:pPr>
        <w:pStyle w:val="PargrafodaLista"/>
        <w:numPr>
          <w:ilvl w:val="1"/>
          <w:numId w:val="21"/>
        </w:numPr>
        <w:spacing w:before="120"/>
        <w:ind w:left="284" w:hanging="284"/>
        <w:jc w:val="both"/>
        <w:rPr>
          <w:rFonts w:ascii="Times New Roman" w:hAnsi="Times New Roman"/>
          <w:sz w:val="24"/>
          <w:szCs w:val="24"/>
        </w:rPr>
      </w:pPr>
      <w:r w:rsidRPr="000337E0">
        <w:rPr>
          <w:rFonts w:ascii="Times New Roman" w:hAnsi="Times New Roman"/>
          <w:sz w:val="24"/>
          <w:szCs w:val="24"/>
        </w:rPr>
        <w:t xml:space="preserve">As pendências de promoção </w:t>
      </w:r>
      <w:r w:rsidR="001651B2" w:rsidRPr="000337E0">
        <w:rPr>
          <w:rFonts w:ascii="Times New Roman" w:hAnsi="Times New Roman"/>
          <w:sz w:val="24"/>
          <w:szCs w:val="24"/>
        </w:rPr>
        <w:t>do</w:t>
      </w:r>
      <w:r w:rsidRPr="000337E0">
        <w:rPr>
          <w:rFonts w:ascii="Times New Roman" w:hAnsi="Times New Roman"/>
          <w:sz w:val="24"/>
          <w:szCs w:val="24"/>
        </w:rPr>
        <w:t xml:space="preserve"> </w:t>
      </w:r>
      <w:r w:rsidR="001651B2"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Pr="000337E0">
        <w:rPr>
          <w:rFonts w:ascii="Times New Roman" w:hAnsi="Times New Roman"/>
          <w:color w:val="000000"/>
          <w:sz w:val="24"/>
          <w:szCs w:val="24"/>
        </w:rPr>
        <w:t>, que v</w:t>
      </w:r>
      <w:r w:rsidR="00281639" w:rsidRPr="000337E0">
        <w:rPr>
          <w:rFonts w:ascii="Times New Roman" w:hAnsi="Times New Roman"/>
          <w:color w:val="000000"/>
          <w:sz w:val="24"/>
          <w:szCs w:val="24"/>
        </w:rPr>
        <w:t xml:space="preserve">ai </w:t>
      </w:r>
      <w:r w:rsidRPr="000337E0">
        <w:rPr>
          <w:rFonts w:ascii="Times New Roman" w:hAnsi="Times New Roman"/>
          <w:color w:val="000000"/>
          <w:sz w:val="24"/>
          <w:szCs w:val="24"/>
        </w:rPr>
        <w:t xml:space="preserve">transitar para o PCFR </w:t>
      </w:r>
      <w:r w:rsidRPr="000337E0">
        <w:rPr>
          <w:rFonts w:ascii="Times New Roman" w:hAnsi="Times New Roman"/>
          <w:sz w:val="24"/>
          <w:szCs w:val="24"/>
        </w:rPr>
        <w:t>são regularizadas na transição.</w:t>
      </w:r>
    </w:p>
    <w:p w14:paraId="21C589B0" w14:textId="6F97485F" w:rsidR="00934D3C" w:rsidRPr="000337E0" w:rsidRDefault="00934D3C" w:rsidP="00726E1E">
      <w:pPr>
        <w:pStyle w:val="PargrafodaLista"/>
        <w:numPr>
          <w:ilvl w:val="1"/>
          <w:numId w:val="21"/>
        </w:numPr>
        <w:tabs>
          <w:tab w:val="left" w:pos="142"/>
          <w:tab w:val="left" w:pos="630"/>
        </w:tabs>
        <w:spacing w:before="120"/>
        <w:ind w:left="360"/>
        <w:jc w:val="both"/>
        <w:rPr>
          <w:rFonts w:ascii="Times New Roman" w:hAnsi="Times New Roman"/>
          <w:sz w:val="24"/>
          <w:szCs w:val="24"/>
        </w:rPr>
      </w:pPr>
      <w:r w:rsidRPr="000337E0">
        <w:rPr>
          <w:rFonts w:ascii="Times New Roman" w:hAnsi="Times New Roman"/>
          <w:sz w:val="24"/>
          <w:szCs w:val="24"/>
        </w:rPr>
        <w:t xml:space="preserve">Considera-se pendências de promoção, as situações em que o </w:t>
      </w:r>
      <w:r w:rsidR="001651B2"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0062522C" w:rsidRPr="000337E0">
        <w:rPr>
          <w:rFonts w:ascii="Times New Roman" w:hAnsi="Times New Roman"/>
          <w:sz w:val="24"/>
          <w:szCs w:val="24"/>
        </w:rPr>
        <w:t>,</w:t>
      </w:r>
      <w:r w:rsidRPr="000337E0">
        <w:rPr>
          <w:rFonts w:ascii="Times New Roman" w:hAnsi="Times New Roman"/>
          <w:sz w:val="24"/>
          <w:szCs w:val="24"/>
        </w:rPr>
        <w:t xml:space="preserve"> tenha preenchido todos os requisitos legalmente estabelecidos para a promoção, mas, por motivos imputáveis à Administração Pública, não tenha sido aberto concurso para o efeito. </w:t>
      </w:r>
    </w:p>
    <w:p w14:paraId="323FE3CE" w14:textId="764B0325" w:rsidR="00934D3C" w:rsidRPr="000337E0" w:rsidRDefault="00934D3C" w:rsidP="00726E1E">
      <w:pPr>
        <w:pStyle w:val="PargrafodaLista"/>
        <w:numPr>
          <w:ilvl w:val="1"/>
          <w:numId w:val="21"/>
        </w:numPr>
        <w:tabs>
          <w:tab w:val="left" w:pos="284"/>
        </w:tabs>
        <w:spacing w:before="120"/>
        <w:ind w:left="360"/>
        <w:jc w:val="both"/>
        <w:rPr>
          <w:rFonts w:ascii="Times New Roman" w:hAnsi="Times New Roman"/>
          <w:sz w:val="24"/>
          <w:szCs w:val="24"/>
        </w:rPr>
      </w:pPr>
      <w:r w:rsidRPr="000337E0">
        <w:rPr>
          <w:rFonts w:ascii="Times New Roman" w:hAnsi="Times New Roman"/>
          <w:sz w:val="24"/>
          <w:szCs w:val="24"/>
        </w:rPr>
        <w:t>O</w:t>
      </w:r>
      <w:r w:rsidR="001651B2" w:rsidRPr="000337E0">
        <w:rPr>
          <w:rFonts w:ascii="Times New Roman" w:hAnsi="Times New Roman"/>
          <w:sz w:val="24"/>
          <w:szCs w:val="24"/>
        </w:rPr>
        <w:t xml:space="preserve"> pessoal do Técnico do quadro privativo do </w:t>
      </w:r>
      <w:r w:rsidR="000D0396">
        <w:rPr>
          <w:rFonts w:ascii="Times New Roman" w:hAnsi="Times New Roman"/>
          <w:sz w:val="24"/>
          <w:szCs w:val="24"/>
        </w:rPr>
        <w:t>_____________</w:t>
      </w:r>
      <w:r w:rsidR="001651B2" w:rsidRPr="000337E0">
        <w:rPr>
          <w:rFonts w:ascii="Times New Roman" w:hAnsi="Times New Roman"/>
          <w:sz w:val="24"/>
          <w:szCs w:val="24"/>
        </w:rPr>
        <w:t xml:space="preserve"> que vi</w:t>
      </w:r>
      <w:r w:rsidRPr="000337E0">
        <w:rPr>
          <w:rFonts w:ascii="Times New Roman" w:hAnsi="Times New Roman"/>
          <w:sz w:val="24"/>
          <w:szCs w:val="24"/>
        </w:rPr>
        <w:t xml:space="preserve"> transitar para o PCFR </w:t>
      </w:r>
      <w:r w:rsidR="001651B2" w:rsidRPr="000337E0">
        <w:rPr>
          <w:rFonts w:ascii="Times New Roman" w:hAnsi="Times New Roman"/>
          <w:sz w:val="24"/>
          <w:szCs w:val="24"/>
        </w:rPr>
        <w:t xml:space="preserve">do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com mínimo de 5 (cinco) anos e máximo de 10 (dez) anos de serviço efetivo e que tenham pendências de promoção até 31 de dezembro de </w:t>
      </w:r>
      <w:r w:rsidR="008505E6" w:rsidRPr="000337E0">
        <w:rPr>
          <w:rFonts w:ascii="Times New Roman" w:hAnsi="Times New Roman"/>
          <w:sz w:val="24"/>
          <w:szCs w:val="24"/>
        </w:rPr>
        <w:t>______</w:t>
      </w:r>
      <w:r w:rsidRPr="000337E0">
        <w:rPr>
          <w:rFonts w:ascii="Times New Roman" w:hAnsi="Times New Roman"/>
          <w:sz w:val="24"/>
          <w:szCs w:val="24"/>
        </w:rPr>
        <w:t>, têm direito a uma promoção relativa a esse período.</w:t>
      </w:r>
    </w:p>
    <w:p w14:paraId="58131885" w14:textId="3138BEC3" w:rsidR="00934D3C" w:rsidRPr="000337E0" w:rsidRDefault="001651B2" w:rsidP="00726E1E">
      <w:pPr>
        <w:pStyle w:val="PargrafodaLista"/>
        <w:numPr>
          <w:ilvl w:val="1"/>
          <w:numId w:val="21"/>
        </w:numPr>
        <w:tabs>
          <w:tab w:val="left" w:pos="284"/>
        </w:tabs>
        <w:spacing w:before="120"/>
        <w:ind w:left="360"/>
        <w:jc w:val="both"/>
        <w:rPr>
          <w:rFonts w:ascii="Times New Roman" w:hAnsi="Times New Roman"/>
          <w:sz w:val="24"/>
          <w:szCs w:val="24"/>
        </w:rPr>
      </w:pPr>
      <w:r w:rsidRPr="000337E0">
        <w:rPr>
          <w:rFonts w:ascii="Times New Roman" w:hAnsi="Times New Roman"/>
          <w:sz w:val="24"/>
          <w:szCs w:val="24"/>
        </w:rPr>
        <w:t xml:space="preserve">O pessoal do Técnico do quadro privativo do </w:t>
      </w:r>
      <w:r w:rsidR="000D0396">
        <w:rPr>
          <w:rFonts w:ascii="Times New Roman" w:hAnsi="Times New Roman"/>
          <w:sz w:val="24"/>
          <w:szCs w:val="24"/>
        </w:rPr>
        <w:t>_____________</w:t>
      </w:r>
      <w:r w:rsidR="00934D3C" w:rsidRPr="000337E0">
        <w:rPr>
          <w:rFonts w:ascii="Times New Roman" w:hAnsi="Times New Roman"/>
          <w:sz w:val="24"/>
          <w:szCs w:val="24"/>
        </w:rPr>
        <w:t xml:space="preserve">, com tempo mínimo de serviço efetivo superior a 10 (dez) anos e máximo de 15 (quinze) anos e que tenham pendências de promoção até 31 de dezembro de </w:t>
      </w:r>
      <w:r w:rsidR="008505E6" w:rsidRPr="000337E0">
        <w:rPr>
          <w:rFonts w:ascii="Times New Roman" w:hAnsi="Times New Roman"/>
          <w:sz w:val="24"/>
          <w:szCs w:val="24"/>
        </w:rPr>
        <w:t>_____</w:t>
      </w:r>
      <w:r w:rsidR="00934D3C" w:rsidRPr="000337E0">
        <w:rPr>
          <w:rFonts w:ascii="Times New Roman" w:hAnsi="Times New Roman"/>
          <w:sz w:val="24"/>
          <w:szCs w:val="24"/>
        </w:rPr>
        <w:t>, têm direito a duas promoções relativas a esse período.</w:t>
      </w:r>
    </w:p>
    <w:p w14:paraId="6FA0997B" w14:textId="7FE0EB91" w:rsidR="00934D3C" w:rsidRPr="000337E0" w:rsidRDefault="00C4587A" w:rsidP="00726E1E">
      <w:pPr>
        <w:pStyle w:val="PargrafodaLista"/>
        <w:numPr>
          <w:ilvl w:val="1"/>
          <w:numId w:val="21"/>
        </w:numPr>
        <w:tabs>
          <w:tab w:val="left" w:pos="284"/>
        </w:tabs>
        <w:spacing w:before="120"/>
        <w:ind w:left="360"/>
        <w:jc w:val="both"/>
        <w:rPr>
          <w:rFonts w:ascii="Times New Roman" w:hAnsi="Times New Roman"/>
          <w:sz w:val="24"/>
          <w:szCs w:val="24"/>
        </w:rPr>
      </w:pPr>
      <w:r w:rsidRPr="000337E0">
        <w:rPr>
          <w:rFonts w:ascii="Times New Roman" w:hAnsi="Times New Roman"/>
          <w:sz w:val="24"/>
          <w:szCs w:val="24"/>
        </w:rPr>
        <w:lastRenderedPageBreak/>
        <w:t xml:space="preserve">O pessoal do Técnico do quadro privativo do </w:t>
      </w:r>
      <w:r w:rsidR="000D0396">
        <w:rPr>
          <w:rFonts w:ascii="Times New Roman" w:hAnsi="Times New Roman"/>
          <w:sz w:val="24"/>
          <w:szCs w:val="24"/>
        </w:rPr>
        <w:t>_____________</w:t>
      </w:r>
      <w:r w:rsidR="00934D3C" w:rsidRPr="000337E0">
        <w:rPr>
          <w:rFonts w:ascii="Times New Roman" w:hAnsi="Times New Roman"/>
          <w:sz w:val="24"/>
          <w:szCs w:val="24"/>
        </w:rPr>
        <w:t xml:space="preserve"> com tempo mínimo de serviço efetivo superior a 15 (quinze) anos e que tenham pendências de promoção até 31 de dezembro de </w:t>
      </w:r>
      <w:r w:rsidR="008505E6" w:rsidRPr="000337E0">
        <w:rPr>
          <w:rFonts w:ascii="Times New Roman" w:hAnsi="Times New Roman"/>
          <w:sz w:val="24"/>
          <w:szCs w:val="24"/>
        </w:rPr>
        <w:t>________</w:t>
      </w:r>
      <w:r w:rsidR="00934D3C" w:rsidRPr="000337E0">
        <w:rPr>
          <w:rFonts w:ascii="Times New Roman" w:hAnsi="Times New Roman"/>
          <w:sz w:val="24"/>
          <w:szCs w:val="24"/>
        </w:rPr>
        <w:t>, têm direito a três promoções relativas a esse período.</w:t>
      </w:r>
    </w:p>
    <w:p w14:paraId="6E53CE43" w14:textId="0474181E" w:rsidR="0069515B" w:rsidRPr="000337E0" w:rsidRDefault="0069515B" w:rsidP="00726E1E">
      <w:pPr>
        <w:pStyle w:val="PargrafodaLista"/>
        <w:numPr>
          <w:ilvl w:val="1"/>
          <w:numId w:val="21"/>
        </w:numPr>
        <w:tabs>
          <w:tab w:val="left" w:pos="284"/>
        </w:tabs>
        <w:spacing w:before="120"/>
        <w:ind w:left="360"/>
        <w:jc w:val="both"/>
        <w:rPr>
          <w:rFonts w:ascii="Times New Roman" w:hAnsi="Times New Roman"/>
          <w:sz w:val="24"/>
          <w:szCs w:val="24"/>
        </w:rPr>
      </w:pPr>
      <w:r w:rsidRPr="000337E0">
        <w:rPr>
          <w:rFonts w:ascii="Times New Roman" w:hAnsi="Times New Roman"/>
          <w:sz w:val="24"/>
          <w:szCs w:val="24"/>
        </w:rPr>
        <w:t>Na regularização das pendências de promoção devem ser considerados os seguintes aspetos:</w:t>
      </w:r>
    </w:p>
    <w:p w14:paraId="201CDB73" w14:textId="77777777" w:rsidR="0069515B" w:rsidRPr="000337E0" w:rsidRDefault="0069515B" w:rsidP="000454F6">
      <w:pPr>
        <w:tabs>
          <w:tab w:val="left" w:pos="851"/>
        </w:tabs>
        <w:spacing w:before="120"/>
        <w:ind w:left="708"/>
        <w:jc w:val="both"/>
        <w:rPr>
          <w:rFonts w:ascii="Times New Roman" w:hAnsi="Times New Roman"/>
          <w:sz w:val="24"/>
          <w:szCs w:val="24"/>
        </w:rPr>
      </w:pPr>
      <w:r w:rsidRPr="000337E0">
        <w:rPr>
          <w:rFonts w:ascii="Times New Roman" w:hAnsi="Times New Roman"/>
          <w:sz w:val="24"/>
          <w:szCs w:val="24"/>
        </w:rPr>
        <w:t>a) O tempo de serviço efetivamente prestado na carreira;</w:t>
      </w:r>
    </w:p>
    <w:p w14:paraId="0E1B8F0A" w14:textId="4074BB49" w:rsidR="0069515B" w:rsidRPr="000337E0" w:rsidRDefault="0069515B" w:rsidP="000454F6">
      <w:pPr>
        <w:tabs>
          <w:tab w:val="left" w:pos="851"/>
        </w:tabs>
        <w:spacing w:before="120"/>
        <w:ind w:left="708"/>
        <w:jc w:val="both"/>
        <w:rPr>
          <w:rFonts w:ascii="Times New Roman" w:hAnsi="Times New Roman"/>
          <w:sz w:val="24"/>
          <w:szCs w:val="24"/>
        </w:rPr>
      </w:pPr>
      <w:r w:rsidRPr="000337E0">
        <w:rPr>
          <w:rFonts w:ascii="Times New Roman" w:hAnsi="Times New Roman"/>
          <w:sz w:val="24"/>
          <w:szCs w:val="24"/>
        </w:rPr>
        <w:t>b) A efetiva evolução na carreira até 31 de dezem</w:t>
      </w:r>
      <w:r w:rsidR="00B823C8" w:rsidRPr="000337E0">
        <w:rPr>
          <w:rFonts w:ascii="Times New Roman" w:hAnsi="Times New Roman"/>
          <w:sz w:val="24"/>
          <w:szCs w:val="24"/>
        </w:rPr>
        <w:t xml:space="preserve">bro de </w:t>
      </w:r>
      <w:r w:rsidR="00014F6C" w:rsidRPr="000337E0">
        <w:rPr>
          <w:rFonts w:ascii="Times New Roman" w:hAnsi="Times New Roman"/>
          <w:sz w:val="24"/>
          <w:szCs w:val="24"/>
        </w:rPr>
        <w:t>_______</w:t>
      </w:r>
      <w:r w:rsidRPr="000337E0">
        <w:rPr>
          <w:rFonts w:ascii="Times New Roman" w:hAnsi="Times New Roman"/>
          <w:sz w:val="24"/>
          <w:szCs w:val="24"/>
        </w:rPr>
        <w:t>;</w:t>
      </w:r>
    </w:p>
    <w:p w14:paraId="524B3851" w14:textId="77777777" w:rsidR="0069515B" w:rsidRPr="000337E0" w:rsidRDefault="0069515B" w:rsidP="000454F6">
      <w:pPr>
        <w:tabs>
          <w:tab w:val="left" w:pos="851"/>
        </w:tabs>
        <w:spacing w:before="120"/>
        <w:ind w:left="708"/>
        <w:jc w:val="both"/>
        <w:rPr>
          <w:rFonts w:ascii="Times New Roman" w:hAnsi="Times New Roman"/>
          <w:sz w:val="24"/>
          <w:szCs w:val="24"/>
        </w:rPr>
      </w:pPr>
      <w:r w:rsidRPr="000337E0">
        <w:rPr>
          <w:rFonts w:ascii="Times New Roman" w:hAnsi="Times New Roman"/>
          <w:sz w:val="24"/>
          <w:szCs w:val="24"/>
        </w:rPr>
        <w:t>c) O preenchimento dos requisitos para o acesso na função; e</w:t>
      </w:r>
    </w:p>
    <w:p w14:paraId="2ABC526B" w14:textId="719703DF" w:rsidR="0069515B" w:rsidRPr="000337E0" w:rsidRDefault="0069515B" w:rsidP="000454F6">
      <w:pPr>
        <w:tabs>
          <w:tab w:val="left" w:pos="851"/>
        </w:tabs>
        <w:spacing w:before="120"/>
        <w:ind w:left="708"/>
        <w:jc w:val="both"/>
        <w:rPr>
          <w:rFonts w:ascii="Times New Roman" w:hAnsi="Times New Roman"/>
          <w:sz w:val="24"/>
          <w:szCs w:val="24"/>
        </w:rPr>
      </w:pPr>
      <w:r w:rsidRPr="000337E0">
        <w:rPr>
          <w:rFonts w:ascii="Times New Roman" w:hAnsi="Times New Roman"/>
          <w:sz w:val="24"/>
          <w:szCs w:val="24"/>
        </w:rPr>
        <w:t>d) Avaliação de desempenho.</w:t>
      </w:r>
    </w:p>
    <w:p w14:paraId="15028F44" w14:textId="62740CBB" w:rsidR="00C77C70" w:rsidRPr="000337E0" w:rsidRDefault="00C77C70" w:rsidP="00726E1E">
      <w:pPr>
        <w:pStyle w:val="Estilo1"/>
        <w:numPr>
          <w:ilvl w:val="0"/>
          <w:numId w:val="19"/>
        </w:numPr>
        <w:tabs>
          <w:tab w:val="clear" w:pos="284"/>
          <w:tab w:val="left" w:pos="4820"/>
        </w:tabs>
        <w:spacing w:before="120" w:after="0" w:line="276" w:lineRule="auto"/>
        <w:ind w:left="2835"/>
        <w:jc w:val="center"/>
        <w:rPr>
          <w:b/>
          <w:bCs/>
        </w:rPr>
      </w:pPr>
    </w:p>
    <w:p w14:paraId="0750B9AB" w14:textId="67298DCC" w:rsidR="00C77C70" w:rsidRPr="000337E0" w:rsidRDefault="00C77C70" w:rsidP="000454F6">
      <w:pPr>
        <w:pStyle w:val="PargrafodaLista"/>
        <w:autoSpaceDE w:val="0"/>
        <w:autoSpaceDN w:val="0"/>
        <w:adjustRightInd w:val="0"/>
        <w:spacing w:after="120"/>
        <w:ind w:left="502"/>
        <w:contextualSpacing w:val="0"/>
        <w:jc w:val="center"/>
        <w:rPr>
          <w:rFonts w:ascii="Times New Roman" w:hAnsi="Times New Roman"/>
          <w:b/>
          <w:bCs/>
          <w:sz w:val="24"/>
          <w:szCs w:val="24"/>
        </w:rPr>
      </w:pPr>
      <w:r w:rsidRPr="000337E0">
        <w:rPr>
          <w:rFonts w:ascii="Times New Roman" w:hAnsi="Times New Roman"/>
          <w:b/>
          <w:bCs/>
          <w:sz w:val="24"/>
          <w:szCs w:val="24"/>
        </w:rPr>
        <w:t>Enquadramento do pessoal do</w:t>
      </w:r>
      <w:r w:rsidR="00836732" w:rsidRPr="000337E0">
        <w:rPr>
          <w:rFonts w:ascii="Times New Roman" w:hAnsi="Times New Roman"/>
          <w:b/>
          <w:bCs/>
          <w:sz w:val="24"/>
          <w:szCs w:val="24"/>
        </w:rPr>
        <w:t xml:space="preserve"> quadro privativo do</w:t>
      </w:r>
      <w:r w:rsidRPr="000337E0">
        <w:rPr>
          <w:rFonts w:ascii="Times New Roman" w:hAnsi="Times New Roman"/>
          <w:b/>
          <w:bCs/>
          <w:sz w:val="24"/>
          <w:szCs w:val="24"/>
        </w:rPr>
        <w:t xml:space="preserve"> </w:t>
      </w:r>
      <w:r w:rsidR="000D0396">
        <w:rPr>
          <w:rFonts w:ascii="Times New Roman" w:hAnsi="Times New Roman"/>
          <w:b/>
          <w:bCs/>
          <w:sz w:val="24"/>
          <w:szCs w:val="24"/>
        </w:rPr>
        <w:t>_____________</w:t>
      </w:r>
      <w:r w:rsidRPr="000337E0">
        <w:rPr>
          <w:rFonts w:ascii="Times New Roman" w:hAnsi="Times New Roman"/>
          <w:b/>
          <w:bCs/>
          <w:sz w:val="24"/>
          <w:szCs w:val="24"/>
        </w:rPr>
        <w:t xml:space="preserve"> </w:t>
      </w:r>
      <w:r w:rsidR="00773933" w:rsidRPr="000337E0">
        <w:rPr>
          <w:rFonts w:ascii="Times New Roman" w:hAnsi="Times New Roman"/>
          <w:b/>
          <w:bCs/>
          <w:sz w:val="24"/>
          <w:szCs w:val="24"/>
        </w:rPr>
        <w:t>nas novas funções</w:t>
      </w:r>
    </w:p>
    <w:p w14:paraId="519BA346" w14:textId="50041CBC" w:rsidR="008024D5" w:rsidRPr="000337E0" w:rsidRDefault="00C77C70" w:rsidP="000454F6">
      <w:pPr>
        <w:autoSpaceDE w:val="0"/>
        <w:autoSpaceDN w:val="0"/>
        <w:adjustRightInd w:val="0"/>
        <w:spacing w:after="120"/>
        <w:jc w:val="both"/>
        <w:rPr>
          <w:rFonts w:ascii="Times New Roman" w:hAnsi="Times New Roman"/>
          <w:sz w:val="24"/>
          <w:szCs w:val="24"/>
        </w:rPr>
      </w:pPr>
      <w:r w:rsidRPr="000337E0">
        <w:rPr>
          <w:rFonts w:ascii="Times New Roman" w:hAnsi="Times New Roman"/>
          <w:sz w:val="24"/>
          <w:szCs w:val="24"/>
        </w:rPr>
        <w:t>O enquadramento do pessoal</w:t>
      </w:r>
      <w:r w:rsidR="00836732" w:rsidRPr="000337E0">
        <w:rPr>
          <w:rFonts w:ascii="Times New Roman" w:hAnsi="Times New Roman"/>
          <w:sz w:val="24"/>
          <w:szCs w:val="24"/>
        </w:rPr>
        <w:t xml:space="preserve"> do quadro </w:t>
      </w:r>
      <w:r w:rsidR="005E27A1" w:rsidRPr="000337E0">
        <w:rPr>
          <w:rFonts w:ascii="Times New Roman" w:hAnsi="Times New Roman"/>
          <w:sz w:val="24"/>
          <w:szCs w:val="24"/>
        </w:rPr>
        <w:t>privativo do</w:t>
      </w:r>
      <w:r w:rsidRPr="000337E0">
        <w:rPr>
          <w:rFonts w:ascii="Times New Roman" w:hAnsi="Times New Roman"/>
          <w:sz w:val="24"/>
          <w:szCs w:val="24"/>
        </w:rPr>
        <w:t xml:space="preserve"> </w:t>
      </w:r>
      <w:r w:rsidR="000D0396">
        <w:rPr>
          <w:rFonts w:ascii="Times New Roman" w:hAnsi="Times New Roman"/>
          <w:sz w:val="24"/>
          <w:szCs w:val="24"/>
        </w:rPr>
        <w:t>_____________</w:t>
      </w:r>
      <w:r w:rsidRPr="000337E0">
        <w:rPr>
          <w:rFonts w:ascii="Times New Roman" w:hAnsi="Times New Roman"/>
          <w:sz w:val="24"/>
          <w:szCs w:val="24"/>
        </w:rPr>
        <w:t>, que integram os atuais cargos</w:t>
      </w:r>
      <w:r w:rsidR="00EA36BC" w:rsidRPr="000337E0">
        <w:rPr>
          <w:rFonts w:ascii="Times New Roman" w:hAnsi="Times New Roman"/>
          <w:sz w:val="24"/>
          <w:szCs w:val="24"/>
        </w:rPr>
        <w:t xml:space="preserve">, </w:t>
      </w:r>
      <w:r w:rsidRPr="000337E0">
        <w:rPr>
          <w:rFonts w:ascii="Times New Roman" w:hAnsi="Times New Roman"/>
          <w:sz w:val="24"/>
          <w:szCs w:val="24"/>
        </w:rPr>
        <w:t xml:space="preserve">na nova carreira é efetuado </w:t>
      </w:r>
      <w:r w:rsidR="00480471" w:rsidRPr="000337E0">
        <w:rPr>
          <w:rFonts w:ascii="Times New Roman" w:hAnsi="Times New Roman"/>
          <w:sz w:val="24"/>
          <w:szCs w:val="24"/>
        </w:rPr>
        <w:t xml:space="preserve">nos termos constantes do anexo </w:t>
      </w:r>
      <w:r w:rsidR="00863147" w:rsidRPr="000337E0">
        <w:rPr>
          <w:rFonts w:ascii="Times New Roman" w:hAnsi="Times New Roman"/>
          <w:sz w:val="24"/>
          <w:szCs w:val="24"/>
        </w:rPr>
        <w:t>_____</w:t>
      </w:r>
      <w:r w:rsidR="00B04C74" w:rsidRPr="000337E0">
        <w:rPr>
          <w:rFonts w:ascii="Times New Roman" w:hAnsi="Times New Roman"/>
          <w:sz w:val="24"/>
          <w:szCs w:val="24"/>
        </w:rPr>
        <w:t>ao presente diploma.</w:t>
      </w:r>
    </w:p>
    <w:p w14:paraId="5AD3A81E" w14:textId="77777777" w:rsidR="008024D5" w:rsidRPr="000337E0" w:rsidRDefault="008024D5" w:rsidP="00726E1E">
      <w:pPr>
        <w:pStyle w:val="Estilo1"/>
        <w:numPr>
          <w:ilvl w:val="0"/>
          <w:numId w:val="19"/>
        </w:numPr>
        <w:tabs>
          <w:tab w:val="clear" w:pos="284"/>
          <w:tab w:val="left" w:pos="4820"/>
        </w:tabs>
        <w:spacing w:before="120" w:after="0" w:line="276" w:lineRule="auto"/>
        <w:ind w:left="2835"/>
        <w:jc w:val="center"/>
        <w:rPr>
          <w:b/>
          <w:lang w:eastAsia="pt-PT"/>
        </w:rPr>
      </w:pPr>
    </w:p>
    <w:p w14:paraId="5E2BEBDD" w14:textId="38C31276" w:rsidR="008024D5" w:rsidRPr="000337E0" w:rsidRDefault="008024D5"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Lista de transição</w:t>
      </w:r>
    </w:p>
    <w:p w14:paraId="5A5BDA42" w14:textId="1593DD65" w:rsidR="008024D5" w:rsidRPr="000337E0" w:rsidRDefault="008024D5" w:rsidP="00726E1E">
      <w:pPr>
        <w:pStyle w:val="PargrafodaLista"/>
        <w:numPr>
          <w:ilvl w:val="1"/>
          <w:numId w:val="19"/>
        </w:numPr>
        <w:spacing w:before="30" w:after="30"/>
        <w:ind w:left="36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A lista de transição é nominativa e deve indicar a situação atual do </w:t>
      </w:r>
      <w:r w:rsidR="00F935E0" w:rsidRPr="000337E0">
        <w:rPr>
          <w:rFonts w:ascii="Times New Roman" w:eastAsia="Times New Roman" w:hAnsi="Times New Roman"/>
          <w:sz w:val="24"/>
          <w:szCs w:val="24"/>
          <w:lang w:eastAsia="pt-PT"/>
        </w:rPr>
        <w:t xml:space="preserve">trabalhador </w:t>
      </w:r>
      <w:r w:rsidRPr="000337E0">
        <w:rPr>
          <w:rFonts w:ascii="Times New Roman" w:eastAsia="Times New Roman" w:hAnsi="Times New Roman"/>
          <w:sz w:val="24"/>
          <w:szCs w:val="24"/>
          <w:lang w:eastAsia="pt-PT"/>
        </w:rPr>
        <w:t>à data da transição e o enquadramento na nova carreira.</w:t>
      </w:r>
    </w:p>
    <w:p w14:paraId="4F4AE4C2" w14:textId="1D0BA11E" w:rsidR="008024D5" w:rsidRPr="000337E0" w:rsidRDefault="008024D5" w:rsidP="00726E1E">
      <w:pPr>
        <w:pStyle w:val="PargrafodaLista"/>
        <w:numPr>
          <w:ilvl w:val="1"/>
          <w:numId w:val="19"/>
        </w:numPr>
        <w:spacing w:before="30" w:after="30"/>
        <w:ind w:left="36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Previamente à elaboração da lista provisória de transição o serviço responsável pela gestão dos recursos humanos do respetivo departamento governamental deve proceder à análise e registo numa ficha do percurso profissional de cada um dos funcionários abrangidos no processo de transição cujo modelo é aprovado por Portaria do membro do Governo responsável pela área da Administração Pública e disponibilizado pelo serviço central responsável pela gestão dos recursos humanos na Administração Pública.</w:t>
      </w:r>
    </w:p>
    <w:p w14:paraId="78AEAFCF" w14:textId="3359790B" w:rsidR="005358EE" w:rsidRPr="000337E0" w:rsidRDefault="005358EE" w:rsidP="00726E1E">
      <w:pPr>
        <w:pStyle w:val="PargrafodaLista"/>
        <w:numPr>
          <w:ilvl w:val="1"/>
          <w:numId w:val="19"/>
        </w:numPr>
        <w:spacing w:before="30" w:after="30"/>
        <w:ind w:left="360"/>
        <w:jc w:val="both"/>
        <w:rPr>
          <w:rFonts w:ascii="Times New Roman" w:hAnsi="Times New Roman"/>
        </w:rPr>
      </w:pPr>
      <w:r w:rsidRPr="000337E0">
        <w:rPr>
          <w:rFonts w:ascii="Times New Roman" w:hAnsi="Times New Roman"/>
          <w:sz w:val="24"/>
          <w:szCs w:val="24"/>
        </w:rPr>
        <w:t xml:space="preserve">A lista de transição referida no número 1, deve ter colunas indicando as seguintes informações relativas a cada </w:t>
      </w:r>
      <w:r w:rsidR="00BD34D9" w:rsidRPr="000337E0">
        <w:rPr>
          <w:rFonts w:ascii="Times New Roman" w:hAnsi="Times New Roman"/>
          <w:sz w:val="24"/>
          <w:szCs w:val="24"/>
        </w:rPr>
        <w:t>trabalhador</w:t>
      </w:r>
      <w:r w:rsidRPr="000337E0">
        <w:rPr>
          <w:rFonts w:ascii="Times New Roman" w:hAnsi="Times New Roman"/>
          <w:sz w:val="24"/>
          <w:szCs w:val="24"/>
        </w:rPr>
        <w:t>:</w:t>
      </w:r>
    </w:p>
    <w:p w14:paraId="609B8930"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 Nome;</w:t>
      </w:r>
    </w:p>
    <w:p w14:paraId="49EAF358"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2- Data de ingresso;</w:t>
      </w:r>
    </w:p>
    <w:p w14:paraId="558648F0"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3- Regime de vinculação;</w:t>
      </w:r>
    </w:p>
    <w:p w14:paraId="1BA91474"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4- Modalidade de vinculação;</w:t>
      </w:r>
    </w:p>
    <w:p w14:paraId="408263E2"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5 - Habilitações literárias;</w:t>
      </w:r>
    </w:p>
    <w:p w14:paraId="653EA25A"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6 – Cargo;</w:t>
      </w:r>
    </w:p>
    <w:p w14:paraId="2EE73AF3"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7- Categoria;</w:t>
      </w:r>
    </w:p>
    <w:p w14:paraId="77CD5776"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8- Nível;</w:t>
      </w:r>
    </w:p>
    <w:p w14:paraId="1BA14C3F"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lastRenderedPageBreak/>
        <w:t xml:space="preserve">Coluna 9- Remuneração; </w:t>
      </w:r>
    </w:p>
    <w:p w14:paraId="15F6C277"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10- Número de anos relevantes para a regularização das pendências de promoção;</w:t>
      </w:r>
    </w:p>
    <w:p w14:paraId="368EFDD6"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11-</w:t>
      </w:r>
      <w:proofErr w:type="gramStart"/>
      <w:r w:rsidRPr="000337E0">
        <w:rPr>
          <w:rFonts w:ascii="Times New Roman" w:hAnsi="Times New Roman"/>
        </w:rPr>
        <w:t>Período de tempo</w:t>
      </w:r>
      <w:proofErr w:type="gramEnd"/>
      <w:r w:rsidRPr="000337E0">
        <w:rPr>
          <w:rFonts w:ascii="Times New Roman" w:hAnsi="Times New Roman"/>
        </w:rPr>
        <w:t xml:space="preserve"> considerado para regularização;</w:t>
      </w:r>
    </w:p>
    <w:p w14:paraId="26ACD3D5"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12- Promoção concedida por exercício de cargo eletivo ou de titular de cargo político, ou de dirigente ou de quadro especial;</w:t>
      </w:r>
    </w:p>
    <w:p w14:paraId="4F476B18"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13- Número de promoções concedidas relativas ao período previsto na coluna 10;</w:t>
      </w:r>
    </w:p>
    <w:p w14:paraId="01E453F6"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14- Cargo após regularização;</w:t>
      </w:r>
    </w:p>
    <w:p w14:paraId="2F75A87C"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15- Categoria após regularização;</w:t>
      </w:r>
    </w:p>
    <w:p w14:paraId="4FCD65A7"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 xml:space="preserve">Coluna 16- Nível após regularização; </w:t>
      </w:r>
    </w:p>
    <w:p w14:paraId="15C1A8E3"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17- Remuneração após regularização;</w:t>
      </w:r>
    </w:p>
    <w:p w14:paraId="4178D18D"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18- Regime de vinculação;</w:t>
      </w:r>
    </w:p>
    <w:p w14:paraId="530BD3D5"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19 – Modalidade de vinculação;</w:t>
      </w:r>
    </w:p>
    <w:p w14:paraId="07CA6268"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20- Função;</w:t>
      </w:r>
    </w:p>
    <w:p w14:paraId="7A2DE2F4"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21- Grupo de Enquadramento Funcional- GEF;</w:t>
      </w:r>
    </w:p>
    <w:p w14:paraId="4D68AD2A" w14:textId="77777777" w:rsidR="005358EE" w:rsidRPr="000337E0" w:rsidRDefault="005358EE" w:rsidP="00726E1E">
      <w:pPr>
        <w:pStyle w:val="Ndeartigo"/>
        <w:numPr>
          <w:ilvl w:val="1"/>
          <w:numId w:val="23"/>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Coluna- 22-Nível de remuneração.</w:t>
      </w:r>
    </w:p>
    <w:p w14:paraId="43C80E48" w14:textId="77777777" w:rsidR="005358EE" w:rsidRPr="000337E0" w:rsidRDefault="005358EE" w:rsidP="00726E1E">
      <w:pPr>
        <w:pStyle w:val="PargrafodaLista"/>
        <w:numPr>
          <w:ilvl w:val="1"/>
          <w:numId w:val="19"/>
        </w:numPr>
        <w:spacing w:before="30" w:after="30"/>
        <w:ind w:left="360"/>
        <w:jc w:val="both"/>
        <w:rPr>
          <w:rFonts w:ascii="Times New Roman" w:hAnsi="Times New Roman"/>
        </w:rPr>
      </w:pPr>
      <w:r w:rsidRPr="000337E0">
        <w:rPr>
          <w:rFonts w:ascii="Times New Roman" w:hAnsi="Times New Roman"/>
          <w:sz w:val="24"/>
          <w:szCs w:val="24"/>
        </w:rPr>
        <w:t>As colunas devem ser agrupadas de seguinte forma:</w:t>
      </w:r>
    </w:p>
    <w:p w14:paraId="6CD8BAD1" w14:textId="77777777" w:rsidR="005358EE" w:rsidRPr="000337E0" w:rsidRDefault="005358EE" w:rsidP="00726E1E">
      <w:pPr>
        <w:pStyle w:val="Ndeartigo"/>
        <w:numPr>
          <w:ilvl w:val="1"/>
          <w:numId w:val="24"/>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Colunas de 1 a 9- Situação atual;</w:t>
      </w:r>
    </w:p>
    <w:p w14:paraId="5183DBE3" w14:textId="7470899A" w:rsidR="005358EE" w:rsidRPr="000337E0" w:rsidRDefault="005358EE" w:rsidP="00726E1E">
      <w:pPr>
        <w:pStyle w:val="Ndeartigo"/>
        <w:numPr>
          <w:ilvl w:val="1"/>
          <w:numId w:val="24"/>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Colunas 10 a 17 – Regularização das pendências de promoção</w:t>
      </w:r>
      <w:r w:rsidR="00DB4F2D" w:rsidRPr="000337E0">
        <w:rPr>
          <w:rFonts w:ascii="Times New Roman" w:hAnsi="Times New Roman"/>
        </w:rPr>
        <w:t>;</w:t>
      </w:r>
    </w:p>
    <w:p w14:paraId="6230B897" w14:textId="52585CA4" w:rsidR="005358EE" w:rsidRPr="000337E0" w:rsidRDefault="005358EE" w:rsidP="00726E1E">
      <w:pPr>
        <w:pStyle w:val="Ndeartigo"/>
        <w:numPr>
          <w:ilvl w:val="1"/>
          <w:numId w:val="24"/>
        </w:numPr>
        <w:tabs>
          <w:tab w:val="left" w:pos="284"/>
        </w:tabs>
        <w:spacing w:after="200" w:line="276" w:lineRule="auto"/>
        <w:ind w:left="723" w:right="526"/>
        <w:contextualSpacing w:val="0"/>
        <w:jc w:val="both"/>
        <w:rPr>
          <w:rFonts w:ascii="Times New Roman" w:hAnsi="Times New Roman"/>
        </w:rPr>
      </w:pPr>
      <w:r w:rsidRPr="000337E0">
        <w:rPr>
          <w:rFonts w:ascii="Times New Roman" w:hAnsi="Times New Roman"/>
        </w:rPr>
        <w:t xml:space="preserve">Colunas de 18 a 22- Enquadramento no PCFR do pessoal </w:t>
      </w:r>
      <w:r w:rsidR="00612194" w:rsidRPr="000337E0">
        <w:rPr>
          <w:rFonts w:ascii="Times New Roman" w:hAnsi="Times New Roman"/>
        </w:rPr>
        <w:t xml:space="preserve">do quadro privativo do </w:t>
      </w:r>
      <w:r w:rsidR="000D0396">
        <w:rPr>
          <w:rFonts w:ascii="Times New Roman" w:hAnsi="Times New Roman"/>
        </w:rPr>
        <w:t>_____________</w:t>
      </w:r>
      <w:r w:rsidRPr="000337E0">
        <w:rPr>
          <w:rFonts w:ascii="Times New Roman" w:hAnsi="Times New Roman"/>
        </w:rPr>
        <w:t>.</w:t>
      </w:r>
    </w:p>
    <w:p w14:paraId="21C52E7D" w14:textId="1C5BCEA9" w:rsidR="00FA1932" w:rsidRPr="000337E0" w:rsidRDefault="00FA1932" w:rsidP="00726E1E">
      <w:pPr>
        <w:pStyle w:val="PargrafodaLista"/>
        <w:numPr>
          <w:ilvl w:val="1"/>
          <w:numId w:val="19"/>
        </w:numPr>
        <w:spacing w:before="30" w:after="30"/>
        <w:ind w:left="36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Ao pessoal colocado em situação de mobilidade é, igualmente, aplicável, na parte adequada, o disposto nos números anteriores.</w:t>
      </w:r>
    </w:p>
    <w:p w14:paraId="2B2EC25D" w14:textId="0ECD9CEC" w:rsidR="00FA1932" w:rsidRPr="000337E0" w:rsidRDefault="00FA1932" w:rsidP="00726E1E">
      <w:pPr>
        <w:pStyle w:val="PargrafodaLista"/>
        <w:numPr>
          <w:ilvl w:val="1"/>
          <w:numId w:val="19"/>
        </w:numPr>
        <w:spacing w:before="30" w:after="30"/>
        <w:ind w:left="360"/>
        <w:jc w:val="both"/>
        <w:rPr>
          <w:rFonts w:ascii="Times New Roman" w:eastAsia="Times New Roman" w:hAnsi="Times New Roman"/>
          <w:sz w:val="24"/>
          <w:szCs w:val="24"/>
          <w:lang w:eastAsia="zh-CN"/>
        </w:rPr>
      </w:pPr>
      <w:r w:rsidRPr="000337E0">
        <w:rPr>
          <w:rFonts w:ascii="Times New Roman" w:hAnsi="Times New Roman"/>
          <w:sz w:val="24"/>
          <w:szCs w:val="24"/>
        </w:rPr>
        <w:t xml:space="preserve">Sem prejuízo do que nele se dispõe em contrário, a transição para o PCFR do Pessoal </w:t>
      </w:r>
      <w:r w:rsidR="008E1401" w:rsidRPr="000337E0">
        <w:rPr>
          <w:rFonts w:ascii="Times New Roman" w:hAnsi="Times New Roman"/>
          <w:sz w:val="24"/>
          <w:szCs w:val="24"/>
        </w:rPr>
        <w:t xml:space="preserve">do </w:t>
      </w:r>
      <w:r w:rsidR="000D0396">
        <w:rPr>
          <w:rFonts w:ascii="Times New Roman" w:hAnsi="Times New Roman"/>
          <w:sz w:val="24"/>
          <w:szCs w:val="24"/>
        </w:rPr>
        <w:t>_____________</w:t>
      </w:r>
      <w:r w:rsidR="008E1401" w:rsidRPr="000337E0">
        <w:rPr>
          <w:rFonts w:ascii="Times New Roman" w:hAnsi="Times New Roman"/>
          <w:sz w:val="24"/>
          <w:szCs w:val="24"/>
        </w:rPr>
        <w:t xml:space="preserve"> </w:t>
      </w:r>
      <w:r w:rsidRPr="000337E0">
        <w:rPr>
          <w:rFonts w:ascii="Times New Roman" w:hAnsi="Times New Roman"/>
          <w:sz w:val="24"/>
          <w:szCs w:val="24"/>
        </w:rPr>
        <w:t>produz efeitos a partir da data de publicação da lista nominativa de transição no Boletim Oficial.</w:t>
      </w:r>
    </w:p>
    <w:p w14:paraId="0AB375CC" w14:textId="7CAE7615" w:rsidR="008024D5" w:rsidRPr="000337E0" w:rsidRDefault="008024D5" w:rsidP="000454F6">
      <w:pPr>
        <w:pStyle w:val="PargrafodaLista"/>
        <w:spacing w:before="30" w:after="30"/>
        <w:ind w:left="0"/>
        <w:jc w:val="both"/>
        <w:rPr>
          <w:rFonts w:ascii="Times New Roman" w:eastAsia="Times New Roman" w:hAnsi="Times New Roman"/>
          <w:sz w:val="24"/>
          <w:szCs w:val="24"/>
          <w:lang w:eastAsia="pt-PT"/>
        </w:rPr>
      </w:pPr>
    </w:p>
    <w:p w14:paraId="7E317206" w14:textId="77777777" w:rsidR="008024D5" w:rsidRPr="000337E0" w:rsidRDefault="008024D5" w:rsidP="00726E1E">
      <w:pPr>
        <w:pStyle w:val="PargrafodaLista"/>
        <w:numPr>
          <w:ilvl w:val="0"/>
          <w:numId w:val="19"/>
        </w:numPr>
        <w:spacing w:before="30" w:after="30"/>
        <w:ind w:left="3969" w:firstLine="206"/>
        <w:jc w:val="both"/>
        <w:rPr>
          <w:rFonts w:ascii="Times New Roman" w:eastAsia="Times New Roman" w:hAnsi="Times New Roman"/>
          <w:sz w:val="24"/>
          <w:szCs w:val="24"/>
          <w:lang w:eastAsia="pt-PT"/>
        </w:rPr>
      </w:pPr>
    </w:p>
    <w:p w14:paraId="34CCCFE4" w14:textId="77777777" w:rsidR="00601A03" w:rsidRPr="000337E0" w:rsidRDefault="00601A03" w:rsidP="000454F6">
      <w:pPr>
        <w:spacing w:before="30" w:after="30"/>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              </w:t>
      </w:r>
      <w:r w:rsidR="008024D5" w:rsidRPr="000337E0">
        <w:rPr>
          <w:rFonts w:ascii="Times New Roman" w:eastAsia="Times New Roman" w:hAnsi="Times New Roman"/>
          <w:b/>
          <w:sz w:val="24"/>
          <w:szCs w:val="24"/>
          <w:lang w:eastAsia="pt-PT"/>
        </w:rPr>
        <w:t>Processo de elaboração e homologação de listas de transição do pessoal</w:t>
      </w:r>
    </w:p>
    <w:p w14:paraId="7FC9E49E" w14:textId="45F8F362" w:rsidR="00601A03" w:rsidRPr="000337E0" w:rsidRDefault="008024D5" w:rsidP="00726E1E">
      <w:pPr>
        <w:pStyle w:val="PargrafodaLista"/>
        <w:numPr>
          <w:ilvl w:val="1"/>
          <w:numId w:val="19"/>
        </w:numPr>
        <w:spacing w:before="30" w:after="30"/>
        <w:ind w:left="36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O processo de elaboração das listas de transição</w:t>
      </w:r>
      <w:r w:rsidR="00D07BE3" w:rsidRPr="000337E0">
        <w:rPr>
          <w:rFonts w:ascii="Times New Roman" w:eastAsia="Times New Roman" w:hAnsi="Times New Roman"/>
          <w:sz w:val="24"/>
          <w:szCs w:val="24"/>
          <w:lang w:eastAsia="zh-CN"/>
        </w:rPr>
        <w:t xml:space="preserve">, </w:t>
      </w:r>
      <w:r w:rsidRPr="000337E0">
        <w:rPr>
          <w:rFonts w:ascii="Times New Roman" w:eastAsia="Times New Roman" w:hAnsi="Times New Roman"/>
          <w:sz w:val="24"/>
          <w:szCs w:val="24"/>
          <w:lang w:eastAsia="zh-CN"/>
        </w:rPr>
        <w:t>tramita em cinco etapas:</w:t>
      </w:r>
    </w:p>
    <w:p w14:paraId="46BEF8DC" w14:textId="70A92FE3"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Etapa 1- No prazo de sessenta dias, a contar da publicação do Plano de Carreiras, Funções e Remunerações, o serviço responsável pela gestão dos recursos humanos do </w:t>
      </w:r>
      <w:r w:rsidR="000D0396">
        <w:rPr>
          <w:rFonts w:ascii="Times New Roman" w:eastAsia="Times New Roman" w:hAnsi="Times New Roman"/>
          <w:sz w:val="24"/>
          <w:szCs w:val="24"/>
          <w:lang w:eastAsia="zh-CN"/>
        </w:rPr>
        <w:t>_____________</w:t>
      </w:r>
      <w:r w:rsidRPr="000337E0">
        <w:rPr>
          <w:rFonts w:ascii="Times New Roman" w:eastAsia="Times New Roman" w:hAnsi="Times New Roman"/>
          <w:sz w:val="24"/>
          <w:szCs w:val="24"/>
          <w:lang w:eastAsia="zh-CN"/>
        </w:rPr>
        <w:t xml:space="preserve"> deve proceder à elaboração da lista nominativa </w:t>
      </w:r>
      <w:r w:rsidRPr="000337E0">
        <w:rPr>
          <w:rFonts w:ascii="Times New Roman" w:eastAsia="Times New Roman" w:hAnsi="Times New Roman"/>
          <w:sz w:val="24"/>
          <w:szCs w:val="24"/>
          <w:lang w:eastAsia="zh-CN"/>
        </w:rPr>
        <w:lastRenderedPageBreak/>
        <w:t>provisória, que deve ser afixada em locais de estilo para eventual reclamação no prazo de quarenta e cinco dias, com conhecimento dos sindicatos representativos dos funcionários da Administração Pública.</w:t>
      </w:r>
    </w:p>
    <w:p w14:paraId="1688482B" w14:textId="5FFD7F34"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Etapa 2- Terminado o prazo para a dedução de eventual reclamação o serviço responsável pela gestão dos recursos humanos do </w:t>
      </w:r>
      <w:r w:rsidR="000D0396">
        <w:rPr>
          <w:rFonts w:ascii="Times New Roman" w:eastAsia="Times New Roman" w:hAnsi="Times New Roman"/>
          <w:sz w:val="24"/>
          <w:szCs w:val="24"/>
          <w:lang w:eastAsia="zh-CN"/>
        </w:rPr>
        <w:t>_____________</w:t>
      </w:r>
      <w:r w:rsidR="00FA1932" w:rsidRPr="000337E0">
        <w:rPr>
          <w:rFonts w:ascii="Times New Roman" w:eastAsia="Times New Roman" w:hAnsi="Times New Roman"/>
          <w:sz w:val="24"/>
          <w:szCs w:val="24"/>
          <w:lang w:eastAsia="zh-CN"/>
        </w:rPr>
        <w:t xml:space="preserve"> </w:t>
      </w:r>
      <w:r w:rsidRPr="000337E0">
        <w:rPr>
          <w:rFonts w:ascii="Times New Roman" w:eastAsia="Times New Roman" w:hAnsi="Times New Roman"/>
          <w:sz w:val="24"/>
          <w:szCs w:val="24"/>
          <w:lang w:eastAsia="zh-CN"/>
        </w:rPr>
        <w:t xml:space="preserve">deve proceder à análise, resposta de todas as eventuais reclamações apresentadas, introduzir as alterações resultantes da procedência das reclamações, elaborar a lista de transição definitiva e </w:t>
      </w:r>
      <w:r w:rsidR="00F479ED" w:rsidRPr="000337E0">
        <w:rPr>
          <w:rFonts w:ascii="Times New Roman" w:eastAsia="Times New Roman" w:hAnsi="Times New Roman"/>
          <w:sz w:val="24"/>
          <w:szCs w:val="24"/>
          <w:lang w:eastAsia="zh-CN"/>
        </w:rPr>
        <w:t>submetê-la</w:t>
      </w:r>
      <w:r w:rsidRPr="000337E0">
        <w:rPr>
          <w:rFonts w:ascii="Times New Roman" w:eastAsia="Times New Roman" w:hAnsi="Times New Roman"/>
          <w:sz w:val="24"/>
          <w:szCs w:val="24"/>
          <w:lang w:eastAsia="zh-CN"/>
        </w:rPr>
        <w:t xml:space="preserve"> ao membro de Gover</w:t>
      </w:r>
      <w:r w:rsidR="00601A03" w:rsidRPr="000337E0">
        <w:rPr>
          <w:rFonts w:ascii="Times New Roman" w:eastAsia="Times New Roman" w:hAnsi="Times New Roman"/>
          <w:sz w:val="24"/>
          <w:szCs w:val="24"/>
          <w:lang w:eastAsia="zh-CN"/>
        </w:rPr>
        <w:t>no da tutela para aprovação;</w:t>
      </w:r>
    </w:p>
    <w:p w14:paraId="65BB2BC8" w14:textId="49EB6A2A"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A lista aprovada é remetida pelo serviço responsável pela gestão dos recursos humanos do </w:t>
      </w:r>
      <w:r w:rsidR="000D0396">
        <w:rPr>
          <w:rFonts w:ascii="Times New Roman" w:eastAsia="Times New Roman" w:hAnsi="Times New Roman"/>
          <w:sz w:val="24"/>
          <w:szCs w:val="24"/>
          <w:lang w:eastAsia="zh-CN"/>
        </w:rPr>
        <w:t>_____________</w:t>
      </w:r>
      <w:r w:rsidRPr="000337E0">
        <w:rPr>
          <w:rFonts w:ascii="Times New Roman" w:eastAsia="Times New Roman" w:hAnsi="Times New Roman"/>
          <w:sz w:val="24"/>
          <w:szCs w:val="24"/>
          <w:lang w:eastAsia="zh-CN"/>
        </w:rPr>
        <w:t xml:space="preserve"> ao serviço central responsável pela gestão dos recursos humanos na Administração Pública para emitir parecer sobre o cumprimento das regras de transição constantes do PCFR aprovado e dos princípios gerais sobre a elaboração da lista de transição em vigor na Administração pública, ao qual deve ser anexado as reclamações deduzidas, as respostas </w:t>
      </w:r>
      <w:r w:rsidR="00601A03" w:rsidRPr="000337E0">
        <w:rPr>
          <w:rFonts w:ascii="Times New Roman" w:eastAsia="Times New Roman" w:hAnsi="Times New Roman"/>
          <w:sz w:val="24"/>
          <w:szCs w:val="24"/>
          <w:lang w:eastAsia="zh-CN"/>
        </w:rPr>
        <w:t>notificadas aos reclamantes.</w:t>
      </w:r>
    </w:p>
    <w:p w14:paraId="6938BD24" w14:textId="77777777"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Etapa 3- Emitido o parecer o mesmo é remetido ao membro de Governo responsável pela área da Administração Públi</w:t>
      </w:r>
      <w:r w:rsidR="00601A03" w:rsidRPr="000337E0">
        <w:rPr>
          <w:rFonts w:ascii="Times New Roman" w:eastAsia="Times New Roman" w:hAnsi="Times New Roman"/>
          <w:sz w:val="24"/>
          <w:szCs w:val="24"/>
          <w:lang w:eastAsia="zh-CN"/>
        </w:rPr>
        <w:t>ca para homologação.</w:t>
      </w:r>
    </w:p>
    <w:p w14:paraId="1DDE4789" w14:textId="3EE48170"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Etapa 4- A lista homologada é remetida ao membro do Governo do departamento governamental </w:t>
      </w:r>
      <w:r w:rsidR="00102A24" w:rsidRPr="000337E0">
        <w:rPr>
          <w:rFonts w:ascii="Times New Roman" w:eastAsia="Times New Roman" w:hAnsi="Times New Roman"/>
          <w:sz w:val="24"/>
          <w:szCs w:val="24"/>
          <w:lang w:eastAsia="zh-CN"/>
        </w:rPr>
        <w:t>de Tutela</w:t>
      </w:r>
      <w:r w:rsidRPr="000337E0">
        <w:rPr>
          <w:rFonts w:ascii="Times New Roman" w:eastAsia="Times New Roman" w:hAnsi="Times New Roman"/>
          <w:sz w:val="24"/>
          <w:szCs w:val="24"/>
          <w:lang w:eastAsia="zh-CN"/>
        </w:rPr>
        <w:t xml:space="preserve"> para proferir o despacho autorizando a sua publica</w:t>
      </w:r>
      <w:r w:rsidR="00601A03" w:rsidRPr="000337E0">
        <w:rPr>
          <w:rFonts w:ascii="Times New Roman" w:eastAsia="Times New Roman" w:hAnsi="Times New Roman"/>
          <w:sz w:val="24"/>
          <w:szCs w:val="24"/>
          <w:lang w:eastAsia="zh-CN"/>
        </w:rPr>
        <w:t>ção.</w:t>
      </w:r>
    </w:p>
    <w:p w14:paraId="7B4EA859" w14:textId="33CC7094" w:rsidR="00601A03" w:rsidRPr="000337E0" w:rsidRDefault="008024D5" w:rsidP="00726E1E">
      <w:pPr>
        <w:pStyle w:val="PargrafodaLista"/>
        <w:numPr>
          <w:ilvl w:val="0"/>
          <w:numId w:val="22"/>
        </w:numPr>
        <w:spacing w:before="30" w:after="3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Etapa 5- O serviço responsável pela gestão dos recursos humanos </w:t>
      </w:r>
      <w:r w:rsidR="00102A24" w:rsidRPr="000337E0">
        <w:rPr>
          <w:rFonts w:ascii="Times New Roman" w:eastAsia="Times New Roman" w:hAnsi="Times New Roman"/>
          <w:sz w:val="24"/>
          <w:szCs w:val="24"/>
          <w:lang w:eastAsia="zh-CN"/>
        </w:rPr>
        <w:t xml:space="preserve">do </w:t>
      </w:r>
      <w:r w:rsidR="000D0396">
        <w:rPr>
          <w:rFonts w:ascii="Times New Roman" w:eastAsia="Times New Roman" w:hAnsi="Times New Roman"/>
          <w:sz w:val="24"/>
          <w:szCs w:val="24"/>
          <w:lang w:eastAsia="zh-CN"/>
        </w:rPr>
        <w:t>_____________</w:t>
      </w:r>
      <w:r w:rsidRPr="000337E0">
        <w:rPr>
          <w:rFonts w:ascii="Times New Roman" w:eastAsia="Times New Roman" w:hAnsi="Times New Roman"/>
          <w:sz w:val="24"/>
          <w:szCs w:val="24"/>
          <w:lang w:eastAsia="zh-CN"/>
        </w:rPr>
        <w:t xml:space="preserve"> faz a publicação da lista homologada e do extrato do despacho proferido pelo respetivo membro de Governo </w:t>
      </w:r>
      <w:r w:rsidR="00102A24" w:rsidRPr="000337E0">
        <w:rPr>
          <w:rFonts w:ascii="Times New Roman" w:eastAsia="Times New Roman" w:hAnsi="Times New Roman"/>
          <w:sz w:val="24"/>
          <w:szCs w:val="24"/>
          <w:lang w:eastAsia="zh-CN"/>
        </w:rPr>
        <w:t xml:space="preserve">de Tutela </w:t>
      </w:r>
      <w:r w:rsidRPr="000337E0">
        <w:rPr>
          <w:rFonts w:ascii="Times New Roman" w:eastAsia="Times New Roman" w:hAnsi="Times New Roman"/>
          <w:sz w:val="24"/>
          <w:szCs w:val="24"/>
          <w:lang w:eastAsia="zh-CN"/>
        </w:rPr>
        <w:t>qu</w:t>
      </w:r>
      <w:r w:rsidR="00601A03" w:rsidRPr="000337E0">
        <w:rPr>
          <w:rFonts w:ascii="Times New Roman" w:eastAsia="Times New Roman" w:hAnsi="Times New Roman"/>
          <w:sz w:val="24"/>
          <w:szCs w:val="24"/>
          <w:lang w:eastAsia="zh-CN"/>
        </w:rPr>
        <w:t>e autoriza a sua publicação.</w:t>
      </w:r>
    </w:p>
    <w:p w14:paraId="236726BF" w14:textId="4C307D95" w:rsidR="00601A03" w:rsidRPr="000337E0" w:rsidRDefault="008024D5" w:rsidP="00726E1E">
      <w:pPr>
        <w:pStyle w:val="PargrafodaLista"/>
        <w:numPr>
          <w:ilvl w:val="1"/>
          <w:numId w:val="19"/>
        </w:numPr>
        <w:spacing w:before="30" w:after="30"/>
        <w:ind w:left="36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A lista de transição definitiva homologada e publicada produz efeitos automaticamente, não carecendo do Visto do Tribunal de Contas, de p</w:t>
      </w:r>
      <w:r w:rsidR="00601A03" w:rsidRPr="000337E0">
        <w:rPr>
          <w:rFonts w:ascii="Times New Roman" w:eastAsia="Times New Roman" w:hAnsi="Times New Roman"/>
          <w:sz w:val="24"/>
          <w:szCs w:val="24"/>
          <w:lang w:eastAsia="zh-CN"/>
        </w:rPr>
        <w:t>osse ou demais formalidades.</w:t>
      </w:r>
    </w:p>
    <w:p w14:paraId="49D7D621" w14:textId="39DA4EB1" w:rsidR="008024D5" w:rsidRPr="000337E0" w:rsidRDefault="008024D5" w:rsidP="00726E1E">
      <w:pPr>
        <w:pStyle w:val="PargrafodaLista"/>
        <w:numPr>
          <w:ilvl w:val="1"/>
          <w:numId w:val="19"/>
        </w:numPr>
        <w:spacing w:before="30" w:after="30"/>
        <w:ind w:left="36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A lista de transição publicada em violação da tramitação descrita nos números antecedentes é inválida.</w:t>
      </w:r>
    </w:p>
    <w:p w14:paraId="07099F97" w14:textId="77777777" w:rsidR="00DD47F9" w:rsidRPr="000337E0" w:rsidRDefault="00DD47F9" w:rsidP="000454F6">
      <w:pPr>
        <w:pStyle w:val="PargrafodaLista"/>
        <w:spacing w:before="30" w:after="30"/>
        <w:ind w:left="360"/>
        <w:jc w:val="both"/>
        <w:rPr>
          <w:rFonts w:ascii="Times New Roman" w:eastAsia="Times New Roman" w:hAnsi="Times New Roman"/>
          <w:sz w:val="24"/>
          <w:szCs w:val="24"/>
          <w:lang w:eastAsia="zh-CN"/>
        </w:rPr>
      </w:pPr>
    </w:p>
    <w:p w14:paraId="41DC0BB6" w14:textId="51D8042C" w:rsidR="00706363" w:rsidRPr="000337E0" w:rsidRDefault="00706363" w:rsidP="00726E1E">
      <w:pPr>
        <w:pStyle w:val="PargrafodaLista"/>
        <w:numPr>
          <w:ilvl w:val="0"/>
          <w:numId w:val="19"/>
        </w:numPr>
        <w:spacing w:before="30" w:after="30"/>
        <w:ind w:left="3828" w:firstLine="567"/>
        <w:jc w:val="both"/>
        <w:rPr>
          <w:rFonts w:ascii="Times New Roman" w:eastAsia="Times New Roman" w:hAnsi="Times New Roman"/>
          <w:sz w:val="24"/>
          <w:szCs w:val="24"/>
          <w:lang w:eastAsia="pt-PT"/>
        </w:rPr>
      </w:pPr>
    </w:p>
    <w:p w14:paraId="189AFE25" w14:textId="740EA8F8" w:rsidR="00706363" w:rsidRPr="000337E0" w:rsidRDefault="00706363" w:rsidP="000454F6">
      <w:pPr>
        <w:pStyle w:val="PargrafodaLista"/>
        <w:autoSpaceDE w:val="0"/>
        <w:autoSpaceDN w:val="0"/>
        <w:adjustRightInd w:val="0"/>
        <w:spacing w:after="80"/>
        <w:ind w:left="420"/>
        <w:contextualSpacing w:val="0"/>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Adesão do pessoal</w:t>
      </w:r>
    </w:p>
    <w:p w14:paraId="58C0BB33" w14:textId="4FFC9671" w:rsidR="00706363" w:rsidRPr="000337E0" w:rsidRDefault="00706363" w:rsidP="000454F6">
      <w:pPr>
        <w:autoSpaceDE w:val="0"/>
        <w:autoSpaceDN w:val="0"/>
        <w:adjustRightInd w:val="0"/>
        <w:spacing w:after="8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O pessoal efetivo do</w:t>
      </w:r>
      <w:r w:rsidR="006E55F3" w:rsidRPr="000337E0">
        <w:rPr>
          <w:rFonts w:ascii="Times New Roman" w:eastAsia="Times New Roman" w:hAnsi="Times New Roman"/>
          <w:sz w:val="24"/>
          <w:szCs w:val="24"/>
          <w:lang w:eastAsia="pt-PT"/>
        </w:rPr>
        <w:t xml:space="preserve"> quadro privativo do</w:t>
      </w:r>
      <w:r w:rsidRPr="000337E0">
        <w:rPr>
          <w:rFonts w:ascii="Times New Roman" w:eastAsia="Times New Roman" w:hAnsi="Times New Roman"/>
          <w:sz w:val="24"/>
          <w:szCs w:val="24"/>
          <w:lang w:eastAsia="pt-PT"/>
        </w:rPr>
        <w:t xml:space="preserve">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em funções à data da entrada em vigor do </w:t>
      </w:r>
      <w:r w:rsidR="006E55F3" w:rsidRPr="000337E0">
        <w:rPr>
          <w:rFonts w:ascii="Times New Roman" w:eastAsia="Times New Roman" w:hAnsi="Times New Roman"/>
          <w:sz w:val="24"/>
          <w:szCs w:val="24"/>
          <w:lang w:eastAsia="pt-PT"/>
        </w:rPr>
        <w:t>PCFR</w:t>
      </w:r>
      <w:r w:rsidRPr="000337E0">
        <w:rPr>
          <w:rFonts w:ascii="Times New Roman" w:eastAsia="Times New Roman" w:hAnsi="Times New Roman"/>
          <w:sz w:val="24"/>
          <w:szCs w:val="24"/>
          <w:lang w:eastAsia="pt-PT"/>
        </w:rPr>
        <w:t xml:space="preserve">, adere ao mesmo se no prazo de 15 (quinze) dias a contar da data da respetiva publicação no Boletim Oficial não se opuserem expressamente e por escrito. </w:t>
      </w:r>
    </w:p>
    <w:p w14:paraId="32ED4419" w14:textId="77777777" w:rsidR="00DD47F9" w:rsidRPr="000337E0" w:rsidRDefault="00DD47F9" w:rsidP="000454F6">
      <w:pPr>
        <w:pStyle w:val="PargrafodaLista"/>
        <w:autoSpaceDE w:val="0"/>
        <w:autoSpaceDN w:val="0"/>
        <w:adjustRightInd w:val="0"/>
        <w:spacing w:after="0"/>
        <w:ind w:left="420"/>
        <w:contextualSpacing w:val="0"/>
        <w:jc w:val="both"/>
        <w:rPr>
          <w:rFonts w:ascii="Times New Roman" w:eastAsia="Times New Roman" w:hAnsi="Times New Roman"/>
          <w:sz w:val="24"/>
          <w:szCs w:val="24"/>
          <w:lang w:eastAsia="pt-PT"/>
        </w:rPr>
      </w:pPr>
    </w:p>
    <w:p w14:paraId="237D7524" w14:textId="557E0A1B" w:rsidR="00706363" w:rsidRPr="000337E0" w:rsidRDefault="00706363" w:rsidP="00726E1E">
      <w:pPr>
        <w:pStyle w:val="PargrafodaLista"/>
        <w:numPr>
          <w:ilvl w:val="0"/>
          <w:numId w:val="19"/>
        </w:numPr>
        <w:spacing w:before="30" w:after="30"/>
        <w:ind w:left="4111" w:firstLine="206"/>
        <w:jc w:val="both"/>
        <w:rPr>
          <w:rFonts w:ascii="Times New Roman" w:hAnsi="Times New Roman"/>
          <w:b/>
          <w:bCs/>
          <w:sz w:val="24"/>
          <w:szCs w:val="24"/>
        </w:rPr>
      </w:pPr>
    </w:p>
    <w:p w14:paraId="1F03BEA5" w14:textId="151EEF37" w:rsidR="00706363" w:rsidRPr="000337E0" w:rsidRDefault="00706363" w:rsidP="000454F6">
      <w:pPr>
        <w:pStyle w:val="PargrafodaLista"/>
        <w:autoSpaceDE w:val="0"/>
        <w:autoSpaceDN w:val="0"/>
        <w:adjustRightInd w:val="0"/>
        <w:spacing w:after="80"/>
        <w:ind w:left="420"/>
        <w:contextualSpacing w:val="0"/>
        <w:jc w:val="center"/>
        <w:rPr>
          <w:rFonts w:ascii="Times New Roman" w:hAnsi="Times New Roman"/>
          <w:b/>
          <w:bCs/>
          <w:sz w:val="24"/>
          <w:szCs w:val="24"/>
        </w:rPr>
      </w:pPr>
      <w:r w:rsidRPr="000337E0">
        <w:rPr>
          <w:rFonts w:ascii="Times New Roman" w:hAnsi="Times New Roman"/>
          <w:b/>
          <w:bCs/>
          <w:sz w:val="24"/>
          <w:szCs w:val="24"/>
        </w:rPr>
        <w:t xml:space="preserve">Integração do pessoal em regime de contrato </w:t>
      </w:r>
      <w:r w:rsidR="000D5FAD" w:rsidRPr="000337E0">
        <w:rPr>
          <w:rFonts w:ascii="Times New Roman" w:hAnsi="Times New Roman"/>
          <w:b/>
          <w:bCs/>
          <w:sz w:val="24"/>
          <w:szCs w:val="24"/>
        </w:rPr>
        <w:t xml:space="preserve">de trabalho a termo </w:t>
      </w:r>
      <w:r w:rsidR="00082664" w:rsidRPr="000337E0">
        <w:rPr>
          <w:rFonts w:ascii="Times New Roman" w:hAnsi="Times New Roman"/>
          <w:b/>
          <w:bCs/>
          <w:sz w:val="24"/>
          <w:szCs w:val="24"/>
        </w:rPr>
        <w:t>resolutivo certo</w:t>
      </w:r>
      <w:r w:rsidRPr="000337E0">
        <w:rPr>
          <w:rFonts w:ascii="Times New Roman" w:hAnsi="Times New Roman"/>
          <w:b/>
          <w:bCs/>
          <w:sz w:val="24"/>
          <w:szCs w:val="24"/>
        </w:rPr>
        <w:t xml:space="preserve"> ou incerto </w:t>
      </w:r>
      <w:r w:rsidR="007C79AE" w:rsidRPr="000337E0">
        <w:rPr>
          <w:rFonts w:ascii="Times New Roman" w:hAnsi="Times New Roman"/>
          <w:b/>
          <w:bCs/>
          <w:sz w:val="24"/>
          <w:szCs w:val="24"/>
        </w:rPr>
        <w:t xml:space="preserve">no quadro </w:t>
      </w:r>
      <w:r w:rsidR="0055187F" w:rsidRPr="000337E0">
        <w:rPr>
          <w:rFonts w:ascii="Times New Roman" w:hAnsi="Times New Roman"/>
          <w:b/>
          <w:bCs/>
          <w:sz w:val="24"/>
          <w:szCs w:val="24"/>
        </w:rPr>
        <w:t xml:space="preserve">privativo do </w:t>
      </w:r>
      <w:r w:rsidR="000D0396">
        <w:rPr>
          <w:rFonts w:ascii="Times New Roman" w:hAnsi="Times New Roman"/>
          <w:b/>
          <w:bCs/>
          <w:sz w:val="24"/>
          <w:szCs w:val="24"/>
        </w:rPr>
        <w:t>_____________</w:t>
      </w:r>
    </w:p>
    <w:p w14:paraId="02AB2180" w14:textId="4C16D8D6" w:rsidR="00706363" w:rsidRPr="000337E0" w:rsidRDefault="00706363" w:rsidP="00726E1E">
      <w:pPr>
        <w:pStyle w:val="PargrafodaLista"/>
        <w:numPr>
          <w:ilvl w:val="0"/>
          <w:numId w:val="15"/>
        </w:numPr>
        <w:autoSpaceDE w:val="0"/>
        <w:autoSpaceDN w:val="0"/>
        <w:adjustRightInd w:val="0"/>
        <w:spacing w:after="80"/>
        <w:contextualSpacing w:val="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t xml:space="preserve">O </w:t>
      </w:r>
      <w:r w:rsidR="00EA169C" w:rsidRPr="000337E0">
        <w:rPr>
          <w:rFonts w:ascii="Times New Roman" w:eastAsia="Times New Roman" w:hAnsi="Times New Roman"/>
          <w:sz w:val="24"/>
          <w:szCs w:val="24"/>
          <w:lang w:eastAsia="zh-CN"/>
        </w:rPr>
        <w:t xml:space="preserve">pessoal </w:t>
      </w:r>
      <w:r w:rsidR="0055187F" w:rsidRPr="000337E0">
        <w:rPr>
          <w:rFonts w:ascii="Times New Roman" w:eastAsia="Times New Roman" w:hAnsi="Times New Roman"/>
          <w:sz w:val="24"/>
          <w:szCs w:val="24"/>
          <w:lang w:eastAsia="zh-CN"/>
        </w:rPr>
        <w:t xml:space="preserve">vinculado por </w:t>
      </w:r>
      <w:r w:rsidRPr="000337E0">
        <w:rPr>
          <w:rFonts w:ascii="Times New Roman" w:eastAsia="Times New Roman" w:hAnsi="Times New Roman"/>
          <w:sz w:val="24"/>
          <w:szCs w:val="24"/>
          <w:lang w:eastAsia="zh-CN"/>
        </w:rPr>
        <w:t xml:space="preserve">contrato de trabalho a termo certo </w:t>
      </w:r>
      <w:r w:rsidR="002B2416" w:rsidRPr="000337E0">
        <w:rPr>
          <w:rFonts w:ascii="Times New Roman" w:eastAsia="Times New Roman" w:hAnsi="Times New Roman"/>
          <w:sz w:val="24"/>
          <w:szCs w:val="24"/>
          <w:lang w:eastAsia="zh-CN"/>
        </w:rPr>
        <w:t xml:space="preserve">ou incerto </w:t>
      </w:r>
      <w:r w:rsidRPr="000337E0">
        <w:rPr>
          <w:rFonts w:ascii="Times New Roman" w:eastAsia="Times New Roman" w:hAnsi="Times New Roman"/>
          <w:sz w:val="24"/>
          <w:szCs w:val="24"/>
          <w:lang w:eastAsia="zh-CN"/>
        </w:rPr>
        <w:t xml:space="preserve">com período de vigência igual ou superior a 5 anos passa a integrar o quadro do </w:t>
      </w:r>
      <w:r w:rsidR="00EA169C" w:rsidRPr="000337E0">
        <w:rPr>
          <w:rFonts w:ascii="Times New Roman" w:eastAsia="Times New Roman" w:hAnsi="Times New Roman"/>
          <w:sz w:val="24"/>
          <w:szCs w:val="24"/>
          <w:lang w:eastAsia="zh-CN"/>
        </w:rPr>
        <w:t xml:space="preserve">pessoal do </w:t>
      </w:r>
      <w:r w:rsidR="000D0396">
        <w:rPr>
          <w:rFonts w:ascii="Times New Roman" w:eastAsia="Times New Roman" w:hAnsi="Times New Roman"/>
          <w:sz w:val="24"/>
          <w:szCs w:val="24"/>
          <w:lang w:eastAsia="zh-CN"/>
        </w:rPr>
        <w:t>_____________</w:t>
      </w:r>
      <w:r w:rsidRPr="000337E0">
        <w:rPr>
          <w:rFonts w:ascii="Times New Roman" w:eastAsia="Times New Roman" w:hAnsi="Times New Roman"/>
          <w:sz w:val="24"/>
          <w:szCs w:val="24"/>
          <w:lang w:eastAsia="zh-CN"/>
        </w:rPr>
        <w:t xml:space="preserve"> </w:t>
      </w:r>
      <w:r w:rsidR="002B2416" w:rsidRPr="000337E0">
        <w:rPr>
          <w:rFonts w:ascii="Times New Roman" w:eastAsia="Times New Roman" w:hAnsi="Times New Roman"/>
          <w:sz w:val="24"/>
          <w:szCs w:val="24"/>
          <w:lang w:eastAsia="zh-CN"/>
        </w:rPr>
        <w:t xml:space="preserve">nas respetivas carreiras, </w:t>
      </w:r>
      <w:r w:rsidR="00082664" w:rsidRPr="000337E0">
        <w:rPr>
          <w:rFonts w:ascii="Times New Roman" w:eastAsia="Times New Roman" w:hAnsi="Times New Roman"/>
          <w:sz w:val="24"/>
          <w:szCs w:val="24"/>
          <w:lang w:eastAsia="zh-CN"/>
        </w:rPr>
        <w:t>função</w:t>
      </w:r>
      <w:r w:rsidR="002B2416" w:rsidRPr="000337E0">
        <w:rPr>
          <w:rFonts w:ascii="Times New Roman" w:eastAsia="Times New Roman" w:hAnsi="Times New Roman"/>
          <w:sz w:val="24"/>
          <w:szCs w:val="24"/>
          <w:lang w:eastAsia="zh-CN"/>
        </w:rPr>
        <w:t xml:space="preserve"> e</w:t>
      </w:r>
      <w:r w:rsidR="0030560B" w:rsidRPr="000337E0">
        <w:rPr>
          <w:rFonts w:ascii="Times New Roman" w:eastAsia="Times New Roman" w:hAnsi="Times New Roman"/>
          <w:sz w:val="24"/>
          <w:szCs w:val="24"/>
          <w:lang w:eastAsia="zh-CN"/>
        </w:rPr>
        <w:t xml:space="preserve"> posição de remuneração</w:t>
      </w:r>
      <w:r w:rsidR="002B2416" w:rsidRPr="000337E0">
        <w:rPr>
          <w:rFonts w:ascii="Times New Roman" w:eastAsia="Times New Roman" w:hAnsi="Times New Roman"/>
          <w:sz w:val="24"/>
          <w:szCs w:val="24"/>
          <w:lang w:eastAsia="zh-CN"/>
        </w:rPr>
        <w:t xml:space="preserve"> equivalente para o qual foi contratado, conforme as habilitações e formações adquiridas. </w:t>
      </w:r>
    </w:p>
    <w:p w14:paraId="05B60BAF" w14:textId="77777777" w:rsidR="0018696A" w:rsidRPr="000337E0" w:rsidRDefault="002B2416" w:rsidP="00726E1E">
      <w:pPr>
        <w:pStyle w:val="PargrafodaLista"/>
        <w:numPr>
          <w:ilvl w:val="0"/>
          <w:numId w:val="15"/>
        </w:numPr>
        <w:autoSpaceDE w:val="0"/>
        <w:autoSpaceDN w:val="0"/>
        <w:adjustRightInd w:val="0"/>
        <w:spacing w:after="80"/>
        <w:contextualSpacing w:val="0"/>
        <w:jc w:val="both"/>
        <w:rPr>
          <w:rFonts w:ascii="Times New Roman" w:eastAsia="Times New Roman" w:hAnsi="Times New Roman"/>
          <w:sz w:val="24"/>
          <w:szCs w:val="24"/>
          <w:lang w:eastAsia="zh-CN"/>
        </w:rPr>
      </w:pPr>
      <w:r w:rsidRPr="000337E0">
        <w:rPr>
          <w:rFonts w:ascii="Times New Roman" w:eastAsia="Times New Roman" w:hAnsi="Times New Roman"/>
          <w:sz w:val="24"/>
          <w:szCs w:val="24"/>
          <w:lang w:eastAsia="zh-CN"/>
        </w:rPr>
        <w:lastRenderedPageBreak/>
        <w:t>Para efeitos de contagem de tempo de serviço para antiguidade do pessoal a que se refere o número anterior, releva a data constante do contrato de trabalho.</w:t>
      </w:r>
    </w:p>
    <w:p w14:paraId="759D106F" w14:textId="7315A298" w:rsidR="002B2416" w:rsidRPr="000337E0" w:rsidRDefault="002B2416" w:rsidP="000454F6">
      <w:pPr>
        <w:pStyle w:val="PargrafodaLista"/>
        <w:autoSpaceDE w:val="0"/>
        <w:autoSpaceDN w:val="0"/>
        <w:adjustRightInd w:val="0"/>
        <w:spacing w:after="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 </w:t>
      </w:r>
    </w:p>
    <w:p w14:paraId="77CF72F2" w14:textId="77777777" w:rsidR="00267A5D" w:rsidRPr="000337E0" w:rsidRDefault="00267A5D" w:rsidP="00726E1E">
      <w:pPr>
        <w:pStyle w:val="Estilo1"/>
        <w:numPr>
          <w:ilvl w:val="0"/>
          <w:numId w:val="19"/>
        </w:numPr>
        <w:tabs>
          <w:tab w:val="clear" w:pos="284"/>
        </w:tabs>
        <w:spacing w:before="120" w:after="0" w:line="276" w:lineRule="auto"/>
        <w:ind w:hanging="2345"/>
        <w:jc w:val="center"/>
        <w:rPr>
          <w:bCs/>
        </w:rPr>
      </w:pPr>
    </w:p>
    <w:p w14:paraId="6C7999A9" w14:textId="77777777" w:rsidR="00267A5D" w:rsidRPr="000337E0" w:rsidRDefault="00267A5D" w:rsidP="000454F6">
      <w:pPr>
        <w:pStyle w:val="Estilo1"/>
        <w:spacing w:before="120" w:after="0" w:line="276" w:lineRule="auto"/>
        <w:ind w:left="142"/>
        <w:jc w:val="center"/>
        <w:rPr>
          <w:b/>
          <w:color w:val="000000"/>
          <w:lang w:eastAsia="pt-PT"/>
        </w:rPr>
      </w:pPr>
      <w:r w:rsidRPr="000337E0">
        <w:rPr>
          <w:b/>
          <w:color w:val="000000"/>
          <w:lang w:eastAsia="pt-PT"/>
        </w:rPr>
        <w:t>Salvaguarda de direitos adquiridos</w:t>
      </w:r>
    </w:p>
    <w:p w14:paraId="7BBD2311" w14:textId="6A422B57" w:rsidR="00267A5D" w:rsidRPr="000337E0" w:rsidRDefault="00267A5D" w:rsidP="000454F6">
      <w:pPr>
        <w:pStyle w:val="PargrafodaLista"/>
        <w:autoSpaceDE w:val="0"/>
        <w:autoSpaceDN w:val="0"/>
        <w:adjustRightInd w:val="0"/>
        <w:spacing w:after="0"/>
        <w:ind w:left="0"/>
        <w:contextualSpacing w:val="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A implementação do novo sistema remuneratório, quer o previsto no Anexo </w:t>
      </w:r>
      <w:r w:rsidR="00F96865" w:rsidRPr="000337E0">
        <w:rPr>
          <w:rFonts w:ascii="Times New Roman" w:eastAsia="Times New Roman" w:hAnsi="Times New Roman"/>
          <w:color w:val="000000"/>
          <w:sz w:val="24"/>
          <w:szCs w:val="24"/>
          <w:lang w:eastAsia="pt-PT"/>
        </w:rPr>
        <w:t>____</w:t>
      </w:r>
      <w:r w:rsidRPr="000337E0">
        <w:rPr>
          <w:rFonts w:ascii="Times New Roman" w:eastAsia="Times New Roman" w:hAnsi="Times New Roman"/>
          <w:color w:val="000000"/>
          <w:sz w:val="24"/>
          <w:szCs w:val="24"/>
          <w:lang w:eastAsia="pt-PT"/>
        </w:rPr>
        <w:t>, que constitui a Tabela de Remuneração</w:t>
      </w:r>
      <w:r w:rsidR="00F96865" w:rsidRPr="000337E0">
        <w:rPr>
          <w:rFonts w:ascii="Times New Roman" w:eastAsia="Times New Roman" w:hAnsi="Times New Roman"/>
          <w:color w:val="000000"/>
          <w:sz w:val="24"/>
          <w:szCs w:val="24"/>
          <w:lang w:eastAsia="pt-PT"/>
        </w:rPr>
        <w:t xml:space="preserve"> Transitória</w:t>
      </w:r>
      <w:r w:rsidRPr="000337E0">
        <w:rPr>
          <w:rFonts w:ascii="Times New Roman" w:eastAsia="Times New Roman" w:hAnsi="Times New Roman"/>
          <w:color w:val="000000"/>
          <w:sz w:val="24"/>
          <w:szCs w:val="24"/>
          <w:lang w:eastAsia="pt-PT"/>
        </w:rPr>
        <w:t xml:space="preserve">, quer o que vier a ser definido na Tabela Única de Remunerações a aprovar por diploma próprio, não pode resultar, em caso algum, na redução da remuneração base legalmente estabelecida que o Pessoal </w:t>
      </w:r>
      <w:r w:rsidR="008E1401" w:rsidRPr="000337E0">
        <w:rPr>
          <w:rFonts w:ascii="Times New Roman" w:eastAsia="Times New Roman" w:hAnsi="Times New Roman"/>
          <w:color w:val="000000"/>
          <w:sz w:val="24"/>
          <w:szCs w:val="24"/>
          <w:lang w:eastAsia="pt-PT"/>
        </w:rPr>
        <w:t xml:space="preserve">do </w:t>
      </w:r>
      <w:r w:rsidR="00C802E7" w:rsidRPr="000337E0">
        <w:rPr>
          <w:rFonts w:ascii="Times New Roman" w:eastAsia="Times New Roman" w:hAnsi="Times New Roman"/>
          <w:color w:val="000000"/>
          <w:sz w:val="24"/>
          <w:szCs w:val="24"/>
          <w:lang w:eastAsia="pt-PT"/>
        </w:rPr>
        <w:t xml:space="preserve">quadro privativo do </w:t>
      </w:r>
      <w:r w:rsidR="000D0396">
        <w:rPr>
          <w:rFonts w:ascii="Times New Roman" w:eastAsia="Times New Roman" w:hAnsi="Times New Roman"/>
          <w:color w:val="000000"/>
          <w:sz w:val="24"/>
          <w:szCs w:val="24"/>
          <w:lang w:eastAsia="pt-PT"/>
        </w:rPr>
        <w:t>_____________</w:t>
      </w:r>
      <w:r w:rsidR="00C802E7" w:rsidRPr="000337E0">
        <w:rPr>
          <w:rFonts w:ascii="Times New Roman" w:eastAsia="Times New Roman" w:hAnsi="Times New Roman"/>
          <w:color w:val="000000"/>
          <w:sz w:val="24"/>
          <w:szCs w:val="24"/>
          <w:lang w:eastAsia="pt-PT"/>
        </w:rPr>
        <w:t>,</w:t>
      </w:r>
      <w:r w:rsidRPr="000337E0">
        <w:rPr>
          <w:rFonts w:ascii="Times New Roman" w:eastAsia="Times New Roman" w:hAnsi="Times New Roman"/>
          <w:color w:val="000000"/>
          <w:sz w:val="24"/>
          <w:szCs w:val="24"/>
          <w:lang w:eastAsia="pt-PT"/>
        </w:rPr>
        <w:t xml:space="preserve"> aufira ou na diminuição das expetativas de desenvolvimento profissional decorrentes da carreira em que está inserido à data da entrada em vigor do presente diploma</w:t>
      </w:r>
      <w:r w:rsidR="008E1401" w:rsidRPr="000337E0">
        <w:rPr>
          <w:rFonts w:ascii="Times New Roman" w:eastAsia="Times New Roman" w:hAnsi="Times New Roman"/>
          <w:color w:val="000000"/>
          <w:sz w:val="24"/>
          <w:szCs w:val="24"/>
          <w:lang w:eastAsia="pt-PT"/>
        </w:rPr>
        <w:t>.</w:t>
      </w:r>
    </w:p>
    <w:p w14:paraId="41B1B48E" w14:textId="77777777" w:rsidR="008E1401" w:rsidRPr="000337E0" w:rsidRDefault="008E1401" w:rsidP="000454F6">
      <w:pPr>
        <w:pStyle w:val="PargrafodaLista"/>
        <w:autoSpaceDE w:val="0"/>
        <w:autoSpaceDN w:val="0"/>
        <w:adjustRightInd w:val="0"/>
        <w:spacing w:after="0"/>
        <w:ind w:left="0"/>
        <w:contextualSpacing w:val="0"/>
        <w:jc w:val="both"/>
        <w:rPr>
          <w:rFonts w:ascii="Times New Roman" w:eastAsia="Times New Roman" w:hAnsi="Times New Roman"/>
          <w:sz w:val="24"/>
          <w:szCs w:val="24"/>
          <w:lang w:eastAsia="pt-PT"/>
        </w:rPr>
      </w:pPr>
    </w:p>
    <w:p w14:paraId="19AFA174" w14:textId="66168739" w:rsidR="00484730" w:rsidRPr="000337E0" w:rsidRDefault="00484730" w:rsidP="00726E1E">
      <w:pPr>
        <w:pStyle w:val="PargrafodaLista"/>
        <w:numPr>
          <w:ilvl w:val="0"/>
          <w:numId w:val="19"/>
        </w:numPr>
        <w:spacing w:before="30" w:after="30"/>
        <w:ind w:left="4536"/>
        <w:jc w:val="both"/>
        <w:rPr>
          <w:rFonts w:ascii="Times New Roman" w:eastAsia="Times New Roman" w:hAnsi="Times New Roman"/>
          <w:b/>
          <w:sz w:val="24"/>
          <w:szCs w:val="24"/>
          <w:lang w:eastAsia="pt-PT"/>
        </w:rPr>
      </w:pPr>
    </w:p>
    <w:p w14:paraId="01D19638" w14:textId="24BA95C3" w:rsidR="00484730" w:rsidRPr="000337E0" w:rsidRDefault="00760797"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 xml:space="preserve">Regime </w:t>
      </w:r>
      <w:r w:rsidR="00484730" w:rsidRPr="000337E0">
        <w:rPr>
          <w:rFonts w:ascii="Times New Roman" w:eastAsia="Times New Roman" w:hAnsi="Times New Roman"/>
          <w:b/>
          <w:bCs/>
          <w:sz w:val="24"/>
          <w:szCs w:val="24"/>
          <w:lang w:eastAsia="pt-PT"/>
        </w:rPr>
        <w:t>subsidiári</w:t>
      </w:r>
      <w:r w:rsidRPr="000337E0">
        <w:rPr>
          <w:rFonts w:ascii="Times New Roman" w:eastAsia="Times New Roman" w:hAnsi="Times New Roman"/>
          <w:b/>
          <w:bCs/>
          <w:sz w:val="24"/>
          <w:szCs w:val="24"/>
          <w:lang w:eastAsia="pt-PT"/>
        </w:rPr>
        <w:t>o</w:t>
      </w:r>
    </w:p>
    <w:p w14:paraId="23B52BAF" w14:textId="2AB5E0E3" w:rsidR="00484730" w:rsidRPr="000337E0" w:rsidRDefault="00484730" w:rsidP="000454F6">
      <w:pPr>
        <w:autoSpaceDE w:val="0"/>
        <w:autoSpaceDN w:val="0"/>
        <w:adjustRightInd w:val="0"/>
        <w:spacing w:after="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Aplica-se, subsidiariamente, ao pessoal do</w:t>
      </w:r>
      <w:r w:rsidR="00760797" w:rsidRPr="000337E0">
        <w:rPr>
          <w:rFonts w:ascii="Times New Roman" w:eastAsia="Times New Roman" w:hAnsi="Times New Roman"/>
          <w:sz w:val="24"/>
          <w:szCs w:val="24"/>
          <w:lang w:eastAsia="pt-PT"/>
        </w:rPr>
        <w:t xml:space="preserve"> quadro privativo do</w:t>
      </w:r>
      <w:r w:rsidRPr="000337E0">
        <w:rPr>
          <w:rFonts w:ascii="Times New Roman" w:eastAsia="Times New Roman" w:hAnsi="Times New Roman"/>
          <w:sz w:val="24"/>
          <w:szCs w:val="24"/>
          <w:lang w:eastAsia="pt-PT"/>
        </w:rPr>
        <w:t xml:space="preserve"> </w:t>
      </w:r>
      <w:r w:rsidR="000D0396">
        <w:rPr>
          <w:rFonts w:ascii="Times New Roman" w:eastAsia="Times New Roman" w:hAnsi="Times New Roman"/>
          <w:sz w:val="24"/>
          <w:szCs w:val="24"/>
          <w:lang w:eastAsia="pt-PT"/>
        </w:rPr>
        <w:t>_____________</w:t>
      </w:r>
      <w:r w:rsidR="003E5373" w:rsidRPr="000337E0">
        <w:rPr>
          <w:rFonts w:ascii="Times New Roman" w:eastAsia="Times New Roman" w:hAnsi="Times New Roman"/>
          <w:sz w:val="24"/>
          <w:szCs w:val="24"/>
          <w:lang w:eastAsia="pt-PT"/>
        </w:rPr>
        <w:t xml:space="preserve">, o </w:t>
      </w:r>
      <w:r w:rsidRPr="000337E0">
        <w:rPr>
          <w:rFonts w:ascii="Times New Roman" w:eastAsia="Times New Roman" w:hAnsi="Times New Roman"/>
          <w:sz w:val="24"/>
          <w:szCs w:val="24"/>
          <w:lang w:eastAsia="pt-PT"/>
        </w:rPr>
        <w:t>regime jur</w:t>
      </w:r>
      <w:r w:rsidR="003E5373" w:rsidRPr="000337E0">
        <w:rPr>
          <w:rFonts w:ascii="Times New Roman" w:eastAsia="Times New Roman" w:hAnsi="Times New Roman"/>
          <w:sz w:val="24"/>
          <w:szCs w:val="24"/>
          <w:lang w:eastAsia="pt-PT"/>
        </w:rPr>
        <w:t xml:space="preserve">ídico da </w:t>
      </w:r>
      <w:r w:rsidR="00372961" w:rsidRPr="000337E0">
        <w:rPr>
          <w:rFonts w:ascii="Times New Roman" w:eastAsia="Times New Roman" w:hAnsi="Times New Roman"/>
          <w:sz w:val="24"/>
          <w:szCs w:val="24"/>
          <w:lang w:eastAsia="pt-PT"/>
        </w:rPr>
        <w:t xml:space="preserve">Função </w:t>
      </w:r>
      <w:r w:rsidR="003E5373" w:rsidRPr="000337E0">
        <w:rPr>
          <w:rFonts w:ascii="Times New Roman" w:eastAsia="Times New Roman" w:hAnsi="Times New Roman"/>
          <w:sz w:val="24"/>
          <w:szCs w:val="24"/>
          <w:lang w:eastAsia="pt-PT"/>
        </w:rPr>
        <w:t xml:space="preserve">Pública. </w:t>
      </w:r>
    </w:p>
    <w:p w14:paraId="0B0E4160" w14:textId="77777777" w:rsidR="003E5373" w:rsidRPr="000337E0" w:rsidRDefault="003E5373" w:rsidP="000454F6">
      <w:pPr>
        <w:autoSpaceDE w:val="0"/>
        <w:autoSpaceDN w:val="0"/>
        <w:adjustRightInd w:val="0"/>
        <w:spacing w:after="0"/>
        <w:jc w:val="both"/>
        <w:rPr>
          <w:rFonts w:ascii="Times New Roman" w:eastAsia="Times New Roman" w:hAnsi="Times New Roman"/>
          <w:sz w:val="24"/>
          <w:szCs w:val="24"/>
          <w:lang w:eastAsia="pt-PT"/>
        </w:rPr>
      </w:pPr>
    </w:p>
    <w:p w14:paraId="1BF43F7C" w14:textId="77777777" w:rsidR="009F7446" w:rsidRPr="000337E0" w:rsidRDefault="009F7446" w:rsidP="00726E1E">
      <w:pPr>
        <w:pStyle w:val="PargrafodaLista"/>
        <w:numPr>
          <w:ilvl w:val="0"/>
          <w:numId w:val="19"/>
        </w:numPr>
        <w:spacing w:before="30" w:after="30"/>
        <w:ind w:left="4536"/>
        <w:jc w:val="both"/>
        <w:rPr>
          <w:rFonts w:ascii="Times New Roman" w:hAnsi="Times New Roman"/>
          <w:b/>
          <w:sz w:val="24"/>
          <w:szCs w:val="24"/>
        </w:rPr>
      </w:pPr>
    </w:p>
    <w:p w14:paraId="3839F113" w14:textId="066C42A7" w:rsidR="008E6C14" w:rsidRPr="000337E0" w:rsidRDefault="008E6C14" w:rsidP="000454F6">
      <w:pPr>
        <w:spacing w:before="30" w:after="30"/>
        <w:jc w:val="center"/>
        <w:rPr>
          <w:rFonts w:ascii="Times New Roman" w:hAnsi="Times New Roman"/>
          <w:b/>
          <w:sz w:val="24"/>
          <w:szCs w:val="24"/>
        </w:rPr>
      </w:pPr>
      <w:r w:rsidRPr="000337E0">
        <w:rPr>
          <w:rFonts w:ascii="Times New Roman" w:eastAsia="Times New Roman" w:hAnsi="Times New Roman"/>
          <w:b/>
          <w:sz w:val="24"/>
          <w:szCs w:val="24"/>
          <w:lang w:eastAsia="pt-PT"/>
        </w:rPr>
        <w:t>Disposições</w:t>
      </w:r>
      <w:r w:rsidRPr="000337E0">
        <w:rPr>
          <w:rFonts w:ascii="Times New Roman" w:hAnsi="Times New Roman"/>
          <w:b/>
          <w:sz w:val="24"/>
          <w:szCs w:val="24"/>
        </w:rPr>
        <w:t xml:space="preserve"> revogatórias</w:t>
      </w:r>
    </w:p>
    <w:p w14:paraId="21E22D89" w14:textId="1E0DDEA0" w:rsidR="008E6C14" w:rsidRPr="000337E0" w:rsidRDefault="009F7446" w:rsidP="000454F6">
      <w:pPr>
        <w:tabs>
          <w:tab w:val="left" w:pos="284"/>
        </w:tabs>
        <w:spacing w:before="30" w:after="30"/>
        <w:ind w:right="526"/>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É revogado o Decreto-Lei n.º </w:t>
      </w:r>
      <w:r w:rsidR="00A972D5" w:rsidRPr="000337E0">
        <w:rPr>
          <w:rFonts w:ascii="Times New Roman" w:eastAsia="Times New Roman" w:hAnsi="Times New Roman"/>
          <w:sz w:val="24"/>
          <w:szCs w:val="24"/>
          <w:lang w:eastAsia="pt-PT"/>
        </w:rPr>
        <w:t>______</w:t>
      </w:r>
      <w:r w:rsidRPr="000337E0">
        <w:rPr>
          <w:rFonts w:ascii="Times New Roman" w:eastAsia="Times New Roman" w:hAnsi="Times New Roman"/>
          <w:sz w:val="24"/>
          <w:szCs w:val="24"/>
          <w:lang w:eastAsia="pt-PT"/>
        </w:rPr>
        <w:t>/</w:t>
      </w:r>
      <w:r w:rsidR="00A972D5" w:rsidRPr="000337E0">
        <w:rPr>
          <w:rFonts w:ascii="Times New Roman" w:eastAsia="Times New Roman" w:hAnsi="Times New Roman"/>
          <w:sz w:val="24"/>
          <w:szCs w:val="24"/>
          <w:lang w:eastAsia="pt-PT"/>
        </w:rPr>
        <w:t>______</w:t>
      </w:r>
      <w:r w:rsidR="008E6C14" w:rsidRPr="000337E0">
        <w:rPr>
          <w:rFonts w:ascii="Times New Roman" w:eastAsia="Times New Roman" w:hAnsi="Times New Roman"/>
          <w:sz w:val="24"/>
          <w:szCs w:val="24"/>
          <w:lang w:eastAsia="pt-PT"/>
        </w:rPr>
        <w:t>, de 12 de dezembro.</w:t>
      </w:r>
    </w:p>
    <w:p w14:paraId="5FEBA3D2" w14:textId="77777777" w:rsidR="008E6C14" w:rsidRPr="000337E0" w:rsidRDefault="008E6C14" w:rsidP="000454F6">
      <w:pPr>
        <w:autoSpaceDE w:val="0"/>
        <w:autoSpaceDN w:val="0"/>
        <w:adjustRightInd w:val="0"/>
        <w:spacing w:after="120"/>
        <w:jc w:val="center"/>
        <w:rPr>
          <w:rFonts w:ascii="Times New Roman" w:eastAsia="Times New Roman" w:hAnsi="Times New Roman"/>
          <w:b/>
          <w:sz w:val="24"/>
          <w:szCs w:val="24"/>
          <w:lang w:eastAsia="pt-PT"/>
        </w:rPr>
      </w:pPr>
    </w:p>
    <w:p w14:paraId="0B01B162" w14:textId="77777777" w:rsidR="002D32AE" w:rsidRPr="000337E0" w:rsidRDefault="002D32AE" w:rsidP="000454F6">
      <w:pPr>
        <w:autoSpaceDE w:val="0"/>
        <w:autoSpaceDN w:val="0"/>
        <w:adjustRightInd w:val="0"/>
        <w:spacing w:after="120"/>
        <w:jc w:val="center"/>
        <w:rPr>
          <w:rFonts w:ascii="Times New Roman" w:eastAsia="Times New Roman" w:hAnsi="Times New Roman"/>
          <w:b/>
          <w:sz w:val="24"/>
          <w:szCs w:val="24"/>
          <w:lang w:eastAsia="pt-PT"/>
        </w:rPr>
      </w:pPr>
    </w:p>
    <w:p w14:paraId="3CEEAF15" w14:textId="54A9A3E7" w:rsidR="00484730" w:rsidRPr="000337E0" w:rsidRDefault="00484730" w:rsidP="000454F6">
      <w:pPr>
        <w:autoSpaceDE w:val="0"/>
        <w:autoSpaceDN w:val="0"/>
        <w:adjustRightInd w:val="0"/>
        <w:spacing w:after="120"/>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Artigo </w:t>
      </w:r>
      <w:r w:rsidR="002B2416" w:rsidRPr="000337E0">
        <w:rPr>
          <w:rFonts w:ascii="Times New Roman" w:eastAsia="Times New Roman" w:hAnsi="Times New Roman"/>
          <w:b/>
          <w:sz w:val="24"/>
          <w:szCs w:val="24"/>
          <w:lang w:eastAsia="pt-PT"/>
        </w:rPr>
        <w:t>13</w:t>
      </w:r>
      <w:r w:rsidR="005645BF" w:rsidRPr="000337E0">
        <w:rPr>
          <w:rFonts w:ascii="Times New Roman" w:eastAsia="Times New Roman" w:hAnsi="Times New Roman"/>
          <w:b/>
          <w:sz w:val="24"/>
          <w:szCs w:val="24"/>
          <w:lang w:eastAsia="pt-PT"/>
        </w:rPr>
        <w:t>.</w:t>
      </w:r>
      <w:r w:rsidRPr="000337E0">
        <w:rPr>
          <w:rFonts w:ascii="Times New Roman" w:eastAsia="Times New Roman" w:hAnsi="Times New Roman"/>
          <w:b/>
          <w:sz w:val="24"/>
          <w:szCs w:val="24"/>
          <w:lang w:eastAsia="pt-PT"/>
        </w:rPr>
        <w:t>º</w:t>
      </w:r>
    </w:p>
    <w:p w14:paraId="2BBF7CBE" w14:textId="77777777" w:rsidR="00484730" w:rsidRPr="000337E0" w:rsidRDefault="00484730"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Entrada em vigor</w:t>
      </w:r>
    </w:p>
    <w:p w14:paraId="522530CD" w14:textId="04A8DB1B" w:rsidR="00484730" w:rsidRPr="000337E0" w:rsidRDefault="00484730" w:rsidP="000454F6">
      <w:pPr>
        <w:autoSpaceDE w:val="0"/>
        <w:autoSpaceDN w:val="0"/>
        <w:adjustRightInd w:val="0"/>
        <w:spacing w:after="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O presente diploma entra em vigor no dia seguinte ao da sua publicação.</w:t>
      </w:r>
    </w:p>
    <w:p w14:paraId="5CEA5E2B" w14:textId="77777777" w:rsidR="009F7446" w:rsidRPr="000337E0" w:rsidRDefault="009F7446" w:rsidP="000454F6">
      <w:pPr>
        <w:autoSpaceDE w:val="0"/>
        <w:autoSpaceDN w:val="0"/>
        <w:adjustRightInd w:val="0"/>
        <w:spacing w:after="0"/>
        <w:jc w:val="both"/>
        <w:rPr>
          <w:rFonts w:ascii="Times New Roman" w:eastAsia="Times New Roman" w:hAnsi="Times New Roman"/>
          <w:sz w:val="24"/>
          <w:szCs w:val="24"/>
          <w:lang w:eastAsia="pt-PT"/>
        </w:rPr>
      </w:pPr>
    </w:p>
    <w:p w14:paraId="7D454D45" w14:textId="77777777" w:rsidR="00484730" w:rsidRPr="000337E0" w:rsidRDefault="00484730" w:rsidP="000454F6">
      <w:pPr>
        <w:autoSpaceDE w:val="0"/>
        <w:autoSpaceDN w:val="0"/>
        <w:adjustRightInd w:val="0"/>
        <w:spacing w:after="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Visto e aprovado em Conselho de Ministros.</w:t>
      </w:r>
    </w:p>
    <w:p w14:paraId="5E4600D9" w14:textId="6C0D36D7" w:rsidR="00484730" w:rsidRPr="000337E0" w:rsidRDefault="00484730" w:rsidP="000454F6">
      <w:pPr>
        <w:autoSpaceDE w:val="0"/>
        <w:autoSpaceDN w:val="0"/>
        <w:adjustRightInd w:val="0"/>
        <w:spacing w:after="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Publique-se.</w:t>
      </w:r>
    </w:p>
    <w:p w14:paraId="38E897E6" w14:textId="77777777" w:rsidR="00360470" w:rsidRPr="000337E0" w:rsidRDefault="00360470" w:rsidP="000454F6">
      <w:pPr>
        <w:autoSpaceDE w:val="0"/>
        <w:autoSpaceDN w:val="0"/>
        <w:adjustRightInd w:val="0"/>
        <w:spacing w:after="0"/>
        <w:jc w:val="both"/>
        <w:rPr>
          <w:rFonts w:ascii="Times New Roman" w:eastAsia="Times New Roman" w:hAnsi="Times New Roman"/>
          <w:sz w:val="24"/>
          <w:szCs w:val="24"/>
          <w:lang w:eastAsia="pt-PT"/>
        </w:rPr>
      </w:pPr>
    </w:p>
    <w:p w14:paraId="3E9B7394" w14:textId="3B369B17" w:rsidR="00484730" w:rsidRPr="000337E0" w:rsidRDefault="00484730" w:rsidP="000454F6">
      <w:pPr>
        <w:autoSpaceDE w:val="0"/>
        <w:autoSpaceDN w:val="0"/>
        <w:adjustRightInd w:val="0"/>
        <w:spacing w:after="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Presidente da República, </w:t>
      </w:r>
    </w:p>
    <w:p w14:paraId="0D2C5F6E" w14:textId="6472943B" w:rsidR="005F4261" w:rsidRPr="000337E0" w:rsidRDefault="00484730" w:rsidP="000454F6">
      <w:pPr>
        <w:autoSpaceDE w:val="0"/>
        <w:autoSpaceDN w:val="0"/>
        <w:adjustRightInd w:val="0"/>
        <w:spacing w:after="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Referendado </w:t>
      </w:r>
      <w:r w:rsidR="005F4261" w:rsidRPr="000337E0">
        <w:rPr>
          <w:rFonts w:ascii="Times New Roman" w:eastAsia="Times New Roman" w:hAnsi="Times New Roman"/>
          <w:sz w:val="24"/>
          <w:szCs w:val="24"/>
          <w:lang w:eastAsia="pt-PT"/>
        </w:rPr>
        <w:t>em…</w:t>
      </w:r>
      <w:r w:rsidRPr="000337E0">
        <w:rPr>
          <w:rFonts w:ascii="Times New Roman" w:eastAsia="Times New Roman" w:hAnsi="Times New Roman"/>
          <w:sz w:val="24"/>
          <w:szCs w:val="24"/>
          <w:lang w:eastAsia="pt-PT"/>
        </w:rPr>
        <w:t xml:space="preserve">. de ……. de </w:t>
      </w:r>
      <w:r w:rsidR="00264CCF" w:rsidRPr="000337E0">
        <w:rPr>
          <w:rFonts w:ascii="Times New Roman" w:eastAsia="Times New Roman" w:hAnsi="Times New Roman"/>
          <w:sz w:val="24"/>
          <w:szCs w:val="24"/>
          <w:lang w:eastAsia="pt-PT"/>
        </w:rPr>
        <w:t>….</w:t>
      </w:r>
    </w:p>
    <w:p w14:paraId="5FC8456A" w14:textId="5214BF3D" w:rsidR="00484730" w:rsidRPr="000337E0" w:rsidRDefault="00484730" w:rsidP="000454F6">
      <w:pPr>
        <w:autoSpaceDE w:val="0"/>
        <w:autoSpaceDN w:val="0"/>
        <w:adjustRightInd w:val="0"/>
        <w:spacing w:after="120"/>
        <w:jc w:val="both"/>
        <w:rPr>
          <w:rFonts w:ascii="Times New Roman" w:eastAsia="Times New Roman" w:hAnsi="Times New Roman"/>
          <w:i/>
          <w:iCs/>
          <w:sz w:val="24"/>
          <w:szCs w:val="24"/>
          <w:lang w:eastAsia="pt-PT"/>
        </w:rPr>
      </w:pPr>
      <w:r w:rsidRPr="000337E0">
        <w:rPr>
          <w:rFonts w:ascii="Times New Roman" w:eastAsia="Times New Roman" w:hAnsi="Times New Roman"/>
          <w:sz w:val="24"/>
          <w:szCs w:val="24"/>
          <w:lang w:eastAsia="pt-PT"/>
        </w:rPr>
        <w:t xml:space="preserve">O Primeiro-Ministro, </w:t>
      </w:r>
    </w:p>
    <w:p w14:paraId="07C39B4C" w14:textId="13353F0F" w:rsidR="00766760" w:rsidRPr="000337E0" w:rsidRDefault="00766760">
      <w:pPr>
        <w:rPr>
          <w:rFonts w:ascii="Times New Roman" w:eastAsia="Times New Roman" w:hAnsi="Times New Roman"/>
          <w:b/>
          <w:iCs/>
          <w:sz w:val="24"/>
          <w:szCs w:val="24"/>
          <w:lang w:eastAsia="pt-PT"/>
        </w:rPr>
      </w:pPr>
      <w:r w:rsidRPr="000337E0">
        <w:rPr>
          <w:rFonts w:ascii="Times New Roman" w:eastAsia="Times New Roman" w:hAnsi="Times New Roman"/>
          <w:b/>
          <w:iCs/>
          <w:sz w:val="24"/>
          <w:szCs w:val="24"/>
          <w:lang w:eastAsia="pt-PT"/>
        </w:rPr>
        <w:br w:type="page"/>
      </w:r>
    </w:p>
    <w:p w14:paraId="30ACE031" w14:textId="73BB7A91" w:rsidR="00484730" w:rsidRPr="000337E0" w:rsidRDefault="00BE404F" w:rsidP="000454F6">
      <w:pPr>
        <w:jc w:val="center"/>
        <w:rPr>
          <w:rFonts w:ascii="Times New Roman" w:eastAsia="Times New Roman" w:hAnsi="Times New Roman"/>
          <w:i/>
          <w:iCs/>
          <w:sz w:val="24"/>
          <w:szCs w:val="24"/>
          <w:lang w:eastAsia="pt-PT"/>
        </w:rPr>
      </w:pPr>
      <w:r w:rsidRPr="000337E0">
        <w:rPr>
          <w:rFonts w:ascii="Times New Roman" w:eastAsia="Times New Roman" w:hAnsi="Times New Roman"/>
          <w:b/>
          <w:iCs/>
          <w:sz w:val="24"/>
          <w:szCs w:val="24"/>
          <w:lang w:eastAsia="pt-PT"/>
        </w:rPr>
        <w:lastRenderedPageBreak/>
        <w:t>ANEXO I</w:t>
      </w:r>
    </w:p>
    <w:p w14:paraId="317B9FC9" w14:textId="77777777" w:rsidR="0082717C" w:rsidRPr="000337E0" w:rsidRDefault="0082717C" w:rsidP="000454F6">
      <w:pPr>
        <w:autoSpaceDE w:val="0"/>
        <w:autoSpaceDN w:val="0"/>
        <w:adjustRightInd w:val="0"/>
        <w:spacing w:after="120"/>
        <w:jc w:val="center"/>
        <w:rPr>
          <w:rFonts w:ascii="Times New Roman" w:eastAsia="Times New Roman" w:hAnsi="Times New Roman"/>
          <w:b/>
          <w:iCs/>
          <w:sz w:val="24"/>
          <w:szCs w:val="24"/>
          <w:lang w:eastAsia="pt-PT"/>
        </w:rPr>
      </w:pPr>
    </w:p>
    <w:p w14:paraId="2C3EDF79" w14:textId="77777777" w:rsidR="00CC7D4A" w:rsidRPr="000337E0" w:rsidRDefault="00CC7D4A" w:rsidP="000454F6">
      <w:pPr>
        <w:autoSpaceDE w:val="0"/>
        <w:autoSpaceDN w:val="0"/>
        <w:adjustRightInd w:val="0"/>
        <w:spacing w:after="120"/>
        <w:jc w:val="both"/>
        <w:rPr>
          <w:rFonts w:ascii="Times New Roman" w:hAnsi="Times New Roman"/>
          <w:b/>
          <w:sz w:val="24"/>
          <w:szCs w:val="24"/>
        </w:rPr>
      </w:pPr>
      <w:r w:rsidRPr="000337E0">
        <w:rPr>
          <w:rFonts w:ascii="Times New Roman" w:hAnsi="Times New Roman"/>
          <w:b/>
          <w:sz w:val="24"/>
          <w:szCs w:val="24"/>
        </w:rPr>
        <w:t xml:space="preserve">PLANO DE CARREIRAS, FUNÇÕES E REMUNERAÇÕES DO PESSOAL DO QUADRO PRIVATIVO DO INSTITUTO NACIONAL DE INVESTIGAÇÃO E DESENVOLVIMENTO AGRÁRIO </w:t>
      </w:r>
    </w:p>
    <w:p w14:paraId="1C7020F7" w14:textId="699F4A3F" w:rsidR="0082717C" w:rsidRPr="000337E0" w:rsidRDefault="00484730" w:rsidP="000454F6">
      <w:pPr>
        <w:autoSpaceDE w:val="0"/>
        <w:autoSpaceDN w:val="0"/>
        <w:adjustRightInd w:val="0"/>
        <w:spacing w:after="120"/>
        <w:jc w:val="both"/>
        <w:rPr>
          <w:rFonts w:ascii="Times New Roman" w:eastAsia="Times New Roman" w:hAnsi="Times New Roman"/>
          <w:b/>
          <w:i/>
          <w:iCs/>
          <w:sz w:val="24"/>
          <w:szCs w:val="24"/>
          <w:lang w:eastAsia="pt-PT"/>
        </w:rPr>
      </w:pPr>
      <w:r w:rsidRPr="000337E0">
        <w:rPr>
          <w:rFonts w:ascii="Times New Roman" w:eastAsia="Times New Roman" w:hAnsi="Times New Roman"/>
          <w:b/>
          <w:i/>
          <w:iCs/>
          <w:sz w:val="24"/>
          <w:szCs w:val="24"/>
          <w:lang w:eastAsia="pt-PT"/>
        </w:rPr>
        <w:t xml:space="preserve">                     </w:t>
      </w:r>
      <w:r w:rsidR="00BE404F" w:rsidRPr="000337E0">
        <w:rPr>
          <w:rFonts w:ascii="Times New Roman" w:eastAsia="Times New Roman" w:hAnsi="Times New Roman"/>
          <w:b/>
          <w:i/>
          <w:iCs/>
          <w:sz w:val="24"/>
          <w:szCs w:val="24"/>
          <w:lang w:eastAsia="pt-PT"/>
        </w:rPr>
        <w:t xml:space="preserve">                               </w:t>
      </w:r>
    </w:p>
    <w:p w14:paraId="42A5F7D2" w14:textId="77777777" w:rsidR="00484730" w:rsidRPr="000337E0" w:rsidRDefault="00484730" w:rsidP="000454F6">
      <w:pPr>
        <w:autoSpaceDE w:val="0"/>
        <w:autoSpaceDN w:val="0"/>
        <w:adjustRightInd w:val="0"/>
        <w:spacing w:after="120"/>
        <w:jc w:val="center"/>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CAPÍTULO I</w:t>
      </w:r>
    </w:p>
    <w:p w14:paraId="742118D0" w14:textId="2A0AC6F8" w:rsidR="00484730" w:rsidRPr="000337E0" w:rsidRDefault="0064042A"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DISPOSIÇÕES GERAIS</w:t>
      </w:r>
    </w:p>
    <w:p w14:paraId="34C1E87C" w14:textId="77777777" w:rsidR="00484730" w:rsidRPr="000337E0" w:rsidRDefault="00484730" w:rsidP="00726E1E">
      <w:pPr>
        <w:pStyle w:val="Ndeartigo"/>
        <w:numPr>
          <w:ilvl w:val="0"/>
          <w:numId w:val="18"/>
        </w:numPr>
        <w:spacing w:line="276" w:lineRule="auto"/>
        <w:ind w:left="3969" w:firstLine="284"/>
        <w:jc w:val="left"/>
        <w:rPr>
          <w:rFonts w:ascii="Times New Roman" w:hAnsi="Times New Roman"/>
          <w:lang w:eastAsia="pt-PT"/>
        </w:rPr>
      </w:pPr>
    </w:p>
    <w:p w14:paraId="4DCDE49E" w14:textId="77777777" w:rsidR="00484730" w:rsidRPr="000337E0" w:rsidRDefault="003E5373"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Objeto</w:t>
      </w:r>
      <w:r w:rsidR="00484730" w:rsidRPr="000337E0">
        <w:rPr>
          <w:rFonts w:ascii="Times New Roman" w:eastAsia="Times New Roman" w:hAnsi="Times New Roman"/>
          <w:b/>
          <w:bCs/>
          <w:sz w:val="24"/>
          <w:szCs w:val="24"/>
          <w:lang w:eastAsia="pt-PT"/>
        </w:rPr>
        <w:t xml:space="preserve"> </w:t>
      </w:r>
    </w:p>
    <w:p w14:paraId="67561C1A" w14:textId="66B4843F" w:rsidR="007120F9" w:rsidRPr="000337E0" w:rsidRDefault="008C251D" w:rsidP="000454F6">
      <w:pPr>
        <w:autoSpaceDE w:val="0"/>
        <w:autoSpaceDN w:val="0"/>
        <w:adjustRightInd w:val="0"/>
        <w:spacing w:after="120"/>
        <w:jc w:val="both"/>
        <w:rPr>
          <w:rFonts w:ascii="Times New Roman" w:hAnsi="Times New Roman"/>
          <w:sz w:val="24"/>
          <w:szCs w:val="24"/>
        </w:rPr>
      </w:pPr>
      <w:r w:rsidRPr="000337E0">
        <w:rPr>
          <w:rFonts w:ascii="Times New Roman" w:hAnsi="Times New Roman"/>
          <w:sz w:val="24"/>
          <w:szCs w:val="24"/>
        </w:rPr>
        <w:t xml:space="preserve">O presente </w:t>
      </w:r>
      <w:r w:rsidR="00CC7D4A" w:rsidRPr="000337E0">
        <w:rPr>
          <w:rFonts w:ascii="Times New Roman" w:hAnsi="Times New Roman"/>
          <w:sz w:val="24"/>
          <w:szCs w:val="24"/>
        </w:rPr>
        <w:t xml:space="preserve">Plano de Carreira, Funções e Remunerações, adiante designado por PCFR do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regula as relações jurídico-laborais, </w:t>
      </w:r>
      <w:r w:rsidR="007120F9" w:rsidRPr="000337E0">
        <w:rPr>
          <w:rFonts w:ascii="Times New Roman" w:hAnsi="Times New Roman"/>
          <w:sz w:val="24"/>
          <w:szCs w:val="24"/>
        </w:rPr>
        <w:t>estabelece os princípios, regras e critérios de organização, estruturação e desenvolvimento profissional do</w:t>
      </w:r>
      <w:r w:rsidR="004E6EA8" w:rsidRPr="000337E0">
        <w:rPr>
          <w:rFonts w:ascii="Times New Roman" w:hAnsi="Times New Roman"/>
          <w:sz w:val="24"/>
          <w:szCs w:val="24"/>
        </w:rPr>
        <w:t xml:space="preserve"> pessoal do </w:t>
      </w:r>
      <w:r w:rsidR="000D0396">
        <w:rPr>
          <w:rFonts w:ascii="Times New Roman" w:hAnsi="Times New Roman"/>
          <w:sz w:val="24"/>
          <w:szCs w:val="24"/>
        </w:rPr>
        <w:t>_____________</w:t>
      </w:r>
      <w:r w:rsidR="007120F9" w:rsidRPr="000337E0">
        <w:rPr>
          <w:rFonts w:ascii="Times New Roman" w:hAnsi="Times New Roman"/>
          <w:sz w:val="24"/>
          <w:szCs w:val="24"/>
        </w:rPr>
        <w:t xml:space="preserve">. </w:t>
      </w:r>
    </w:p>
    <w:p w14:paraId="71738859" w14:textId="77777777" w:rsidR="00467FDD" w:rsidRPr="000337E0" w:rsidRDefault="00467FDD" w:rsidP="000454F6">
      <w:pPr>
        <w:autoSpaceDE w:val="0"/>
        <w:autoSpaceDN w:val="0"/>
        <w:adjustRightInd w:val="0"/>
        <w:spacing w:after="120"/>
        <w:jc w:val="both"/>
        <w:rPr>
          <w:rFonts w:ascii="Times New Roman" w:hAnsi="Times New Roman"/>
          <w:sz w:val="24"/>
          <w:szCs w:val="24"/>
        </w:rPr>
      </w:pPr>
    </w:p>
    <w:p w14:paraId="6D5BC739" w14:textId="77777777" w:rsidR="007E31BB" w:rsidRPr="000337E0" w:rsidRDefault="007E31BB" w:rsidP="00726E1E">
      <w:pPr>
        <w:pStyle w:val="Ndeartigo"/>
        <w:numPr>
          <w:ilvl w:val="0"/>
          <w:numId w:val="18"/>
        </w:numPr>
        <w:spacing w:line="276" w:lineRule="auto"/>
        <w:ind w:left="3969" w:firstLine="284"/>
        <w:jc w:val="left"/>
        <w:rPr>
          <w:rFonts w:ascii="Times New Roman" w:hAnsi="Times New Roman"/>
          <w:lang w:eastAsia="pt-PT"/>
        </w:rPr>
      </w:pPr>
    </w:p>
    <w:p w14:paraId="382666F3" w14:textId="77777777" w:rsidR="00484730" w:rsidRPr="000337E0" w:rsidRDefault="00484730" w:rsidP="000454F6">
      <w:pPr>
        <w:autoSpaceDE w:val="0"/>
        <w:autoSpaceDN w:val="0"/>
        <w:adjustRightInd w:val="0"/>
        <w:spacing w:after="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Âmbito de aplicação</w:t>
      </w:r>
    </w:p>
    <w:p w14:paraId="32D02033" w14:textId="2864409D" w:rsidR="0082717C" w:rsidRPr="000337E0" w:rsidRDefault="00464CFE" w:rsidP="000454F6">
      <w:pPr>
        <w:spacing w:after="120"/>
        <w:jc w:val="both"/>
        <w:rPr>
          <w:rFonts w:ascii="Times New Roman" w:hAnsi="Times New Roman"/>
          <w:sz w:val="24"/>
          <w:szCs w:val="24"/>
        </w:rPr>
      </w:pPr>
      <w:r w:rsidRPr="000337E0">
        <w:rPr>
          <w:rFonts w:ascii="Times New Roman" w:hAnsi="Times New Roman"/>
          <w:sz w:val="24"/>
          <w:szCs w:val="24"/>
        </w:rPr>
        <w:t>O</w:t>
      </w:r>
      <w:r w:rsidR="00484730" w:rsidRPr="000337E0">
        <w:rPr>
          <w:rFonts w:ascii="Times New Roman" w:hAnsi="Times New Roman"/>
          <w:sz w:val="24"/>
          <w:szCs w:val="24"/>
        </w:rPr>
        <w:t xml:space="preserve"> pr</w:t>
      </w:r>
      <w:r w:rsidR="00D87663" w:rsidRPr="000337E0">
        <w:rPr>
          <w:rFonts w:ascii="Times New Roman" w:hAnsi="Times New Roman"/>
          <w:sz w:val="24"/>
          <w:szCs w:val="24"/>
        </w:rPr>
        <w:t xml:space="preserve">esente </w:t>
      </w:r>
      <w:r w:rsidR="00C01DAD" w:rsidRPr="000337E0">
        <w:rPr>
          <w:rFonts w:ascii="Times New Roman" w:hAnsi="Times New Roman"/>
          <w:sz w:val="24"/>
          <w:szCs w:val="24"/>
        </w:rPr>
        <w:t>PCFR</w:t>
      </w:r>
      <w:r w:rsidR="00C01DAD" w:rsidRPr="000337E0" w:rsidDel="00464CFE">
        <w:rPr>
          <w:rFonts w:ascii="Times New Roman" w:hAnsi="Times New Roman"/>
          <w:sz w:val="24"/>
          <w:szCs w:val="24"/>
        </w:rPr>
        <w:t xml:space="preserve"> </w:t>
      </w:r>
      <w:r w:rsidR="00C01DAD" w:rsidRPr="000337E0">
        <w:rPr>
          <w:rFonts w:ascii="Times New Roman" w:hAnsi="Times New Roman"/>
          <w:sz w:val="24"/>
          <w:szCs w:val="24"/>
        </w:rPr>
        <w:t>aplica</w:t>
      </w:r>
      <w:r w:rsidR="00D87663" w:rsidRPr="000337E0">
        <w:rPr>
          <w:rFonts w:ascii="Times New Roman" w:hAnsi="Times New Roman"/>
          <w:sz w:val="24"/>
          <w:szCs w:val="24"/>
        </w:rPr>
        <w:t>-se a todos os trabalhadores</w:t>
      </w:r>
      <w:r w:rsidR="003E5373" w:rsidRPr="000337E0">
        <w:rPr>
          <w:rFonts w:ascii="Times New Roman" w:hAnsi="Times New Roman"/>
          <w:sz w:val="24"/>
          <w:szCs w:val="24"/>
        </w:rPr>
        <w:t xml:space="preserve"> </w:t>
      </w:r>
      <w:r w:rsidR="00484730" w:rsidRPr="000337E0">
        <w:rPr>
          <w:rFonts w:ascii="Times New Roman" w:hAnsi="Times New Roman"/>
          <w:sz w:val="24"/>
          <w:szCs w:val="24"/>
        </w:rPr>
        <w:t>d</w:t>
      </w:r>
      <w:r w:rsidR="003B72F0" w:rsidRPr="000337E0">
        <w:rPr>
          <w:rFonts w:ascii="Times New Roman" w:hAnsi="Times New Roman"/>
          <w:sz w:val="24"/>
          <w:szCs w:val="24"/>
        </w:rPr>
        <w:t xml:space="preserve">o quadro </w:t>
      </w:r>
      <w:r w:rsidR="006F75EE" w:rsidRPr="000337E0">
        <w:rPr>
          <w:rFonts w:ascii="Times New Roman" w:hAnsi="Times New Roman"/>
          <w:sz w:val="24"/>
          <w:szCs w:val="24"/>
        </w:rPr>
        <w:t xml:space="preserve">privativo do </w:t>
      </w:r>
      <w:r w:rsidR="000D0396">
        <w:rPr>
          <w:rFonts w:ascii="Times New Roman" w:hAnsi="Times New Roman"/>
          <w:sz w:val="24"/>
          <w:szCs w:val="24"/>
        </w:rPr>
        <w:t>_____________</w:t>
      </w:r>
      <w:r w:rsidR="00484730" w:rsidRPr="000337E0">
        <w:rPr>
          <w:rFonts w:ascii="Times New Roman" w:hAnsi="Times New Roman"/>
          <w:sz w:val="24"/>
          <w:szCs w:val="24"/>
        </w:rPr>
        <w:t>, independentemente do grupo profissional, categoria ou função em que se enquadrem</w:t>
      </w:r>
      <w:r w:rsidR="00FA63D9" w:rsidRPr="000337E0">
        <w:rPr>
          <w:rFonts w:ascii="Times New Roman" w:hAnsi="Times New Roman"/>
          <w:sz w:val="24"/>
          <w:szCs w:val="24"/>
        </w:rPr>
        <w:t xml:space="preserve">, sem prejuízo de situações decorrentes de regimes especiais, nomeadamente a prestação de serviços de pessoal externo, requisição, comissão de serviço ou destacamento. </w:t>
      </w:r>
      <w:bookmarkStart w:id="0" w:name="ar03"/>
    </w:p>
    <w:p w14:paraId="0F3E1DF2" w14:textId="77777777" w:rsidR="00360470" w:rsidRPr="000337E0" w:rsidRDefault="00360470" w:rsidP="000454F6">
      <w:pPr>
        <w:spacing w:after="120"/>
        <w:jc w:val="both"/>
        <w:rPr>
          <w:rFonts w:ascii="Times New Roman" w:hAnsi="Times New Roman"/>
          <w:sz w:val="24"/>
          <w:szCs w:val="24"/>
        </w:rPr>
      </w:pPr>
    </w:p>
    <w:bookmarkEnd w:id="0"/>
    <w:p w14:paraId="6AAB0029" w14:textId="575AF64A" w:rsidR="00484730" w:rsidRPr="000337E0" w:rsidRDefault="00484730" w:rsidP="00726E1E">
      <w:pPr>
        <w:pStyle w:val="Ndeartigo"/>
        <w:numPr>
          <w:ilvl w:val="0"/>
          <w:numId w:val="18"/>
        </w:numPr>
        <w:spacing w:line="276" w:lineRule="auto"/>
        <w:ind w:left="3969" w:firstLine="284"/>
        <w:jc w:val="left"/>
        <w:rPr>
          <w:rFonts w:ascii="Times New Roman" w:hAnsi="Times New Roman"/>
          <w:b/>
          <w:bCs/>
        </w:rPr>
      </w:pPr>
    </w:p>
    <w:p w14:paraId="466A3167" w14:textId="4A682D5A" w:rsidR="00806C5A" w:rsidRPr="000337E0" w:rsidRDefault="009D521F" w:rsidP="000454F6">
      <w:pPr>
        <w:spacing w:after="120"/>
        <w:jc w:val="center"/>
        <w:rPr>
          <w:rFonts w:ascii="Times New Roman" w:hAnsi="Times New Roman"/>
          <w:b/>
          <w:bCs/>
          <w:sz w:val="24"/>
          <w:szCs w:val="24"/>
        </w:rPr>
      </w:pPr>
      <w:r w:rsidRPr="000337E0">
        <w:rPr>
          <w:rFonts w:ascii="Times New Roman" w:hAnsi="Times New Roman"/>
          <w:b/>
          <w:bCs/>
          <w:sz w:val="24"/>
          <w:szCs w:val="24"/>
        </w:rPr>
        <w:t>Definições</w:t>
      </w:r>
    </w:p>
    <w:p w14:paraId="72F615BB" w14:textId="77777777" w:rsidR="00806C5A" w:rsidRPr="000337E0" w:rsidRDefault="00806C5A" w:rsidP="00726E1E">
      <w:pPr>
        <w:pStyle w:val="PargrafodaLista"/>
        <w:numPr>
          <w:ilvl w:val="0"/>
          <w:numId w:val="6"/>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Para efeitos do presente diploma, considera-se: </w:t>
      </w:r>
    </w:p>
    <w:p w14:paraId="65AC948D" w14:textId="19145BD4" w:rsidR="00806C5A" w:rsidRPr="000337E0" w:rsidRDefault="00883A99"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w:t>
      </w:r>
      <w:r w:rsidR="00806C5A" w:rsidRPr="000337E0">
        <w:rPr>
          <w:rFonts w:ascii="Times New Roman" w:hAnsi="Times New Roman"/>
          <w:sz w:val="24"/>
          <w:szCs w:val="24"/>
        </w:rPr>
        <w:t>Pessoal</w:t>
      </w:r>
      <w:r w:rsidR="0023572A" w:rsidRPr="000337E0">
        <w:rPr>
          <w:rFonts w:ascii="Times New Roman" w:hAnsi="Times New Roman"/>
          <w:sz w:val="24"/>
          <w:szCs w:val="24"/>
        </w:rPr>
        <w:t xml:space="preserve"> do </w:t>
      </w:r>
      <w:r w:rsidR="0096328D" w:rsidRPr="000337E0">
        <w:rPr>
          <w:rFonts w:ascii="Times New Roman" w:hAnsi="Times New Roman"/>
          <w:sz w:val="24"/>
          <w:szCs w:val="24"/>
        </w:rPr>
        <w:t xml:space="preserve">quadro privativo do </w:t>
      </w:r>
      <w:r w:rsidR="000D0396">
        <w:rPr>
          <w:rFonts w:ascii="Times New Roman" w:hAnsi="Times New Roman"/>
          <w:sz w:val="24"/>
          <w:szCs w:val="24"/>
        </w:rPr>
        <w:t>_____________</w:t>
      </w:r>
      <w:r w:rsidRPr="000337E0">
        <w:rPr>
          <w:rFonts w:ascii="Times New Roman" w:hAnsi="Times New Roman"/>
          <w:sz w:val="24"/>
          <w:szCs w:val="24"/>
        </w:rPr>
        <w:t xml:space="preserve">” </w:t>
      </w:r>
      <w:r w:rsidR="0023572A" w:rsidRPr="000337E0">
        <w:rPr>
          <w:rFonts w:ascii="Times New Roman" w:hAnsi="Times New Roman"/>
          <w:sz w:val="24"/>
          <w:szCs w:val="24"/>
        </w:rPr>
        <w:t xml:space="preserve">qualquer </w:t>
      </w:r>
      <w:r w:rsidR="00806C5A" w:rsidRPr="000337E0">
        <w:rPr>
          <w:rFonts w:ascii="Times New Roman" w:hAnsi="Times New Roman"/>
          <w:sz w:val="24"/>
          <w:szCs w:val="24"/>
        </w:rPr>
        <w:t>trabalhador</w:t>
      </w:r>
      <w:r w:rsidR="0023572A" w:rsidRPr="000337E0">
        <w:rPr>
          <w:rFonts w:ascii="Times New Roman" w:hAnsi="Times New Roman"/>
          <w:sz w:val="24"/>
          <w:szCs w:val="24"/>
        </w:rPr>
        <w:t xml:space="preserve"> ou funcionário público</w:t>
      </w:r>
      <w:r w:rsidR="00806C5A" w:rsidRPr="000337E0">
        <w:rPr>
          <w:rFonts w:ascii="Times New Roman" w:hAnsi="Times New Roman"/>
          <w:sz w:val="24"/>
          <w:szCs w:val="24"/>
        </w:rPr>
        <w:t xml:space="preserve">, </w:t>
      </w:r>
      <w:r w:rsidR="00347CFE" w:rsidRPr="000337E0">
        <w:rPr>
          <w:rFonts w:ascii="Times New Roman" w:hAnsi="Times New Roman"/>
          <w:sz w:val="24"/>
          <w:szCs w:val="24"/>
        </w:rPr>
        <w:t>que exerça</w:t>
      </w:r>
      <w:r w:rsidR="00806C5A" w:rsidRPr="000337E0">
        <w:rPr>
          <w:rFonts w:ascii="Times New Roman" w:hAnsi="Times New Roman"/>
          <w:sz w:val="24"/>
          <w:szCs w:val="24"/>
        </w:rPr>
        <w:t xml:space="preserve"> funções no </w:t>
      </w:r>
      <w:r w:rsidR="000D0396">
        <w:rPr>
          <w:rFonts w:ascii="Times New Roman" w:hAnsi="Times New Roman"/>
          <w:sz w:val="24"/>
          <w:szCs w:val="24"/>
        </w:rPr>
        <w:t>_____________</w:t>
      </w:r>
      <w:r w:rsidR="00806C5A" w:rsidRPr="000337E0">
        <w:rPr>
          <w:rFonts w:ascii="Times New Roman" w:hAnsi="Times New Roman"/>
          <w:sz w:val="24"/>
          <w:szCs w:val="24"/>
        </w:rPr>
        <w:t xml:space="preserve">, </w:t>
      </w:r>
      <w:r w:rsidR="00633662" w:rsidRPr="000337E0">
        <w:rPr>
          <w:rFonts w:ascii="Times New Roman" w:hAnsi="Times New Roman"/>
          <w:sz w:val="24"/>
          <w:szCs w:val="24"/>
        </w:rPr>
        <w:t xml:space="preserve">nos termos legais; </w:t>
      </w:r>
      <w:r w:rsidR="00580048" w:rsidRPr="000337E0">
        <w:rPr>
          <w:rFonts w:ascii="Times New Roman" w:hAnsi="Times New Roman"/>
          <w:sz w:val="24"/>
          <w:szCs w:val="24"/>
        </w:rPr>
        <w:t xml:space="preserve"> </w:t>
      </w:r>
    </w:p>
    <w:p w14:paraId="0A82D898" w14:textId="1BE22193" w:rsidR="00AB2148"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w:t>
      </w:r>
      <w:r w:rsidR="00AB2148" w:rsidRPr="000337E0">
        <w:rPr>
          <w:rFonts w:ascii="Times New Roman" w:hAnsi="Times New Roman"/>
          <w:sz w:val="24"/>
          <w:szCs w:val="24"/>
        </w:rPr>
        <w:t>Trabalhador</w:t>
      </w:r>
      <w:r w:rsidRPr="000337E0">
        <w:rPr>
          <w:rFonts w:ascii="Times New Roman" w:hAnsi="Times New Roman"/>
          <w:sz w:val="24"/>
          <w:szCs w:val="24"/>
        </w:rPr>
        <w:t>”</w:t>
      </w:r>
      <w:r w:rsidR="00AB2148" w:rsidRPr="000337E0">
        <w:rPr>
          <w:rFonts w:ascii="Times New Roman" w:hAnsi="Times New Roman"/>
          <w:sz w:val="24"/>
          <w:szCs w:val="24"/>
        </w:rPr>
        <w:t xml:space="preserve">: </w:t>
      </w:r>
      <w:r w:rsidR="00E661F7" w:rsidRPr="000337E0">
        <w:rPr>
          <w:rFonts w:ascii="Times New Roman" w:hAnsi="Times New Roman"/>
          <w:sz w:val="24"/>
          <w:szCs w:val="24"/>
        </w:rPr>
        <w:t xml:space="preserve">pessoa que trabalha </w:t>
      </w:r>
      <w:r w:rsidR="00311AC9" w:rsidRPr="000337E0">
        <w:rPr>
          <w:rFonts w:ascii="Times New Roman" w:hAnsi="Times New Roman"/>
          <w:sz w:val="24"/>
          <w:szCs w:val="24"/>
        </w:rPr>
        <w:t>sob a ordem e direção de outrem e</w:t>
      </w:r>
      <w:r w:rsidR="00E661F7" w:rsidRPr="000337E0">
        <w:rPr>
          <w:rFonts w:ascii="Times New Roman" w:hAnsi="Times New Roman"/>
          <w:sz w:val="24"/>
          <w:szCs w:val="24"/>
        </w:rPr>
        <w:t xml:space="preserve"> mediante </w:t>
      </w:r>
      <w:r w:rsidR="00311AC9" w:rsidRPr="000337E0">
        <w:rPr>
          <w:rFonts w:ascii="Times New Roman" w:hAnsi="Times New Roman"/>
          <w:sz w:val="24"/>
          <w:szCs w:val="24"/>
        </w:rPr>
        <w:t xml:space="preserve">o pagamento de </w:t>
      </w:r>
      <w:r w:rsidR="00E661F7" w:rsidRPr="000337E0">
        <w:rPr>
          <w:rFonts w:ascii="Times New Roman" w:hAnsi="Times New Roman"/>
          <w:sz w:val="24"/>
          <w:szCs w:val="24"/>
        </w:rPr>
        <w:t>um sal</w:t>
      </w:r>
      <w:r w:rsidR="00311AC9" w:rsidRPr="000337E0">
        <w:rPr>
          <w:rFonts w:ascii="Times New Roman" w:hAnsi="Times New Roman"/>
          <w:sz w:val="24"/>
          <w:szCs w:val="24"/>
        </w:rPr>
        <w:t>ár</w:t>
      </w:r>
      <w:r w:rsidR="00E661F7" w:rsidRPr="000337E0">
        <w:rPr>
          <w:rFonts w:ascii="Times New Roman" w:hAnsi="Times New Roman"/>
          <w:sz w:val="24"/>
          <w:szCs w:val="24"/>
        </w:rPr>
        <w:t xml:space="preserve">io </w:t>
      </w:r>
      <w:r w:rsidR="00014593" w:rsidRPr="000337E0">
        <w:rPr>
          <w:rFonts w:ascii="Times New Roman" w:hAnsi="Times New Roman"/>
          <w:sz w:val="24"/>
          <w:szCs w:val="24"/>
        </w:rPr>
        <w:t>mensal;</w:t>
      </w:r>
      <w:r w:rsidR="00311AC9" w:rsidRPr="000337E0">
        <w:rPr>
          <w:rFonts w:ascii="Times New Roman" w:hAnsi="Times New Roman"/>
          <w:sz w:val="24"/>
          <w:szCs w:val="24"/>
        </w:rPr>
        <w:t xml:space="preserve"> </w:t>
      </w:r>
    </w:p>
    <w:p w14:paraId="1D69EBBC" w14:textId="1BDE4F5E" w:rsidR="00AB2148"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w:t>
      </w:r>
      <w:r w:rsidR="00AB2148" w:rsidRPr="000337E0">
        <w:rPr>
          <w:rFonts w:ascii="Times New Roman" w:hAnsi="Times New Roman"/>
          <w:sz w:val="24"/>
          <w:szCs w:val="24"/>
        </w:rPr>
        <w:t>Funcionário</w:t>
      </w:r>
      <w:r w:rsidRPr="000337E0">
        <w:rPr>
          <w:rFonts w:ascii="Times New Roman" w:hAnsi="Times New Roman"/>
          <w:sz w:val="24"/>
          <w:szCs w:val="24"/>
        </w:rPr>
        <w:t>”</w:t>
      </w:r>
      <w:r w:rsidR="00AB2148" w:rsidRPr="000337E0">
        <w:rPr>
          <w:rFonts w:ascii="Times New Roman" w:hAnsi="Times New Roman"/>
          <w:sz w:val="24"/>
          <w:szCs w:val="24"/>
        </w:rPr>
        <w:t xml:space="preserve"> aquele que desempenha funções permanentes na Administração Pública e que possui um vínculo de emprego público por nomeação ou mediante contrato de trabalho por tempo indeterminado; </w:t>
      </w:r>
    </w:p>
    <w:p w14:paraId="3850BC93" w14:textId="77777777" w:rsidR="000B5D0A" w:rsidRPr="000337E0" w:rsidRDefault="000B5D0A"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“Função”, conjunto de postos de trabalho, inseridos num determinado serviço ou organismo, com um objetivo idêntico ou semelhante no que diz respeito às suas principais atividades e responsabilidades, que exigem dos seus titulares um determinado perfil mínimo de qualificação, experiência e outros requisitos;</w:t>
      </w:r>
    </w:p>
    <w:p w14:paraId="22D22DBA" w14:textId="1E1575B1" w:rsidR="000B5D0A" w:rsidRPr="000337E0" w:rsidRDefault="000B5D0A"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lastRenderedPageBreak/>
        <w:t>“Posto de Trabalho”, conjunto de atividades e responsabilidades atribuídas a uma única pessoa;</w:t>
      </w:r>
    </w:p>
    <w:p w14:paraId="3C59C6D9"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“Manual de Funções”, documento que integra as descrições de função de um determinado departamento governamental, serviço, organismo ou instituição</w:t>
      </w:r>
    </w:p>
    <w:p w14:paraId="364C6B28" w14:textId="3571EE35"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 xml:space="preserve">“Avaliação de Funções”, processo de análise do conteúdo de uma função, a partir da sua descrição, utilizando para tal um modelo de avaliação de funções constituído por um conjunto de critérios de valorização e escalas previamente </w:t>
      </w:r>
      <w:proofErr w:type="spellStart"/>
      <w:r w:rsidRPr="000337E0">
        <w:rPr>
          <w:rFonts w:ascii="Times New Roman" w:hAnsi="Times New Roman"/>
          <w:sz w:val="24"/>
          <w:szCs w:val="24"/>
        </w:rPr>
        <w:t>def</w:t>
      </w:r>
      <w:proofErr w:type="spellEnd"/>
      <w:r w:rsidR="000D0396">
        <w:rPr>
          <w:rFonts w:ascii="Times New Roman" w:hAnsi="Times New Roman"/>
          <w:sz w:val="24"/>
          <w:szCs w:val="24"/>
        </w:rPr>
        <w:t>_____________</w:t>
      </w:r>
      <w:r w:rsidRPr="000337E0">
        <w:rPr>
          <w:rFonts w:ascii="Times New Roman" w:hAnsi="Times New Roman"/>
          <w:sz w:val="24"/>
          <w:szCs w:val="24"/>
        </w:rPr>
        <w:t>s, que permite atribuir uma determinada pontuação a cada função, conseguindo comparar os níveis de responsabilidade e a exigência do perfil requerido dos titulares de cada uma das funções;</w:t>
      </w:r>
    </w:p>
    <w:p w14:paraId="2D4116A6"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“Grupo de Enquadramento Funcional”, (GEF), intervalo de pontuação que decorre da escala utilizada na Avaliação de Funções e que permite definir qual o posicionamento mínimo e máximo, na tabela única de remunerações, a que os titulares de uma determinada função podem aceder;</w:t>
      </w:r>
    </w:p>
    <w:p w14:paraId="268910DA"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“Tabela Única de Remunerações”, (TUR), tabela salarial única da Administração Pública que contém a totalidade dos GEF e respetivos níveis de remuneração que são utilizados na fixação da remuneração base dos funcionários da Administração Pública;</w:t>
      </w:r>
    </w:p>
    <w:p w14:paraId="55FE3AD9"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“Nível de Remuneração”, posição e correspondente valor de remuneração dentro de um determinado GEF;</w:t>
      </w:r>
    </w:p>
    <w:p w14:paraId="040A0D0D"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“Posição de Remuneração”, posição na tabela única de remunerações que resulta do cruzamento de um determinado GEF com um determinado nível de remuneração;</w:t>
      </w:r>
    </w:p>
    <w:p w14:paraId="03EB430B" w14:textId="77777777" w:rsidR="00883A99"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“Evolução Vertical”, mudança de função que corresponde sempre à integração num GEF mais elevado, permitindo ao funcionário aceder futuramente às evoluções horizontais que correspondem aos aumentos de nível salarial previstos para esse novo GEF;</w:t>
      </w:r>
    </w:p>
    <w:p w14:paraId="233A7BDD" w14:textId="65A652A4" w:rsidR="000B5D0A"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“Evolução Horizontal”, mudança para um nível de remuneração mais elevado dentro do mesmo GEF, que pode corresponder a uma evolução, por concurso, para uma categoria mais elevada, ou a um aumento de nível de remuneração dentro da mesma categoria, por mérito, em consequência dos bons resultados obtidos no sistema de gestão de desempenho de acordo com as previstas na legislação aplicável à gestão de desempenho;</w:t>
      </w:r>
    </w:p>
    <w:p w14:paraId="20AFC536" w14:textId="38BD564A" w:rsidR="000B5D0A" w:rsidRPr="000337E0" w:rsidRDefault="00883A99"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w:t>
      </w:r>
      <w:r w:rsidR="0023572A" w:rsidRPr="000337E0">
        <w:rPr>
          <w:rFonts w:ascii="Times New Roman" w:hAnsi="Times New Roman"/>
          <w:sz w:val="24"/>
          <w:szCs w:val="24"/>
        </w:rPr>
        <w:t>Quadro de pessoal</w:t>
      </w:r>
      <w:r w:rsidRPr="000337E0">
        <w:rPr>
          <w:rFonts w:ascii="Times New Roman" w:hAnsi="Times New Roman"/>
          <w:sz w:val="24"/>
          <w:szCs w:val="24"/>
        </w:rPr>
        <w:t>”</w:t>
      </w:r>
      <w:r w:rsidR="00580048" w:rsidRPr="000337E0">
        <w:rPr>
          <w:rFonts w:ascii="Times New Roman" w:hAnsi="Times New Roman"/>
          <w:sz w:val="24"/>
          <w:szCs w:val="24"/>
        </w:rPr>
        <w:t xml:space="preserve"> </w:t>
      </w:r>
      <w:r w:rsidR="00DE249F" w:rsidRPr="000337E0">
        <w:rPr>
          <w:rFonts w:ascii="Times New Roman" w:hAnsi="Times New Roman"/>
          <w:sz w:val="24"/>
          <w:szCs w:val="24"/>
        </w:rPr>
        <w:t xml:space="preserve">documento que contém a indicação das funções e número de postos de trabalho em cada uma dessas funções de que um </w:t>
      </w:r>
      <w:r w:rsidR="00E505D0" w:rsidRPr="000337E0">
        <w:rPr>
          <w:rFonts w:ascii="Times New Roman" w:hAnsi="Times New Roman"/>
          <w:sz w:val="24"/>
          <w:szCs w:val="24"/>
        </w:rPr>
        <w:t xml:space="preserve">órgão, </w:t>
      </w:r>
      <w:r w:rsidR="00DE249F" w:rsidRPr="000337E0">
        <w:rPr>
          <w:rFonts w:ascii="Times New Roman" w:hAnsi="Times New Roman"/>
          <w:sz w:val="24"/>
          <w:szCs w:val="24"/>
        </w:rPr>
        <w:t>serviço</w:t>
      </w:r>
      <w:r w:rsidR="00E505D0" w:rsidRPr="000337E0">
        <w:rPr>
          <w:rFonts w:ascii="Times New Roman" w:hAnsi="Times New Roman"/>
          <w:sz w:val="24"/>
          <w:szCs w:val="24"/>
        </w:rPr>
        <w:t xml:space="preserve"> ou organismo</w:t>
      </w:r>
      <w:r w:rsidR="00DE249F" w:rsidRPr="000337E0">
        <w:rPr>
          <w:rFonts w:ascii="Times New Roman" w:hAnsi="Times New Roman"/>
          <w:sz w:val="24"/>
          <w:szCs w:val="24"/>
        </w:rPr>
        <w:t xml:space="preserve"> carece para o desenvolvimento das suas atividades</w:t>
      </w:r>
      <w:r w:rsidR="0023572A" w:rsidRPr="000337E0">
        <w:rPr>
          <w:rFonts w:ascii="Times New Roman" w:hAnsi="Times New Roman"/>
          <w:sz w:val="24"/>
          <w:szCs w:val="24"/>
        </w:rPr>
        <w:t>;</w:t>
      </w:r>
    </w:p>
    <w:p w14:paraId="2FB1E958" w14:textId="0D5930DC" w:rsidR="00E14ED2" w:rsidRPr="000337E0" w:rsidRDefault="005B49B2" w:rsidP="00726E1E">
      <w:pPr>
        <w:numPr>
          <w:ilvl w:val="0"/>
          <w:numId w:val="5"/>
        </w:numPr>
        <w:spacing w:after="120"/>
        <w:jc w:val="both"/>
        <w:rPr>
          <w:rFonts w:ascii="Times New Roman" w:hAnsi="Times New Roman"/>
          <w:sz w:val="24"/>
          <w:szCs w:val="24"/>
        </w:rPr>
      </w:pPr>
      <w:r w:rsidRPr="000337E0">
        <w:rPr>
          <w:rFonts w:ascii="Times New Roman" w:hAnsi="Times New Roman"/>
          <w:sz w:val="24"/>
          <w:szCs w:val="24"/>
        </w:rPr>
        <w:t>Mapa de efetivos’’, documento que contém a indicação das funções e do número de postos de trabalho em cada uma dessas funções de que um órgão, serviço ou organismo detém para o desenvolvimento das suas atividades num ano civil.</w:t>
      </w:r>
      <w:r w:rsidRPr="000337E0" w:rsidDel="005B49B2">
        <w:rPr>
          <w:rFonts w:ascii="Times New Roman" w:hAnsi="Times New Roman"/>
          <w:sz w:val="24"/>
          <w:szCs w:val="24"/>
        </w:rPr>
        <w:t xml:space="preserve"> </w:t>
      </w:r>
    </w:p>
    <w:p w14:paraId="5A711153" w14:textId="31B42238" w:rsidR="00E505D0" w:rsidRPr="000337E0" w:rsidRDefault="00883A99"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w:t>
      </w:r>
      <w:r w:rsidR="00E505D0" w:rsidRPr="000337E0">
        <w:rPr>
          <w:rFonts w:ascii="Times New Roman" w:hAnsi="Times New Roman"/>
          <w:sz w:val="24"/>
          <w:szCs w:val="24"/>
        </w:rPr>
        <w:t>Categoria</w:t>
      </w:r>
      <w:r w:rsidRPr="000337E0">
        <w:rPr>
          <w:rFonts w:ascii="Times New Roman" w:hAnsi="Times New Roman"/>
          <w:sz w:val="24"/>
          <w:szCs w:val="24"/>
        </w:rPr>
        <w:t>”</w:t>
      </w:r>
      <w:r w:rsidR="00E505D0" w:rsidRPr="000337E0">
        <w:rPr>
          <w:rFonts w:ascii="Times New Roman" w:hAnsi="Times New Roman"/>
          <w:sz w:val="24"/>
          <w:szCs w:val="24"/>
        </w:rPr>
        <w:t xml:space="preserve"> posição que o </w:t>
      </w:r>
      <w:r w:rsidR="00A777EB" w:rsidRPr="000337E0">
        <w:rPr>
          <w:rFonts w:ascii="Times New Roman" w:hAnsi="Times New Roman"/>
          <w:sz w:val="24"/>
          <w:szCs w:val="24"/>
        </w:rPr>
        <w:t xml:space="preserve">trabalhador </w:t>
      </w:r>
      <w:r w:rsidR="00E505D0" w:rsidRPr="000337E0">
        <w:rPr>
          <w:rFonts w:ascii="Times New Roman" w:hAnsi="Times New Roman"/>
          <w:sz w:val="24"/>
          <w:szCs w:val="24"/>
        </w:rPr>
        <w:t xml:space="preserve">ocupa no âmbito de uma determinada carreira, fixada de acordo com o conteúdo funcional, complexidade, grau de </w:t>
      </w:r>
      <w:r w:rsidR="00E505D0" w:rsidRPr="000337E0">
        <w:rPr>
          <w:rFonts w:ascii="Times New Roman" w:hAnsi="Times New Roman"/>
          <w:sz w:val="24"/>
          <w:szCs w:val="24"/>
        </w:rPr>
        <w:lastRenderedPageBreak/>
        <w:t xml:space="preserve">maturidade e qualificação profissional e que o integra num determinado grupo profissional, referida à grelha única de remuneração da Função pública correspondendo as categorias mais elevadas a níveis de autonomia e maturidade mais elevado com que as funções são desempenhadas; </w:t>
      </w:r>
    </w:p>
    <w:p w14:paraId="57518EE3" w14:textId="3D09AEFB" w:rsidR="009F6226" w:rsidRPr="000337E0" w:rsidRDefault="00883A99"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w:t>
      </w:r>
      <w:r w:rsidR="009F6226" w:rsidRPr="000337E0">
        <w:rPr>
          <w:rFonts w:ascii="Times New Roman" w:hAnsi="Times New Roman"/>
          <w:sz w:val="24"/>
          <w:szCs w:val="24"/>
        </w:rPr>
        <w:t>Carreira</w:t>
      </w:r>
      <w:r w:rsidRPr="000337E0">
        <w:rPr>
          <w:rFonts w:ascii="Times New Roman" w:hAnsi="Times New Roman"/>
          <w:sz w:val="24"/>
          <w:szCs w:val="24"/>
        </w:rPr>
        <w:t>”</w:t>
      </w:r>
      <w:r w:rsidR="009F6226" w:rsidRPr="000337E0">
        <w:rPr>
          <w:rFonts w:ascii="Times New Roman" w:hAnsi="Times New Roman"/>
          <w:sz w:val="24"/>
          <w:szCs w:val="24"/>
        </w:rPr>
        <w:t xml:space="preserve"> </w:t>
      </w:r>
      <w:r w:rsidR="00B337C1" w:rsidRPr="000337E0">
        <w:rPr>
          <w:rFonts w:ascii="Times New Roman" w:hAnsi="Times New Roman"/>
          <w:sz w:val="24"/>
          <w:szCs w:val="24"/>
        </w:rPr>
        <w:t xml:space="preserve">conjunto de cargos profissionais com a mesma natureza funcional, e hierarquizados segundo grau de responsabilidade e complexidade nelas inerentes; </w:t>
      </w:r>
    </w:p>
    <w:p w14:paraId="6EE383F6" w14:textId="2C742CB2" w:rsidR="009F6226" w:rsidRPr="000337E0" w:rsidRDefault="00883A99"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w:t>
      </w:r>
      <w:r w:rsidR="00B337C1" w:rsidRPr="000337E0">
        <w:rPr>
          <w:rFonts w:ascii="Times New Roman" w:hAnsi="Times New Roman"/>
          <w:sz w:val="24"/>
          <w:szCs w:val="24"/>
        </w:rPr>
        <w:t>Cargo</w:t>
      </w:r>
      <w:r w:rsidRPr="000337E0">
        <w:rPr>
          <w:rFonts w:ascii="Times New Roman" w:hAnsi="Times New Roman"/>
          <w:sz w:val="24"/>
          <w:szCs w:val="24"/>
        </w:rPr>
        <w:t>”</w:t>
      </w:r>
      <w:r w:rsidR="009F6226" w:rsidRPr="000337E0">
        <w:rPr>
          <w:rFonts w:ascii="Times New Roman" w:hAnsi="Times New Roman"/>
          <w:sz w:val="24"/>
          <w:szCs w:val="24"/>
        </w:rPr>
        <w:t xml:space="preserve"> </w:t>
      </w:r>
      <w:r w:rsidR="00B337C1" w:rsidRPr="000337E0">
        <w:rPr>
          <w:rFonts w:ascii="Times New Roman" w:hAnsi="Times New Roman"/>
          <w:sz w:val="24"/>
          <w:szCs w:val="24"/>
        </w:rPr>
        <w:t xml:space="preserve">conjunto de funções e responsabilidades cometidas a determinado trabalhador do </w:t>
      </w:r>
      <w:r w:rsidR="000D0396">
        <w:rPr>
          <w:rFonts w:ascii="Times New Roman" w:hAnsi="Times New Roman"/>
          <w:sz w:val="24"/>
          <w:szCs w:val="24"/>
        </w:rPr>
        <w:t>_____________</w:t>
      </w:r>
      <w:r w:rsidR="00CA181F" w:rsidRPr="000337E0">
        <w:rPr>
          <w:rFonts w:ascii="Times New Roman" w:hAnsi="Times New Roman"/>
          <w:sz w:val="24"/>
          <w:szCs w:val="24"/>
        </w:rPr>
        <w:t>;</w:t>
      </w:r>
    </w:p>
    <w:p w14:paraId="0427E264" w14:textId="529748A0" w:rsidR="00B337C1" w:rsidRPr="000337E0" w:rsidRDefault="00B337C1"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Subs</w:t>
      </w:r>
      <w:r w:rsidR="00CA181F" w:rsidRPr="000337E0">
        <w:rPr>
          <w:rFonts w:ascii="Times New Roman" w:hAnsi="Times New Roman"/>
          <w:sz w:val="24"/>
          <w:szCs w:val="24"/>
        </w:rPr>
        <w:t>í</w:t>
      </w:r>
      <w:r w:rsidRPr="000337E0">
        <w:rPr>
          <w:rFonts w:ascii="Times New Roman" w:hAnsi="Times New Roman"/>
          <w:sz w:val="24"/>
          <w:szCs w:val="24"/>
        </w:rPr>
        <w:t xml:space="preserve">dio: </w:t>
      </w:r>
      <w:r w:rsidR="00347CFE" w:rsidRPr="000337E0">
        <w:rPr>
          <w:rFonts w:ascii="Times New Roman" w:hAnsi="Times New Roman"/>
          <w:sz w:val="24"/>
          <w:szCs w:val="24"/>
        </w:rPr>
        <w:t xml:space="preserve">prestação pecuniária concedida além do respetivo salário, com base em critérios devidamente definidos pelo órgão competente do </w:t>
      </w:r>
      <w:r w:rsidR="000D0396">
        <w:rPr>
          <w:rFonts w:ascii="Times New Roman" w:hAnsi="Times New Roman"/>
          <w:sz w:val="24"/>
          <w:szCs w:val="24"/>
        </w:rPr>
        <w:t>_____________</w:t>
      </w:r>
      <w:r w:rsidR="00347CFE" w:rsidRPr="000337E0">
        <w:rPr>
          <w:rFonts w:ascii="Times New Roman" w:hAnsi="Times New Roman"/>
          <w:sz w:val="24"/>
          <w:szCs w:val="24"/>
        </w:rPr>
        <w:t>;</w:t>
      </w:r>
    </w:p>
    <w:p w14:paraId="0924D8DE" w14:textId="317D7143" w:rsidR="00B337C1" w:rsidRPr="000337E0" w:rsidRDefault="00B337C1"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Concurso interno: concurso aberto aos trabalhadores do </w:t>
      </w:r>
      <w:r w:rsidR="000D0396">
        <w:rPr>
          <w:rFonts w:ascii="Times New Roman" w:hAnsi="Times New Roman"/>
          <w:sz w:val="24"/>
          <w:szCs w:val="24"/>
        </w:rPr>
        <w:t>_____________</w:t>
      </w:r>
      <w:r w:rsidR="00CA181F" w:rsidRPr="000337E0">
        <w:rPr>
          <w:rFonts w:ascii="Times New Roman" w:hAnsi="Times New Roman"/>
          <w:sz w:val="24"/>
          <w:szCs w:val="24"/>
        </w:rPr>
        <w:t>;</w:t>
      </w:r>
      <w:r w:rsidRPr="000337E0">
        <w:rPr>
          <w:rFonts w:ascii="Times New Roman" w:hAnsi="Times New Roman"/>
          <w:sz w:val="24"/>
          <w:szCs w:val="24"/>
        </w:rPr>
        <w:t xml:space="preserve"> </w:t>
      </w:r>
    </w:p>
    <w:p w14:paraId="65A07B83" w14:textId="1FAB7D70" w:rsidR="00B337C1" w:rsidRPr="000337E0" w:rsidRDefault="00B337C1"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Concurso externo: concurso aberto a todos os cidadãos, estejam ou não vinculados ao </w:t>
      </w:r>
      <w:r w:rsidR="000D0396">
        <w:rPr>
          <w:rFonts w:ascii="Times New Roman" w:hAnsi="Times New Roman"/>
          <w:sz w:val="24"/>
          <w:szCs w:val="24"/>
        </w:rPr>
        <w:t>_____________</w:t>
      </w:r>
      <w:r w:rsidR="00CA181F" w:rsidRPr="000337E0">
        <w:rPr>
          <w:rFonts w:ascii="Times New Roman" w:hAnsi="Times New Roman"/>
          <w:sz w:val="24"/>
          <w:szCs w:val="24"/>
        </w:rPr>
        <w:t>;</w:t>
      </w:r>
    </w:p>
    <w:p w14:paraId="58AF39A3" w14:textId="0A34E893" w:rsidR="00347CFE" w:rsidRPr="000337E0" w:rsidRDefault="00B337C1"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Qualificação profissional: conjunto de </w:t>
      </w:r>
      <w:r w:rsidR="00347CFE" w:rsidRPr="000337E0">
        <w:rPr>
          <w:rFonts w:ascii="Times New Roman" w:hAnsi="Times New Roman"/>
          <w:sz w:val="24"/>
          <w:szCs w:val="24"/>
        </w:rPr>
        <w:t>requisitos</w:t>
      </w:r>
      <w:r w:rsidRPr="000337E0">
        <w:rPr>
          <w:rFonts w:ascii="Times New Roman" w:hAnsi="Times New Roman"/>
          <w:sz w:val="24"/>
          <w:szCs w:val="24"/>
        </w:rPr>
        <w:t xml:space="preserve"> exigíveis para o ingresso e desenvolvimento profissional</w:t>
      </w:r>
      <w:r w:rsidR="00CA181F" w:rsidRPr="000337E0">
        <w:rPr>
          <w:rFonts w:ascii="Times New Roman" w:hAnsi="Times New Roman"/>
          <w:sz w:val="24"/>
          <w:szCs w:val="24"/>
        </w:rPr>
        <w:t>;</w:t>
      </w:r>
      <w:r w:rsidRPr="000337E0">
        <w:rPr>
          <w:rFonts w:ascii="Times New Roman" w:hAnsi="Times New Roman"/>
          <w:sz w:val="24"/>
          <w:szCs w:val="24"/>
        </w:rPr>
        <w:t xml:space="preserve"> </w:t>
      </w:r>
    </w:p>
    <w:p w14:paraId="31B60612" w14:textId="77777777" w:rsidR="00623330" w:rsidRPr="000337E0" w:rsidRDefault="00623330"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“Desenvolvimento Profissional”, consiste nas evoluções verticais, correspondentes a mudança de função e GEF, que permitem que um funcionário desempenhe novas funções mais exigentes e complexas e, nas evoluções horizontais, permitem mudanças do nível de remuneração dentro da mesma categoria ou para novas categorias dentro do mesmo GEF;</w:t>
      </w:r>
    </w:p>
    <w:p w14:paraId="2ACB05A7" w14:textId="2CC2369E" w:rsidR="00623330" w:rsidRPr="000337E0" w:rsidRDefault="00623330"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 “Créditos de Desempenho, abreviadamente CDD”, consiste no valor de pontuação positiva acumulada por um determinado funcionário, obtida em sede do sistema de gestão de desempenho, que uma vez alcançado, permite a esse funcionário aceder a uma evolução horizontal por desempenho, reunidas as restantes condições para tal;</w:t>
      </w:r>
    </w:p>
    <w:p w14:paraId="28EC98E9" w14:textId="1E0B2FB7" w:rsidR="00806C5A" w:rsidRPr="000337E0" w:rsidRDefault="00806C5A" w:rsidP="00726E1E">
      <w:pPr>
        <w:pStyle w:val="PargrafodaLista"/>
        <w:numPr>
          <w:ilvl w:val="0"/>
          <w:numId w:val="5"/>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Gestão de desempenho: conjunto de procedimentos relacionados com a definição e avaliação dos objetivos a alcançar e atividades a realizar pelas equipas e indivíduos, visando utilizar essa avaliação como instrumento de melhoria continua do desempenho dessas equipas e indivíduos, reforçando uma cultura de valorização do mérito e da </w:t>
      </w:r>
      <w:r w:rsidR="00E27649" w:rsidRPr="000337E0">
        <w:rPr>
          <w:rFonts w:ascii="Times New Roman" w:hAnsi="Times New Roman"/>
          <w:sz w:val="24"/>
          <w:szCs w:val="24"/>
        </w:rPr>
        <w:t>excelência</w:t>
      </w:r>
      <w:r w:rsidR="006536AF" w:rsidRPr="000337E0">
        <w:rPr>
          <w:rFonts w:ascii="Times New Roman" w:hAnsi="Times New Roman"/>
          <w:sz w:val="24"/>
          <w:szCs w:val="24"/>
        </w:rPr>
        <w:t xml:space="preserve">; </w:t>
      </w:r>
    </w:p>
    <w:p w14:paraId="488A12D9" w14:textId="7CCD9E10" w:rsidR="00484730" w:rsidRPr="000337E0" w:rsidRDefault="00347CFE" w:rsidP="00726E1E">
      <w:pPr>
        <w:pStyle w:val="PargrafodaLista"/>
        <w:numPr>
          <w:ilvl w:val="0"/>
          <w:numId w:val="6"/>
        </w:numPr>
        <w:spacing w:after="120"/>
        <w:contextualSpacing w:val="0"/>
        <w:jc w:val="both"/>
        <w:rPr>
          <w:rFonts w:ascii="Times New Roman" w:eastAsia="Times New Roman" w:hAnsi="Times New Roman"/>
          <w:b/>
          <w:bCs/>
          <w:sz w:val="24"/>
          <w:szCs w:val="24"/>
          <w:lang w:eastAsia="pt-PT"/>
        </w:rPr>
      </w:pPr>
      <w:r w:rsidRPr="000337E0">
        <w:rPr>
          <w:rFonts w:ascii="Times New Roman" w:hAnsi="Times New Roman"/>
          <w:sz w:val="24"/>
          <w:szCs w:val="24"/>
        </w:rPr>
        <w:t>Todas as demais expressões,</w:t>
      </w:r>
      <w:r w:rsidR="00484730" w:rsidRPr="000337E0">
        <w:rPr>
          <w:rFonts w:ascii="Times New Roman" w:hAnsi="Times New Roman"/>
          <w:sz w:val="24"/>
          <w:szCs w:val="24"/>
        </w:rPr>
        <w:t xml:space="preserve"> utilizados neste diploma</w:t>
      </w:r>
      <w:r w:rsidRPr="000337E0">
        <w:rPr>
          <w:rFonts w:ascii="Times New Roman" w:hAnsi="Times New Roman"/>
          <w:sz w:val="24"/>
          <w:szCs w:val="24"/>
        </w:rPr>
        <w:t xml:space="preserve"> e não mencionadas no número anterior,</w:t>
      </w:r>
      <w:r w:rsidR="00484730" w:rsidRPr="000337E0">
        <w:rPr>
          <w:rFonts w:ascii="Times New Roman" w:hAnsi="Times New Roman"/>
          <w:sz w:val="24"/>
          <w:szCs w:val="24"/>
        </w:rPr>
        <w:t xml:space="preserve"> têm o mesmo significado que os empregues no</w:t>
      </w:r>
      <w:r w:rsidR="00105E81" w:rsidRPr="000337E0">
        <w:rPr>
          <w:rFonts w:ascii="Times New Roman" w:hAnsi="Times New Roman"/>
          <w:sz w:val="24"/>
          <w:szCs w:val="24"/>
        </w:rPr>
        <w:t xml:space="preserve"> código laboral, e subsidiariamente no </w:t>
      </w:r>
      <w:r w:rsidR="00484730" w:rsidRPr="000337E0">
        <w:rPr>
          <w:rFonts w:ascii="Times New Roman" w:hAnsi="Times New Roman"/>
          <w:sz w:val="24"/>
          <w:szCs w:val="24"/>
        </w:rPr>
        <w:t xml:space="preserve">regime </w:t>
      </w:r>
      <w:r w:rsidR="00A067BF" w:rsidRPr="000337E0">
        <w:rPr>
          <w:rFonts w:ascii="Times New Roman" w:hAnsi="Times New Roman"/>
          <w:sz w:val="24"/>
          <w:szCs w:val="24"/>
        </w:rPr>
        <w:t xml:space="preserve">jurídico do emprego Público </w:t>
      </w:r>
      <w:r w:rsidR="00484730" w:rsidRPr="000337E0">
        <w:rPr>
          <w:rFonts w:ascii="Times New Roman" w:hAnsi="Times New Roman"/>
          <w:sz w:val="24"/>
          <w:szCs w:val="24"/>
        </w:rPr>
        <w:t xml:space="preserve">da Administração Pública e </w:t>
      </w:r>
      <w:r w:rsidRPr="000337E0">
        <w:rPr>
          <w:rFonts w:ascii="Times New Roman" w:hAnsi="Times New Roman"/>
          <w:sz w:val="24"/>
          <w:szCs w:val="24"/>
        </w:rPr>
        <w:t>respetiva</w:t>
      </w:r>
      <w:r w:rsidR="00484730" w:rsidRPr="000337E0">
        <w:rPr>
          <w:rFonts w:ascii="Times New Roman" w:hAnsi="Times New Roman"/>
          <w:sz w:val="24"/>
          <w:szCs w:val="24"/>
        </w:rPr>
        <w:t xml:space="preserve"> legislação complementar, </w:t>
      </w:r>
      <w:r w:rsidR="00806C5A" w:rsidRPr="000337E0">
        <w:rPr>
          <w:rFonts w:ascii="Times New Roman" w:hAnsi="Times New Roman"/>
          <w:sz w:val="24"/>
          <w:szCs w:val="24"/>
        </w:rPr>
        <w:t>com as necessárias adaptações.</w:t>
      </w:r>
    </w:p>
    <w:p w14:paraId="49D93DAB" w14:textId="77777777" w:rsidR="00592516" w:rsidRPr="000337E0" w:rsidRDefault="00592516" w:rsidP="000454F6">
      <w:pPr>
        <w:pStyle w:val="PargrafodaLista"/>
        <w:autoSpaceDE w:val="0"/>
        <w:autoSpaceDN w:val="0"/>
        <w:adjustRightInd w:val="0"/>
        <w:spacing w:after="120"/>
        <w:ind w:left="390"/>
        <w:contextualSpacing w:val="0"/>
        <w:jc w:val="center"/>
        <w:rPr>
          <w:rFonts w:ascii="Times New Roman" w:eastAsia="Times New Roman" w:hAnsi="Times New Roman"/>
          <w:b/>
          <w:sz w:val="24"/>
          <w:szCs w:val="24"/>
          <w:lang w:eastAsia="pt-PT"/>
        </w:rPr>
      </w:pPr>
    </w:p>
    <w:p w14:paraId="7401EC57" w14:textId="65EBC020" w:rsidR="00484730" w:rsidRPr="000337E0" w:rsidRDefault="00484730" w:rsidP="00726E1E">
      <w:pPr>
        <w:pStyle w:val="Ndeartigo"/>
        <w:numPr>
          <w:ilvl w:val="0"/>
          <w:numId w:val="18"/>
        </w:numPr>
        <w:spacing w:line="276" w:lineRule="auto"/>
        <w:ind w:left="3969" w:firstLine="284"/>
        <w:jc w:val="left"/>
        <w:rPr>
          <w:rFonts w:ascii="Times New Roman" w:hAnsi="Times New Roman"/>
          <w:b/>
          <w:lang w:eastAsia="pt-PT"/>
        </w:rPr>
      </w:pPr>
    </w:p>
    <w:p w14:paraId="08D4B9D3" w14:textId="77777777" w:rsidR="00484730" w:rsidRPr="000337E0" w:rsidRDefault="00105E81" w:rsidP="000454F6">
      <w:pPr>
        <w:pStyle w:val="PargrafodaLista"/>
        <w:autoSpaceDE w:val="0"/>
        <w:autoSpaceDN w:val="0"/>
        <w:adjustRightInd w:val="0"/>
        <w:spacing w:after="120"/>
        <w:ind w:left="142"/>
        <w:contextualSpacing w:val="0"/>
        <w:jc w:val="center"/>
        <w:rPr>
          <w:rFonts w:ascii="Times New Roman" w:eastAsia="Times New Roman" w:hAnsi="Times New Roman"/>
          <w:bCs/>
          <w:sz w:val="24"/>
          <w:szCs w:val="24"/>
          <w:lang w:eastAsia="pt-PT"/>
        </w:rPr>
      </w:pPr>
      <w:r w:rsidRPr="000337E0">
        <w:rPr>
          <w:rFonts w:ascii="Times New Roman" w:eastAsia="Times New Roman" w:hAnsi="Times New Roman"/>
          <w:b/>
          <w:bCs/>
          <w:sz w:val="24"/>
          <w:szCs w:val="24"/>
          <w:lang w:eastAsia="pt-PT"/>
        </w:rPr>
        <w:t>Objetivos</w:t>
      </w:r>
      <w:r w:rsidR="00484730" w:rsidRPr="000337E0">
        <w:rPr>
          <w:rFonts w:ascii="Times New Roman" w:eastAsia="Times New Roman" w:hAnsi="Times New Roman"/>
          <w:bCs/>
          <w:sz w:val="24"/>
          <w:szCs w:val="24"/>
          <w:lang w:eastAsia="pt-PT"/>
        </w:rPr>
        <w:t xml:space="preserve"> </w:t>
      </w:r>
    </w:p>
    <w:p w14:paraId="0F5F60C5" w14:textId="77777777" w:rsidR="00484730" w:rsidRPr="000337E0" w:rsidRDefault="00484730" w:rsidP="000454F6">
      <w:pPr>
        <w:pStyle w:val="PargrafodaLista"/>
        <w:autoSpaceDE w:val="0"/>
        <w:autoSpaceDN w:val="0"/>
        <w:adjustRightInd w:val="0"/>
        <w:spacing w:after="120"/>
        <w:ind w:left="39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 xml:space="preserve">O presente diploma visa os seguintes </w:t>
      </w:r>
      <w:r w:rsidR="00105E81" w:rsidRPr="000337E0">
        <w:rPr>
          <w:rFonts w:ascii="Times New Roman" w:eastAsia="Times New Roman" w:hAnsi="Times New Roman"/>
          <w:bCs/>
          <w:sz w:val="24"/>
          <w:szCs w:val="24"/>
          <w:lang w:eastAsia="pt-PT"/>
        </w:rPr>
        <w:t>objetivos</w:t>
      </w:r>
      <w:r w:rsidRPr="000337E0">
        <w:rPr>
          <w:rFonts w:ascii="Times New Roman" w:eastAsia="Times New Roman" w:hAnsi="Times New Roman"/>
          <w:bCs/>
          <w:sz w:val="24"/>
          <w:szCs w:val="24"/>
          <w:lang w:eastAsia="pt-PT"/>
        </w:rPr>
        <w:t>:</w:t>
      </w:r>
    </w:p>
    <w:p w14:paraId="59C5CADB" w14:textId="11644AD4" w:rsidR="00484730" w:rsidRPr="000337E0" w:rsidRDefault="00484730" w:rsidP="00726E1E">
      <w:pPr>
        <w:pStyle w:val="PargrafodaLista"/>
        <w:numPr>
          <w:ilvl w:val="0"/>
          <w:numId w:val="3"/>
        </w:numPr>
        <w:autoSpaceDE w:val="0"/>
        <w:autoSpaceDN w:val="0"/>
        <w:adjustRightInd w:val="0"/>
        <w:spacing w:after="12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 xml:space="preserve">Definir os critérios de ingresso e acesso no </w:t>
      </w:r>
      <w:r w:rsidR="000D0396">
        <w:rPr>
          <w:rFonts w:ascii="Times New Roman" w:eastAsia="Times New Roman" w:hAnsi="Times New Roman"/>
          <w:bCs/>
          <w:sz w:val="24"/>
          <w:szCs w:val="24"/>
          <w:lang w:eastAsia="pt-PT"/>
        </w:rPr>
        <w:t>_____________</w:t>
      </w:r>
      <w:r w:rsidRPr="000337E0">
        <w:rPr>
          <w:rFonts w:ascii="Times New Roman" w:eastAsia="Times New Roman" w:hAnsi="Times New Roman"/>
          <w:bCs/>
          <w:sz w:val="24"/>
          <w:szCs w:val="24"/>
          <w:lang w:eastAsia="pt-PT"/>
        </w:rPr>
        <w:t>;</w:t>
      </w:r>
    </w:p>
    <w:p w14:paraId="14041FFC" w14:textId="20367713" w:rsidR="00484730" w:rsidRPr="000337E0" w:rsidRDefault="00105E81" w:rsidP="00726E1E">
      <w:pPr>
        <w:pStyle w:val="PargrafodaLista"/>
        <w:numPr>
          <w:ilvl w:val="0"/>
          <w:numId w:val="3"/>
        </w:numPr>
        <w:autoSpaceDE w:val="0"/>
        <w:autoSpaceDN w:val="0"/>
        <w:adjustRightInd w:val="0"/>
        <w:spacing w:after="12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lastRenderedPageBreak/>
        <w:t>Promover</w:t>
      </w:r>
      <w:r w:rsidR="00484730" w:rsidRPr="000337E0">
        <w:rPr>
          <w:rFonts w:ascii="Times New Roman" w:eastAsia="Times New Roman" w:hAnsi="Times New Roman"/>
          <w:bCs/>
          <w:sz w:val="24"/>
          <w:szCs w:val="24"/>
          <w:lang w:eastAsia="pt-PT"/>
        </w:rPr>
        <w:t xml:space="preserve"> o desenvolvimento profissional com enfoque na </w:t>
      </w:r>
      <w:r w:rsidR="00592516" w:rsidRPr="000337E0">
        <w:rPr>
          <w:rFonts w:ascii="Times New Roman" w:eastAsia="Times New Roman" w:hAnsi="Times New Roman"/>
          <w:bCs/>
          <w:sz w:val="24"/>
          <w:szCs w:val="24"/>
          <w:lang w:eastAsia="pt-PT"/>
        </w:rPr>
        <w:t xml:space="preserve">gestão </w:t>
      </w:r>
      <w:r w:rsidR="00484730" w:rsidRPr="000337E0">
        <w:rPr>
          <w:rFonts w:ascii="Times New Roman" w:eastAsia="Times New Roman" w:hAnsi="Times New Roman"/>
          <w:bCs/>
          <w:sz w:val="24"/>
          <w:szCs w:val="24"/>
          <w:lang w:eastAsia="pt-PT"/>
        </w:rPr>
        <w:t>de desempenho;</w:t>
      </w:r>
    </w:p>
    <w:p w14:paraId="7D4BB3A6" w14:textId="77777777" w:rsidR="00484730" w:rsidRPr="000337E0" w:rsidRDefault="00484730" w:rsidP="00726E1E">
      <w:pPr>
        <w:pStyle w:val="PargrafodaLista"/>
        <w:numPr>
          <w:ilvl w:val="0"/>
          <w:numId w:val="3"/>
        </w:numPr>
        <w:autoSpaceDE w:val="0"/>
        <w:autoSpaceDN w:val="0"/>
        <w:adjustRightInd w:val="0"/>
        <w:spacing w:after="12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Estimular a capacitação dos trabalhadores;</w:t>
      </w:r>
    </w:p>
    <w:p w14:paraId="5C37F4D8" w14:textId="77777777" w:rsidR="00484730" w:rsidRPr="000337E0" w:rsidRDefault="00484730" w:rsidP="00726E1E">
      <w:pPr>
        <w:pStyle w:val="PargrafodaLista"/>
        <w:numPr>
          <w:ilvl w:val="0"/>
          <w:numId w:val="3"/>
        </w:numPr>
        <w:autoSpaceDE w:val="0"/>
        <w:autoSpaceDN w:val="0"/>
        <w:adjustRightInd w:val="0"/>
        <w:spacing w:after="12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Atrair e reter pessoal qualificado e competente;</w:t>
      </w:r>
    </w:p>
    <w:p w14:paraId="69B8E0F3" w14:textId="77777777" w:rsidR="00484730" w:rsidRPr="000337E0" w:rsidRDefault="00484730" w:rsidP="00726E1E">
      <w:pPr>
        <w:pStyle w:val="PargrafodaLista"/>
        <w:numPr>
          <w:ilvl w:val="0"/>
          <w:numId w:val="3"/>
        </w:numPr>
        <w:autoSpaceDE w:val="0"/>
        <w:autoSpaceDN w:val="0"/>
        <w:adjustRightInd w:val="0"/>
        <w:spacing w:after="120"/>
        <w:contextualSpacing w:val="0"/>
        <w:jc w:val="both"/>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 xml:space="preserve">Racionalizar recursos humanos e pleno aproveitamento dos </w:t>
      </w:r>
      <w:r w:rsidR="00105E81" w:rsidRPr="000337E0">
        <w:rPr>
          <w:rFonts w:ascii="Times New Roman" w:eastAsia="Times New Roman" w:hAnsi="Times New Roman"/>
          <w:bCs/>
          <w:sz w:val="24"/>
          <w:szCs w:val="24"/>
          <w:lang w:eastAsia="pt-PT"/>
        </w:rPr>
        <w:t>efetivos</w:t>
      </w:r>
      <w:r w:rsidR="00E14ED2" w:rsidRPr="000337E0">
        <w:rPr>
          <w:rFonts w:ascii="Times New Roman" w:eastAsia="Times New Roman" w:hAnsi="Times New Roman"/>
          <w:bCs/>
          <w:sz w:val="24"/>
          <w:szCs w:val="24"/>
          <w:lang w:eastAsia="pt-PT"/>
        </w:rPr>
        <w:t>.</w:t>
      </w:r>
    </w:p>
    <w:p w14:paraId="719E7F1F" w14:textId="77777777" w:rsidR="00484730" w:rsidRPr="000337E0" w:rsidRDefault="00484730" w:rsidP="000454F6">
      <w:pPr>
        <w:autoSpaceDE w:val="0"/>
        <w:autoSpaceDN w:val="0"/>
        <w:adjustRightInd w:val="0"/>
        <w:spacing w:after="0"/>
        <w:jc w:val="both"/>
        <w:rPr>
          <w:rFonts w:ascii="Times New Roman" w:eastAsia="Times New Roman" w:hAnsi="Times New Roman"/>
          <w:bCs/>
          <w:sz w:val="24"/>
          <w:szCs w:val="24"/>
          <w:lang w:eastAsia="pt-PT"/>
        </w:rPr>
      </w:pPr>
    </w:p>
    <w:p w14:paraId="687FADCA" w14:textId="32A4CE93" w:rsidR="00E14ED2" w:rsidRPr="000337E0" w:rsidRDefault="00E14ED2" w:rsidP="00726E1E">
      <w:pPr>
        <w:pStyle w:val="Ndeartigo"/>
        <w:numPr>
          <w:ilvl w:val="0"/>
          <w:numId w:val="18"/>
        </w:numPr>
        <w:spacing w:line="276" w:lineRule="auto"/>
        <w:ind w:left="3969" w:firstLine="284"/>
        <w:jc w:val="left"/>
        <w:rPr>
          <w:rFonts w:ascii="Times New Roman" w:hAnsi="Times New Roman"/>
        </w:rPr>
      </w:pPr>
    </w:p>
    <w:p w14:paraId="053AFD05" w14:textId="12145413" w:rsidR="00E14ED2" w:rsidRPr="000337E0" w:rsidRDefault="00E14ED2"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 xml:space="preserve"> Regime </w:t>
      </w:r>
      <w:r w:rsidR="00502EF2" w:rsidRPr="000337E0">
        <w:rPr>
          <w:rFonts w:ascii="Times New Roman" w:hAnsi="Times New Roman"/>
          <w:b/>
          <w:sz w:val="24"/>
          <w:szCs w:val="24"/>
        </w:rPr>
        <w:t>j</w:t>
      </w:r>
      <w:r w:rsidRPr="000337E0">
        <w:rPr>
          <w:rFonts w:ascii="Times New Roman" w:hAnsi="Times New Roman"/>
          <w:b/>
          <w:sz w:val="24"/>
          <w:szCs w:val="24"/>
        </w:rPr>
        <w:t>urídico do pessoal</w:t>
      </w:r>
    </w:p>
    <w:p w14:paraId="5B84FFA1" w14:textId="7ED30A49" w:rsidR="00E14ED2" w:rsidRPr="000337E0" w:rsidRDefault="00E14ED2" w:rsidP="00726E1E">
      <w:pPr>
        <w:pStyle w:val="PargrafodaLista"/>
        <w:numPr>
          <w:ilvl w:val="0"/>
          <w:numId w:val="7"/>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O pessoal do</w:t>
      </w:r>
      <w:r w:rsidR="00770160" w:rsidRPr="000337E0">
        <w:rPr>
          <w:rFonts w:ascii="Times New Roman" w:hAnsi="Times New Roman"/>
          <w:sz w:val="24"/>
          <w:szCs w:val="24"/>
        </w:rPr>
        <w:t xml:space="preserve"> quadro privativo do</w:t>
      </w:r>
      <w:r w:rsidRPr="000337E0">
        <w:rPr>
          <w:rFonts w:ascii="Times New Roman" w:hAnsi="Times New Roman"/>
          <w:sz w:val="24"/>
          <w:szCs w:val="24"/>
        </w:rPr>
        <w:t xml:space="preserve"> </w:t>
      </w:r>
      <w:r w:rsidR="000D0396">
        <w:rPr>
          <w:rFonts w:ascii="Times New Roman" w:hAnsi="Times New Roman"/>
          <w:sz w:val="24"/>
          <w:szCs w:val="24"/>
        </w:rPr>
        <w:t>_____________</w:t>
      </w:r>
      <w:r w:rsidRPr="000337E0">
        <w:rPr>
          <w:rFonts w:ascii="Times New Roman" w:hAnsi="Times New Roman"/>
          <w:sz w:val="24"/>
          <w:szCs w:val="24"/>
        </w:rPr>
        <w:t xml:space="preserve"> está sujeito ao regime jurídico de contrato individual de trabalho, previsto no código laboral cabo-verdiano, com as especificidades decorrentes do presente </w:t>
      </w:r>
      <w:r w:rsidR="00C01DAD" w:rsidRPr="000337E0">
        <w:rPr>
          <w:rFonts w:ascii="Times New Roman" w:hAnsi="Times New Roman"/>
          <w:sz w:val="24"/>
          <w:szCs w:val="24"/>
        </w:rPr>
        <w:t>PCFR</w:t>
      </w:r>
      <w:r w:rsidRPr="000337E0">
        <w:rPr>
          <w:rFonts w:ascii="Times New Roman" w:hAnsi="Times New Roman"/>
          <w:sz w:val="24"/>
          <w:szCs w:val="24"/>
        </w:rPr>
        <w:t xml:space="preserve">. </w:t>
      </w:r>
    </w:p>
    <w:p w14:paraId="184FA9B1" w14:textId="30C74269" w:rsidR="00E14ED2" w:rsidRPr="000337E0" w:rsidRDefault="009F1574" w:rsidP="00726E1E">
      <w:pPr>
        <w:pStyle w:val="PargrafodaLista"/>
        <w:numPr>
          <w:ilvl w:val="0"/>
          <w:numId w:val="7"/>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As funções</w:t>
      </w:r>
      <w:r w:rsidR="00E14ED2" w:rsidRPr="000337E0">
        <w:rPr>
          <w:rFonts w:ascii="Times New Roman" w:hAnsi="Times New Roman"/>
          <w:sz w:val="24"/>
          <w:szCs w:val="24"/>
        </w:rPr>
        <w:t xml:space="preserve"> de direção são </w:t>
      </w:r>
      <w:r w:rsidR="00C01DAD" w:rsidRPr="000337E0">
        <w:rPr>
          <w:rFonts w:ascii="Times New Roman" w:hAnsi="Times New Roman"/>
          <w:sz w:val="24"/>
          <w:szCs w:val="24"/>
        </w:rPr>
        <w:t>exercidas</w:t>
      </w:r>
      <w:r w:rsidR="00E14ED2" w:rsidRPr="000337E0">
        <w:rPr>
          <w:rFonts w:ascii="Times New Roman" w:hAnsi="Times New Roman"/>
          <w:sz w:val="24"/>
          <w:szCs w:val="24"/>
        </w:rPr>
        <w:t xml:space="preserve"> em regime de comissão de serviço ou contrato de gestão, nos termos da legislação aplicável.</w:t>
      </w:r>
    </w:p>
    <w:p w14:paraId="432DBBD9" w14:textId="77777777" w:rsidR="00E14ED2" w:rsidRPr="000337E0" w:rsidRDefault="00E14ED2" w:rsidP="000454F6">
      <w:pPr>
        <w:autoSpaceDE w:val="0"/>
        <w:autoSpaceDN w:val="0"/>
        <w:adjustRightInd w:val="0"/>
        <w:spacing w:after="0"/>
        <w:jc w:val="both"/>
        <w:rPr>
          <w:rFonts w:ascii="Times New Roman" w:hAnsi="Times New Roman"/>
          <w:sz w:val="24"/>
          <w:szCs w:val="24"/>
        </w:rPr>
      </w:pPr>
    </w:p>
    <w:p w14:paraId="4C8C57C9" w14:textId="611AF03D" w:rsidR="00E14ED2" w:rsidRPr="000337E0" w:rsidRDefault="00E14ED2" w:rsidP="00726E1E">
      <w:pPr>
        <w:pStyle w:val="Ndeartigo"/>
        <w:numPr>
          <w:ilvl w:val="0"/>
          <w:numId w:val="18"/>
        </w:numPr>
        <w:spacing w:line="276" w:lineRule="auto"/>
        <w:ind w:left="3969" w:firstLine="284"/>
        <w:jc w:val="left"/>
        <w:rPr>
          <w:rFonts w:ascii="Times New Roman" w:hAnsi="Times New Roman"/>
        </w:rPr>
      </w:pPr>
      <w:r w:rsidRPr="000337E0">
        <w:rPr>
          <w:rFonts w:ascii="Times New Roman" w:hAnsi="Times New Roman"/>
        </w:rPr>
        <w:t xml:space="preserve"> </w:t>
      </w:r>
    </w:p>
    <w:p w14:paraId="3F109FB3" w14:textId="77777777" w:rsidR="00E14ED2" w:rsidRPr="000337E0" w:rsidRDefault="00E14ED2"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 xml:space="preserve">Vontade contratual </w:t>
      </w:r>
    </w:p>
    <w:p w14:paraId="439B6B55" w14:textId="6947EE52" w:rsidR="00E14ED2" w:rsidRPr="000337E0" w:rsidRDefault="00E14ED2" w:rsidP="00726E1E">
      <w:pPr>
        <w:pStyle w:val="PargrafodaLista"/>
        <w:numPr>
          <w:ilvl w:val="0"/>
          <w:numId w:val="8"/>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A celebração do contrato de trabalho e o início a qualquer título do exercício de funções, no âmbito do regime jurídico do contrato de trabalho, pressupõe a aceitação pelo trabalhador do presente </w:t>
      </w:r>
      <w:r w:rsidR="00770160" w:rsidRPr="000337E0">
        <w:rPr>
          <w:rFonts w:ascii="Times New Roman" w:hAnsi="Times New Roman"/>
          <w:sz w:val="24"/>
          <w:szCs w:val="24"/>
        </w:rPr>
        <w:t xml:space="preserve">PCFR </w:t>
      </w:r>
      <w:r w:rsidRPr="000337E0">
        <w:rPr>
          <w:rFonts w:ascii="Times New Roman" w:hAnsi="Times New Roman"/>
          <w:sz w:val="24"/>
          <w:szCs w:val="24"/>
        </w:rPr>
        <w:t xml:space="preserve">e demais normas complementares, que disciplinam a relação de trabalho. </w:t>
      </w:r>
    </w:p>
    <w:p w14:paraId="1AB56610" w14:textId="77777777" w:rsidR="00224236" w:rsidRPr="000337E0" w:rsidRDefault="00E14ED2" w:rsidP="00726E1E">
      <w:pPr>
        <w:pStyle w:val="PargrafodaLista"/>
        <w:numPr>
          <w:ilvl w:val="0"/>
          <w:numId w:val="8"/>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Presume-se aceitação tácita do presente </w:t>
      </w:r>
      <w:r w:rsidR="00770160" w:rsidRPr="000337E0">
        <w:rPr>
          <w:rFonts w:ascii="Times New Roman" w:hAnsi="Times New Roman"/>
          <w:sz w:val="24"/>
          <w:szCs w:val="24"/>
        </w:rPr>
        <w:t>PCFR</w:t>
      </w:r>
      <w:r w:rsidRPr="000337E0">
        <w:rPr>
          <w:rFonts w:ascii="Times New Roman" w:hAnsi="Times New Roman"/>
          <w:sz w:val="24"/>
          <w:szCs w:val="24"/>
        </w:rPr>
        <w:t xml:space="preserve">, a </w:t>
      </w:r>
      <w:r w:rsidR="00B33472" w:rsidRPr="000337E0">
        <w:rPr>
          <w:rFonts w:ascii="Times New Roman" w:hAnsi="Times New Roman"/>
          <w:sz w:val="24"/>
          <w:szCs w:val="24"/>
        </w:rPr>
        <w:t xml:space="preserve">assinatura do contrato de trabalho pelo trabalhador. </w:t>
      </w:r>
    </w:p>
    <w:p w14:paraId="79CA5869" w14:textId="55483AB7" w:rsidR="00467FDD" w:rsidRPr="000337E0" w:rsidRDefault="00E14ED2" w:rsidP="00726E1E">
      <w:pPr>
        <w:pStyle w:val="PargrafodaLista"/>
        <w:numPr>
          <w:ilvl w:val="0"/>
          <w:numId w:val="8"/>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A vontade contratual dos trabalhadores do </w:t>
      </w:r>
      <w:r w:rsidR="000D0396">
        <w:rPr>
          <w:rFonts w:ascii="Times New Roman" w:hAnsi="Times New Roman"/>
          <w:sz w:val="24"/>
          <w:szCs w:val="24"/>
        </w:rPr>
        <w:t>_____________</w:t>
      </w:r>
      <w:r w:rsidRPr="000337E0">
        <w:rPr>
          <w:rFonts w:ascii="Times New Roman" w:hAnsi="Times New Roman"/>
          <w:sz w:val="24"/>
          <w:szCs w:val="24"/>
        </w:rPr>
        <w:t xml:space="preserve"> dá-se mediante a adesão ao presente </w:t>
      </w:r>
      <w:r w:rsidR="00770160" w:rsidRPr="000337E0">
        <w:rPr>
          <w:rFonts w:ascii="Times New Roman" w:hAnsi="Times New Roman"/>
          <w:sz w:val="24"/>
          <w:szCs w:val="24"/>
        </w:rPr>
        <w:t>PCFR</w:t>
      </w:r>
      <w:r w:rsidR="00C507FE" w:rsidRPr="000337E0">
        <w:rPr>
          <w:rFonts w:ascii="Times New Roman" w:hAnsi="Times New Roman"/>
          <w:sz w:val="24"/>
          <w:szCs w:val="24"/>
        </w:rPr>
        <w:t xml:space="preserve">. </w:t>
      </w:r>
    </w:p>
    <w:p w14:paraId="458E90F6" w14:textId="17E56B37" w:rsidR="00FA5B28" w:rsidRPr="000337E0" w:rsidRDefault="00FA5B28" w:rsidP="000454F6">
      <w:pPr>
        <w:pStyle w:val="PargrafodaLista"/>
        <w:autoSpaceDE w:val="0"/>
        <w:autoSpaceDN w:val="0"/>
        <w:adjustRightInd w:val="0"/>
        <w:spacing w:after="120"/>
        <w:ind w:left="360"/>
        <w:contextualSpacing w:val="0"/>
        <w:jc w:val="both"/>
        <w:rPr>
          <w:rFonts w:ascii="Times New Roman" w:hAnsi="Times New Roman"/>
          <w:sz w:val="24"/>
          <w:szCs w:val="24"/>
        </w:rPr>
      </w:pPr>
    </w:p>
    <w:p w14:paraId="2996983A" w14:textId="77777777" w:rsidR="001E0EA5" w:rsidRPr="000337E0" w:rsidRDefault="001E0EA5" w:rsidP="00726E1E">
      <w:pPr>
        <w:pStyle w:val="Ndeartigo"/>
        <w:numPr>
          <w:ilvl w:val="0"/>
          <w:numId w:val="18"/>
        </w:numPr>
        <w:spacing w:line="276" w:lineRule="auto"/>
        <w:ind w:left="3969" w:firstLine="284"/>
        <w:jc w:val="left"/>
        <w:rPr>
          <w:b/>
          <w:bCs/>
        </w:rPr>
      </w:pPr>
    </w:p>
    <w:p w14:paraId="115AAED5" w14:textId="3F3E99F9" w:rsidR="001E0EA5" w:rsidRPr="000337E0" w:rsidRDefault="001E0EA5" w:rsidP="000454F6">
      <w:pPr>
        <w:pStyle w:val="Estilo1"/>
        <w:tabs>
          <w:tab w:val="left" w:pos="3544"/>
        </w:tabs>
        <w:spacing w:before="120" w:after="0" w:line="276" w:lineRule="auto"/>
        <w:jc w:val="center"/>
        <w:rPr>
          <w:b/>
          <w:bCs/>
        </w:rPr>
      </w:pPr>
      <w:r w:rsidRPr="000337E0">
        <w:rPr>
          <w:b/>
          <w:bCs/>
        </w:rPr>
        <w:t xml:space="preserve">Descrição de funções </w:t>
      </w:r>
    </w:p>
    <w:p w14:paraId="5EF1D8F9" w14:textId="04BC9B5D" w:rsidR="001E0EA5" w:rsidRPr="000337E0" w:rsidRDefault="0060326A" w:rsidP="00726E1E">
      <w:pPr>
        <w:pStyle w:val="PargrafodaLista"/>
        <w:numPr>
          <w:ilvl w:val="0"/>
          <w:numId w:val="62"/>
        </w:numPr>
        <w:spacing w:before="120"/>
        <w:ind w:left="360"/>
        <w:jc w:val="both"/>
        <w:rPr>
          <w:rFonts w:ascii="Times New Roman" w:hAnsi="Times New Roman"/>
          <w:sz w:val="24"/>
          <w:szCs w:val="24"/>
        </w:rPr>
      </w:pPr>
      <w:r w:rsidRPr="000337E0">
        <w:rPr>
          <w:rFonts w:ascii="Times New Roman" w:hAnsi="Times New Roman"/>
          <w:sz w:val="24"/>
          <w:szCs w:val="24"/>
        </w:rPr>
        <w:t>Todas as funções</w:t>
      </w:r>
      <w:r w:rsidR="001E0EA5" w:rsidRPr="000337E0">
        <w:rPr>
          <w:rFonts w:ascii="Times New Roman" w:hAnsi="Times New Roman"/>
          <w:sz w:val="24"/>
          <w:szCs w:val="24"/>
        </w:rPr>
        <w:t xml:space="preserve"> que integram </w:t>
      </w:r>
      <w:r w:rsidR="00470F26" w:rsidRPr="000337E0">
        <w:rPr>
          <w:rFonts w:ascii="Times New Roman" w:hAnsi="Times New Roman"/>
          <w:sz w:val="24"/>
          <w:szCs w:val="24"/>
        </w:rPr>
        <w:t>as carreiras</w:t>
      </w:r>
      <w:r w:rsidR="001E0EA5" w:rsidRPr="000337E0">
        <w:rPr>
          <w:rFonts w:ascii="Times New Roman" w:hAnsi="Times New Roman"/>
          <w:sz w:val="24"/>
          <w:szCs w:val="24"/>
        </w:rPr>
        <w:t xml:space="preserve"> </w:t>
      </w:r>
      <w:r w:rsidR="00672A58"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1E0EA5" w:rsidRPr="000337E0">
        <w:rPr>
          <w:rFonts w:ascii="Times New Roman" w:hAnsi="Times New Roman"/>
          <w:sz w:val="24"/>
          <w:szCs w:val="24"/>
        </w:rPr>
        <w:t xml:space="preserve"> são identificadas por uma descrição de função, que faz parte</w:t>
      </w:r>
      <w:r w:rsidR="00ED60A1" w:rsidRPr="000337E0">
        <w:rPr>
          <w:rFonts w:ascii="Times New Roman" w:hAnsi="Times New Roman"/>
          <w:sz w:val="24"/>
          <w:szCs w:val="24"/>
        </w:rPr>
        <w:t xml:space="preserve"> integrante</w:t>
      </w:r>
      <w:r w:rsidR="001E0EA5" w:rsidRPr="000337E0">
        <w:rPr>
          <w:rFonts w:ascii="Times New Roman" w:hAnsi="Times New Roman"/>
          <w:sz w:val="24"/>
          <w:szCs w:val="24"/>
        </w:rPr>
        <w:t xml:space="preserve"> do Manual de Funções </w:t>
      </w:r>
      <w:r w:rsidR="00672A58" w:rsidRPr="000337E0">
        <w:rPr>
          <w:rFonts w:ascii="Times New Roman" w:hAnsi="Times New Roman"/>
          <w:sz w:val="24"/>
          <w:szCs w:val="24"/>
        </w:rPr>
        <w:t>deste organismo</w:t>
      </w:r>
      <w:r w:rsidR="001E0EA5" w:rsidRPr="000337E0">
        <w:rPr>
          <w:rFonts w:ascii="Times New Roman" w:hAnsi="Times New Roman"/>
          <w:sz w:val="24"/>
          <w:szCs w:val="24"/>
        </w:rPr>
        <w:t>.</w:t>
      </w:r>
    </w:p>
    <w:p w14:paraId="7F1DC01D" w14:textId="0BA85044" w:rsidR="001E0EA5" w:rsidRPr="000337E0" w:rsidRDefault="001E0EA5" w:rsidP="00726E1E">
      <w:pPr>
        <w:pStyle w:val="PargrafodaLista"/>
        <w:numPr>
          <w:ilvl w:val="0"/>
          <w:numId w:val="62"/>
        </w:numPr>
        <w:spacing w:before="120"/>
        <w:ind w:left="360"/>
        <w:jc w:val="both"/>
        <w:rPr>
          <w:rFonts w:ascii="Times New Roman" w:hAnsi="Times New Roman"/>
          <w:sz w:val="24"/>
          <w:szCs w:val="24"/>
        </w:rPr>
      </w:pPr>
      <w:r w:rsidRPr="000337E0">
        <w:rPr>
          <w:rFonts w:ascii="Times New Roman" w:hAnsi="Times New Roman"/>
          <w:sz w:val="24"/>
          <w:szCs w:val="24"/>
        </w:rPr>
        <w:t>O manual de funções referido no número 1 é aprovado por Portaria Conjunta dos membros do Governo</w:t>
      </w:r>
      <w:r w:rsidR="00E263D0" w:rsidRPr="000337E0">
        <w:rPr>
          <w:rFonts w:ascii="Times New Roman" w:hAnsi="Times New Roman"/>
          <w:sz w:val="24"/>
          <w:szCs w:val="24"/>
        </w:rPr>
        <w:t xml:space="preserve"> de tutela e responsável </w:t>
      </w:r>
      <w:r w:rsidRPr="000337E0">
        <w:rPr>
          <w:rFonts w:ascii="Times New Roman" w:hAnsi="Times New Roman"/>
          <w:sz w:val="24"/>
          <w:szCs w:val="24"/>
        </w:rPr>
        <w:t>pela área da Administração Pública e permanentemente atualizado, devendo essa descrição da função conter elementos mínimos obrigatórios indicados no diploma que aprova o regime jurídico de descrição de funções na Administração Pública.</w:t>
      </w:r>
    </w:p>
    <w:p w14:paraId="34AFA0AC" w14:textId="118057DC" w:rsidR="00D14E52" w:rsidRPr="000337E0" w:rsidRDefault="00D14E52" w:rsidP="00726E1E">
      <w:pPr>
        <w:pStyle w:val="PargrafodaLista"/>
        <w:numPr>
          <w:ilvl w:val="0"/>
          <w:numId w:val="62"/>
        </w:numPr>
        <w:spacing w:before="120"/>
        <w:ind w:left="360"/>
        <w:jc w:val="both"/>
        <w:rPr>
          <w:rFonts w:ascii="Times New Roman" w:hAnsi="Times New Roman"/>
          <w:color w:val="000000" w:themeColor="text1"/>
          <w:sz w:val="24"/>
          <w:szCs w:val="24"/>
        </w:rPr>
      </w:pPr>
      <w:r w:rsidRPr="000337E0">
        <w:rPr>
          <w:rFonts w:ascii="Times New Roman" w:hAnsi="Times New Roman"/>
          <w:color w:val="000000" w:themeColor="text1"/>
          <w:sz w:val="24"/>
          <w:szCs w:val="24"/>
        </w:rPr>
        <w:t>A descrição de funções não pode, em caso algum, constituir fundamento para o não cumprimento do dever de obediência, a recusa de execução de tarefas diferentes, mas de complexidade e responsabilidade equiparáveis às indicadas na sua descrição de funções, nomeadamente e em especial, o desempenho de funções de apoio aos serviços e de caráter urgente.</w:t>
      </w:r>
    </w:p>
    <w:p w14:paraId="33601BD0" w14:textId="04D9763D" w:rsidR="001E0EA5" w:rsidRPr="000337E0" w:rsidRDefault="001E0EA5" w:rsidP="00726E1E">
      <w:pPr>
        <w:pStyle w:val="PargrafodaLista"/>
        <w:numPr>
          <w:ilvl w:val="0"/>
          <w:numId w:val="62"/>
        </w:numPr>
        <w:spacing w:before="120"/>
        <w:ind w:left="360"/>
        <w:jc w:val="both"/>
        <w:rPr>
          <w:rFonts w:ascii="Times New Roman" w:hAnsi="Times New Roman"/>
          <w:sz w:val="24"/>
          <w:szCs w:val="24"/>
        </w:rPr>
      </w:pPr>
      <w:r w:rsidRPr="000337E0">
        <w:rPr>
          <w:rFonts w:ascii="Times New Roman" w:hAnsi="Times New Roman"/>
          <w:sz w:val="24"/>
          <w:szCs w:val="24"/>
        </w:rPr>
        <w:lastRenderedPageBreak/>
        <w:t>A descrição das funções que integram a</w:t>
      </w:r>
      <w:r w:rsidR="00822A3F" w:rsidRPr="000337E0">
        <w:rPr>
          <w:rFonts w:ascii="Times New Roman" w:hAnsi="Times New Roman"/>
          <w:sz w:val="24"/>
          <w:szCs w:val="24"/>
        </w:rPr>
        <w:t>s</w:t>
      </w:r>
      <w:r w:rsidRPr="000337E0">
        <w:rPr>
          <w:rFonts w:ascii="Times New Roman" w:hAnsi="Times New Roman"/>
          <w:sz w:val="24"/>
          <w:szCs w:val="24"/>
        </w:rPr>
        <w:t xml:space="preserve"> carreira</w:t>
      </w:r>
      <w:r w:rsidR="00822A3F" w:rsidRPr="000337E0">
        <w:rPr>
          <w:rFonts w:ascii="Times New Roman" w:hAnsi="Times New Roman"/>
          <w:sz w:val="24"/>
          <w:szCs w:val="24"/>
        </w:rPr>
        <w:t>s</w:t>
      </w:r>
      <w:r w:rsidRPr="000337E0">
        <w:rPr>
          <w:rFonts w:ascii="Times New Roman" w:hAnsi="Times New Roman"/>
          <w:sz w:val="24"/>
          <w:szCs w:val="24"/>
        </w:rPr>
        <w:t xml:space="preserve"> </w:t>
      </w:r>
      <w:r w:rsidR="00915C37"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é obrigatória para todos os efeitos previstos na lei.</w:t>
      </w:r>
    </w:p>
    <w:p w14:paraId="0917B709" w14:textId="77777777" w:rsidR="001E0EA5" w:rsidRPr="000337E0" w:rsidRDefault="001E0EA5" w:rsidP="00726E1E">
      <w:pPr>
        <w:pStyle w:val="Ndeartigo"/>
        <w:numPr>
          <w:ilvl w:val="0"/>
          <w:numId w:val="18"/>
        </w:numPr>
        <w:spacing w:line="276" w:lineRule="auto"/>
        <w:ind w:left="3969" w:firstLine="284"/>
        <w:jc w:val="left"/>
        <w:rPr>
          <w:b/>
          <w:bCs/>
        </w:rPr>
      </w:pPr>
    </w:p>
    <w:p w14:paraId="6DD577C8" w14:textId="666AF046" w:rsidR="001E0EA5" w:rsidRPr="000337E0" w:rsidRDefault="001E0EA5" w:rsidP="000454F6">
      <w:pPr>
        <w:pStyle w:val="Estilo1"/>
        <w:tabs>
          <w:tab w:val="left" w:pos="3544"/>
        </w:tabs>
        <w:spacing w:before="120" w:after="0" w:line="276" w:lineRule="auto"/>
        <w:jc w:val="center"/>
        <w:rPr>
          <w:b/>
          <w:bCs/>
        </w:rPr>
      </w:pPr>
      <w:r w:rsidRPr="000337E0">
        <w:rPr>
          <w:b/>
          <w:bCs/>
        </w:rPr>
        <w:t xml:space="preserve">Avaliação de funções </w:t>
      </w:r>
    </w:p>
    <w:p w14:paraId="16A60A7E" w14:textId="142D87A6" w:rsidR="00467FDD" w:rsidRPr="000337E0" w:rsidRDefault="00822A3F" w:rsidP="00726E1E">
      <w:pPr>
        <w:pStyle w:val="PargrafodaLista"/>
        <w:numPr>
          <w:ilvl w:val="0"/>
          <w:numId w:val="64"/>
        </w:numPr>
        <w:spacing w:before="120"/>
        <w:jc w:val="both"/>
        <w:rPr>
          <w:rFonts w:ascii="Times New Roman" w:hAnsi="Times New Roman"/>
          <w:sz w:val="24"/>
          <w:szCs w:val="24"/>
        </w:rPr>
      </w:pPr>
      <w:r w:rsidRPr="000337E0">
        <w:rPr>
          <w:rFonts w:ascii="Times New Roman" w:hAnsi="Times New Roman"/>
          <w:sz w:val="24"/>
          <w:szCs w:val="24"/>
        </w:rPr>
        <w:t xml:space="preserve">Todas as </w:t>
      </w:r>
      <w:r w:rsidR="00A71F3F" w:rsidRPr="000337E0">
        <w:rPr>
          <w:rFonts w:ascii="Times New Roman" w:hAnsi="Times New Roman"/>
          <w:sz w:val="24"/>
          <w:szCs w:val="24"/>
        </w:rPr>
        <w:t>f</w:t>
      </w:r>
      <w:r w:rsidRPr="000337E0">
        <w:rPr>
          <w:rFonts w:ascii="Times New Roman" w:hAnsi="Times New Roman"/>
          <w:sz w:val="24"/>
          <w:szCs w:val="24"/>
        </w:rPr>
        <w:t>unções</w:t>
      </w:r>
      <w:r w:rsidR="001E0EA5" w:rsidRPr="000337E0">
        <w:rPr>
          <w:rFonts w:ascii="Times New Roman" w:hAnsi="Times New Roman"/>
          <w:sz w:val="24"/>
          <w:szCs w:val="24"/>
        </w:rPr>
        <w:t xml:space="preserve"> que integram a</w:t>
      </w:r>
      <w:r w:rsidRPr="000337E0">
        <w:rPr>
          <w:rFonts w:ascii="Times New Roman" w:hAnsi="Times New Roman"/>
          <w:sz w:val="24"/>
          <w:szCs w:val="24"/>
        </w:rPr>
        <w:t>s</w:t>
      </w:r>
      <w:r w:rsidR="001E0EA5" w:rsidRPr="000337E0">
        <w:rPr>
          <w:rFonts w:ascii="Times New Roman" w:hAnsi="Times New Roman"/>
          <w:sz w:val="24"/>
          <w:szCs w:val="24"/>
        </w:rPr>
        <w:t xml:space="preserve"> carreira</w:t>
      </w:r>
      <w:r w:rsidRPr="000337E0">
        <w:rPr>
          <w:rFonts w:ascii="Times New Roman" w:hAnsi="Times New Roman"/>
          <w:sz w:val="24"/>
          <w:szCs w:val="24"/>
        </w:rPr>
        <w:t>s</w:t>
      </w:r>
      <w:r w:rsidR="001E0EA5" w:rsidRPr="000337E0">
        <w:rPr>
          <w:rFonts w:ascii="Times New Roman" w:hAnsi="Times New Roman"/>
          <w:sz w:val="24"/>
          <w:szCs w:val="24"/>
        </w:rPr>
        <w:t xml:space="preserve"> </w:t>
      </w:r>
      <w:r w:rsidR="00CD0DD8"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CD0DD8" w:rsidRPr="000337E0">
        <w:rPr>
          <w:rFonts w:ascii="Times New Roman" w:hAnsi="Times New Roman"/>
          <w:sz w:val="24"/>
          <w:szCs w:val="24"/>
        </w:rPr>
        <w:t xml:space="preserve"> </w:t>
      </w:r>
      <w:r w:rsidR="001E0EA5" w:rsidRPr="000337E0">
        <w:rPr>
          <w:rFonts w:ascii="Times New Roman" w:hAnsi="Times New Roman"/>
          <w:sz w:val="24"/>
          <w:szCs w:val="24"/>
        </w:rPr>
        <w:t xml:space="preserve">devem ser previamente objeto de avaliação, nos termos </w:t>
      </w:r>
      <w:r w:rsidR="006855FF" w:rsidRPr="000337E0">
        <w:rPr>
          <w:rFonts w:ascii="Times New Roman" w:hAnsi="Times New Roman"/>
          <w:sz w:val="24"/>
          <w:szCs w:val="24"/>
        </w:rPr>
        <w:t>d</w:t>
      </w:r>
      <w:r w:rsidR="00CD0DD8" w:rsidRPr="000337E0">
        <w:rPr>
          <w:rFonts w:ascii="Times New Roman" w:hAnsi="Times New Roman"/>
          <w:sz w:val="24"/>
          <w:szCs w:val="24"/>
        </w:rPr>
        <w:t xml:space="preserve">o regime jurídico </w:t>
      </w:r>
      <w:r w:rsidR="006C7E88" w:rsidRPr="000337E0">
        <w:rPr>
          <w:rFonts w:ascii="Times New Roman" w:hAnsi="Times New Roman"/>
          <w:sz w:val="24"/>
          <w:szCs w:val="24"/>
        </w:rPr>
        <w:t>relativo aos procedimentos de descrição e avaliação de funções</w:t>
      </w:r>
      <w:r w:rsidR="001E0EA5" w:rsidRPr="000337E0">
        <w:rPr>
          <w:rFonts w:ascii="Times New Roman" w:hAnsi="Times New Roman"/>
          <w:sz w:val="24"/>
          <w:szCs w:val="24"/>
        </w:rPr>
        <w:t>.</w:t>
      </w:r>
    </w:p>
    <w:p w14:paraId="799F0A33" w14:textId="6DDF2285" w:rsidR="001E0EA5" w:rsidRPr="000337E0" w:rsidRDefault="001E0EA5" w:rsidP="00726E1E">
      <w:pPr>
        <w:pStyle w:val="PargrafodaLista"/>
        <w:numPr>
          <w:ilvl w:val="0"/>
          <w:numId w:val="64"/>
        </w:numPr>
        <w:spacing w:before="120"/>
        <w:jc w:val="both"/>
        <w:rPr>
          <w:rFonts w:ascii="Times New Roman" w:hAnsi="Times New Roman"/>
          <w:sz w:val="24"/>
          <w:szCs w:val="24"/>
        </w:rPr>
      </w:pPr>
      <w:r w:rsidRPr="000337E0">
        <w:rPr>
          <w:rFonts w:ascii="Times New Roman" w:hAnsi="Times New Roman"/>
          <w:sz w:val="24"/>
          <w:szCs w:val="24"/>
        </w:rPr>
        <w:t>A avaliação de funções que integram a</w:t>
      </w:r>
      <w:r w:rsidR="00822A3F" w:rsidRPr="000337E0">
        <w:rPr>
          <w:rFonts w:ascii="Times New Roman" w:hAnsi="Times New Roman"/>
          <w:sz w:val="24"/>
          <w:szCs w:val="24"/>
        </w:rPr>
        <w:t>s</w:t>
      </w:r>
      <w:r w:rsidRPr="000337E0">
        <w:rPr>
          <w:rFonts w:ascii="Times New Roman" w:hAnsi="Times New Roman"/>
          <w:sz w:val="24"/>
          <w:szCs w:val="24"/>
        </w:rPr>
        <w:t xml:space="preserve"> carreira</w:t>
      </w:r>
      <w:r w:rsidR="00822A3F" w:rsidRPr="000337E0">
        <w:rPr>
          <w:rFonts w:ascii="Times New Roman" w:hAnsi="Times New Roman"/>
          <w:sz w:val="24"/>
          <w:szCs w:val="24"/>
        </w:rPr>
        <w:t>s</w:t>
      </w:r>
      <w:r w:rsidRPr="000337E0">
        <w:rPr>
          <w:rFonts w:ascii="Times New Roman" w:hAnsi="Times New Roman"/>
          <w:sz w:val="24"/>
          <w:szCs w:val="24"/>
        </w:rPr>
        <w:t xml:space="preserve"> </w:t>
      </w:r>
      <w:r w:rsidR="00CD0DD8"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é efetuada pelo </w:t>
      </w:r>
      <w:r w:rsidR="00CD0DD8" w:rsidRPr="000337E0">
        <w:rPr>
          <w:rFonts w:ascii="Times New Roman" w:hAnsi="Times New Roman"/>
          <w:sz w:val="24"/>
          <w:szCs w:val="24"/>
        </w:rPr>
        <w:t>serviço</w:t>
      </w:r>
      <w:r w:rsidRPr="000337E0">
        <w:rPr>
          <w:rFonts w:ascii="Times New Roman" w:hAnsi="Times New Roman"/>
          <w:sz w:val="24"/>
          <w:szCs w:val="24"/>
        </w:rPr>
        <w:t xml:space="preserve"> responsável pela </w:t>
      </w:r>
      <w:r w:rsidR="00CD0DD8" w:rsidRPr="000337E0">
        <w:rPr>
          <w:rFonts w:ascii="Times New Roman" w:hAnsi="Times New Roman"/>
          <w:sz w:val="24"/>
          <w:szCs w:val="24"/>
        </w:rPr>
        <w:t xml:space="preserve">gestão </w:t>
      </w:r>
      <w:r w:rsidR="00822A3F" w:rsidRPr="000337E0">
        <w:rPr>
          <w:rFonts w:ascii="Times New Roman" w:hAnsi="Times New Roman"/>
          <w:sz w:val="24"/>
          <w:szCs w:val="24"/>
        </w:rPr>
        <w:t>dos recursos humanos</w:t>
      </w:r>
      <w:r w:rsidR="00CD0DD8" w:rsidRPr="000337E0">
        <w:rPr>
          <w:rFonts w:ascii="Times New Roman" w:hAnsi="Times New Roman"/>
          <w:sz w:val="24"/>
          <w:szCs w:val="24"/>
        </w:rPr>
        <w:t xml:space="preserve"> do </w:t>
      </w:r>
      <w:r w:rsidR="000D0396">
        <w:rPr>
          <w:rFonts w:ascii="Times New Roman" w:hAnsi="Times New Roman"/>
          <w:sz w:val="24"/>
          <w:szCs w:val="24"/>
        </w:rPr>
        <w:t>_____________</w:t>
      </w:r>
      <w:r w:rsidR="00CD0DD8" w:rsidRPr="000337E0">
        <w:rPr>
          <w:rFonts w:ascii="Times New Roman" w:hAnsi="Times New Roman"/>
          <w:sz w:val="24"/>
          <w:szCs w:val="24"/>
        </w:rPr>
        <w:t xml:space="preserve"> </w:t>
      </w:r>
      <w:r w:rsidRPr="000337E0">
        <w:rPr>
          <w:rFonts w:ascii="Times New Roman" w:hAnsi="Times New Roman"/>
          <w:sz w:val="24"/>
          <w:szCs w:val="24"/>
        </w:rPr>
        <w:t xml:space="preserve">e homologada pelo membro de Governo responsável pela área da Administração Pública. </w:t>
      </w:r>
    </w:p>
    <w:p w14:paraId="5F1932ED" w14:textId="77777777" w:rsidR="001E0EA5" w:rsidRPr="000337E0" w:rsidRDefault="001E0EA5" w:rsidP="00726E1E">
      <w:pPr>
        <w:pStyle w:val="Ndeartigo"/>
        <w:numPr>
          <w:ilvl w:val="0"/>
          <w:numId w:val="18"/>
        </w:numPr>
        <w:spacing w:line="276" w:lineRule="auto"/>
        <w:ind w:left="3969" w:firstLine="284"/>
        <w:jc w:val="left"/>
      </w:pPr>
    </w:p>
    <w:p w14:paraId="64C389F5" w14:textId="77777777" w:rsidR="001E0EA5" w:rsidRPr="000337E0" w:rsidRDefault="001E0EA5" w:rsidP="000454F6">
      <w:pPr>
        <w:spacing w:before="120"/>
        <w:ind w:left="67" w:right="113" w:hanging="10"/>
        <w:jc w:val="center"/>
        <w:rPr>
          <w:rFonts w:ascii="Times New Roman" w:hAnsi="Times New Roman"/>
          <w:b/>
          <w:sz w:val="24"/>
          <w:szCs w:val="24"/>
        </w:rPr>
      </w:pPr>
      <w:r w:rsidRPr="000337E0">
        <w:rPr>
          <w:rFonts w:ascii="Times New Roman" w:hAnsi="Times New Roman"/>
          <w:b/>
          <w:sz w:val="24"/>
          <w:szCs w:val="24"/>
        </w:rPr>
        <w:t>Quadro de pessoal</w:t>
      </w:r>
    </w:p>
    <w:p w14:paraId="3C90705E" w14:textId="2EA0EB0A" w:rsidR="001E0EA5" w:rsidRPr="000337E0" w:rsidRDefault="001E0EA5" w:rsidP="00726E1E">
      <w:pPr>
        <w:pStyle w:val="PargrafodaLista"/>
        <w:numPr>
          <w:ilvl w:val="0"/>
          <w:numId w:val="25"/>
        </w:numPr>
        <w:tabs>
          <w:tab w:val="left" w:pos="1134"/>
        </w:tabs>
        <w:spacing w:before="120"/>
        <w:jc w:val="both"/>
        <w:rPr>
          <w:rFonts w:ascii="Times New Roman" w:hAnsi="Times New Roman"/>
          <w:sz w:val="24"/>
          <w:szCs w:val="24"/>
        </w:rPr>
      </w:pPr>
      <w:r w:rsidRPr="000337E0">
        <w:rPr>
          <w:rFonts w:ascii="Times New Roman" w:hAnsi="Times New Roman"/>
          <w:sz w:val="24"/>
          <w:szCs w:val="24"/>
        </w:rPr>
        <w:t xml:space="preserve">O </w:t>
      </w:r>
      <w:r w:rsidR="00EA169C" w:rsidRPr="000337E0">
        <w:rPr>
          <w:rFonts w:ascii="Times New Roman" w:hAnsi="Times New Roman"/>
          <w:sz w:val="24"/>
          <w:szCs w:val="24"/>
        </w:rPr>
        <w:t>quadro</w:t>
      </w:r>
      <w:r w:rsidR="0022521A" w:rsidRPr="000337E0">
        <w:rPr>
          <w:rFonts w:ascii="Times New Roman" w:hAnsi="Times New Roman"/>
          <w:sz w:val="24"/>
          <w:szCs w:val="24"/>
        </w:rPr>
        <w:t xml:space="preserve"> de pessoal</w:t>
      </w:r>
      <w:r w:rsidR="00EA169C" w:rsidRPr="000337E0">
        <w:rPr>
          <w:rFonts w:ascii="Times New Roman" w:hAnsi="Times New Roman"/>
          <w:sz w:val="24"/>
          <w:szCs w:val="24"/>
        </w:rPr>
        <w:t xml:space="preserve"> do </w:t>
      </w:r>
      <w:r w:rsidR="000D0396">
        <w:rPr>
          <w:rFonts w:ascii="Times New Roman" w:hAnsi="Times New Roman"/>
          <w:sz w:val="24"/>
          <w:szCs w:val="24"/>
        </w:rPr>
        <w:t>_____________</w:t>
      </w:r>
      <w:r w:rsidRPr="000337E0">
        <w:rPr>
          <w:rFonts w:ascii="Times New Roman" w:hAnsi="Times New Roman"/>
          <w:sz w:val="24"/>
          <w:szCs w:val="24"/>
        </w:rPr>
        <w:t xml:space="preserve"> é o documento que contém a indicação das funções que integram a</w:t>
      </w:r>
      <w:r w:rsidR="00822A3F" w:rsidRPr="000337E0">
        <w:rPr>
          <w:rFonts w:ascii="Times New Roman" w:hAnsi="Times New Roman"/>
          <w:sz w:val="24"/>
          <w:szCs w:val="24"/>
        </w:rPr>
        <w:t>s</w:t>
      </w:r>
      <w:r w:rsidRPr="000337E0">
        <w:rPr>
          <w:rFonts w:ascii="Times New Roman" w:hAnsi="Times New Roman"/>
          <w:sz w:val="24"/>
          <w:szCs w:val="24"/>
        </w:rPr>
        <w:t xml:space="preserve"> carreira</w:t>
      </w:r>
      <w:r w:rsidR="00822A3F" w:rsidRPr="000337E0">
        <w:rPr>
          <w:rFonts w:ascii="Times New Roman" w:hAnsi="Times New Roman"/>
          <w:sz w:val="24"/>
          <w:szCs w:val="24"/>
        </w:rPr>
        <w:t>s</w:t>
      </w:r>
      <w:r w:rsidRPr="000337E0">
        <w:rPr>
          <w:rFonts w:ascii="Times New Roman" w:hAnsi="Times New Roman"/>
          <w:sz w:val="24"/>
          <w:szCs w:val="24"/>
        </w:rPr>
        <w:t xml:space="preserve"> </w:t>
      </w:r>
      <w:r w:rsidR="00822A3F"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color w:val="000000"/>
          <w:sz w:val="24"/>
          <w:szCs w:val="24"/>
        </w:rPr>
        <w:t xml:space="preserve"> e o número de postos de trabalho em cada uma dessas funções, necessários para o desenvolvimento das atividades e cumprimento dos </w:t>
      </w:r>
      <w:r w:rsidR="009A4E0C" w:rsidRPr="000337E0">
        <w:rPr>
          <w:rFonts w:ascii="Times New Roman" w:hAnsi="Times New Roman"/>
          <w:color w:val="000000"/>
          <w:sz w:val="24"/>
          <w:szCs w:val="24"/>
        </w:rPr>
        <w:t xml:space="preserve">seus </w:t>
      </w:r>
      <w:r w:rsidRPr="000337E0">
        <w:rPr>
          <w:rFonts w:ascii="Times New Roman" w:hAnsi="Times New Roman"/>
          <w:color w:val="000000"/>
          <w:sz w:val="24"/>
          <w:szCs w:val="24"/>
        </w:rPr>
        <w:t>objetivos</w:t>
      </w:r>
      <w:r w:rsidRPr="000337E0">
        <w:rPr>
          <w:rFonts w:ascii="Times New Roman" w:hAnsi="Times New Roman"/>
          <w:sz w:val="24"/>
          <w:szCs w:val="24"/>
        </w:rPr>
        <w:t>.</w:t>
      </w:r>
    </w:p>
    <w:p w14:paraId="0C33A35D" w14:textId="4CA84B0E" w:rsidR="001E0EA5" w:rsidRPr="000337E0" w:rsidRDefault="001E0EA5" w:rsidP="00726E1E">
      <w:pPr>
        <w:pStyle w:val="PargrafodaLista"/>
        <w:numPr>
          <w:ilvl w:val="0"/>
          <w:numId w:val="25"/>
        </w:numPr>
        <w:tabs>
          <w:tab w:val="left" w:pos="1134"/>
        </w:tabs>
        <w:spacing w:before="120"/>
        <w:jc w:val="both"/>
        <w:rPr>
          <w:rFonts w:ascii="Times New Roman" w:hAnsi="Times New Roman"/>
          <w:sz w:val="24"/>
          <w:szCs w:val="24"/>
        </w:rPr>
      </w:pPr>
      <w:r w:rsidRPr="000337E0">
        <w:rPr>
          <w:rFonts w:ascii="Times New Roman" w:hAnsi="Times New Roman"/>
          <w:sz w:val="24"/>
          <w:szCs w:val="24"/>
        </w:rPr>
        <w:t xml:space="preserve">O quadro do </w:t>
      </w:r>
      <w:r w:rsidR="00EA169C" w:rsidRPr="000337E0">
        <w:rPr>
          <w:rFonts w:ascii="Times New Roman" w:hAnsi="Times New Roman"/>
          <w:sz w:val="24"/>
          <w:szCs w:val="24"/>
        </w:rPr>
        <w:t xml:space="preserve">Pessoal do </w:t>
      </w:r>
      <w:r w:rsidR="000D0396">
        <w:rPr>
          <w:rFonts w:ascii="Times New Roman" w:hAnsi="Times New Roman"/>
          <w:sz w:val="24"/>
          <w:szCs w:val="24"/>
        </w:rPr>
        <w:t>_____________</w:t>
      </w:r>
      <w:r w:rsidRPr="000337E0">
        <w:rPr>
          <w:rFonts w:ascii="Times New Roman" w:hAnsi="Times New Roman"/>
          <w:sz w:val="24"/>
          <w:szCs w:val="24"/>
        </w:rPr>
        <w:t xml:space="preserve"> pode ser organizado por região central ou de base territorial.</w:t>
      </w:r>
    </w:p>
    <w:p w14:paraId="340ED8C3" w14:textId="77777777" w:rsidR="001E0EA5" w:rsidRPr="000337E0" w:rsidRDefault="001E0EA5" w:rsidP="00726E1E">
      <w:pPr>
        <w:pStyle w:val="Ndeartigo"/>
        <w:numPr>
          <w:ilvl w:val="0"/>
          <w:numId w:val="18"/>
        </w:numPr>
        <w:spacing w:line="276" w:lineRule="auto"/>
        <w:ind w:left="3969" w:firstLine="284"/>
        <w:jc w:val="left"/>
      </w:pPr>
    </w:p>
    <w:p w14:paraId="389E9099" w14:textId="77777777" w:rsidR="001E0EA5" w:rsidRPr="000337E0" w:rsidRDefault="001E0EA5" w:rsidP="000454F6">
      <w:pPr>
        <w:spacing w:before="120"/>
        <w:ind w:right="113"/>
        <w:jc w:val="center"/>
        <w:rPr>
          <w:rFonts w:ascii="Times New Roman" w:hAnsi="Times New Roman"/>
          <w:b/>
          <w:sz w:val="24"/>
          <w:szCs w:val="24"/>
        </w:rPr>
      </w:pPr>
      <w:r w:rsidRPr="000337E0">
        <w:rPr>
          <w:rFonts w:ascii="Times New Roman" w:hAnsi="Times New Roman"/>
          <w:b/>
          <w:sz w:val="24"/>
          <w:szCs w:val="24"/>
        </w:rPr>
        <w:t>Mapa de efetivos</w:t>
      </w:r>
    </w:p>
    <w:p w14:paraId="361E1CAB" w14:textId="0C961C91" w:rsidR="001E0EA5" w:rsidRPr="000337E0" w:rsidRDefault="001E0EA5" w:rsidP="000454F6">
      <w:pPr>
        <w:pStyle w:val="PargrafodaLista"/>
        <w:tabs>
          <w:tab w:val="left" w:pos="1134"/>
        </w:tabs>
        <w:spacing w:before="120"/>
        <w:ind w:left="0"/>
        <w:jc w:val="both"/>
        <w:rPr>
          <w:rFonts w:ascii="Times New Roman" w:hAnsi="Times New Roman"/>
          <w:sz w:val="24"/>
          <w:szCs w:val="24"/>
        </w:rPr>
      </w:pPr>
      <w:r w:rsidRPr="000337E0">
        <w:rPr>
          <w:rFonts w:ascii="Times New Roman" w:hAnsi="Times New Roman"/>
          <w:sz w:val="24"/>
          <w:szCs w:val="24"/>
        </w:rPr>
        <w:t xml:space="preserve">O </w:t>
      </w:r>
      <w:r w:rsidR="000D0396">
        <w:rPr>
          <w:rFonts w:ascii="Times New Roman" w:hAnsi="Times New Roman"/>
          <w:sz w:val="24"/>
          <w:szCs w:val="24"/>
        </w:rPr>
        <w:t>_____________</w:t>
      </w:r>
      <w:r w:rsidRPr="000337E0">
        <w:rPr>
          <w:rFonts w:ascii="Times New Roman" w:hAnsi="Times New Roman"/>
          <w:sz w:val="24"/>
          <w:szCs w:val="24"/>
        </w:rPr>
        <w:t xml:space="preserve"> elabora anualmente o mapa de efetivos, contendo a indicação do número de postos de trabalho ocupados em cada uma das funções que</w:t>
      </w:r>
      <w:r w:rsidR="00284B1D" w:rsidRPr="000337E0">
        <w:rPr>
          <w:rFonts w:ascii="Times New Roman" w:hAnsi="Times New Roman"/>
          <w:sz w:val="24"/>
          <w:szCs w:val="24"/>
        </w:rPr>
        <w:t xml:space="preserve"> o</w:t>
      </w:r>
      <w:r w:rsidRPr="000337E0">
        <w:rPr>
          <w:rFonts w:ascii="Times New Roman" w:hAnsi="Times New Roman"/>
          <w:sz w:val="24"/>
          <w:szCs w:val="24"/>
        </w:rPr>
        <w:t xml:space="preserve"> integram. </w:t>
      </w:r>
    </w:p>
    <w:p w14:paraId="10BB62A4" w14:textId="77777777" w:rsidR="00EA169C" w:rsidRPr="000337E0" w:rsidRDefault="00EA169C" w:rsidP="000454F6">
      <w:pPr>
        <w:pStyle w:val="PargrafodaLista"/>
        <w:tabs>
          <w:tab w:val="left" w:pos="1134"/>
        </w:tabs>
        <w:spacing w:before="120"/>
        <w:ind w:left="0"/>
        <w:jc w:val="both"/>
        <w:rPr>
          <w:rFonts w:ascii="Times New Roman" w:hAnsi="Times New Roman"/>
          <w:sz w:val="24"/>
          <w:szCs w:val="24"/>
        </w:rPr>
      </w:pPr>
    </w:p>
    <w:p w14:paraId="3C3E92DB" w14:textId="77777777" w:rsidR="001E0EA5" w:rsidRPr="000337E0" w:rsidRDefault="001E0EA5" w:rsidP="00726E1E">
      <w:pPr>
        <w:pStyle w:val="Ndeartigo"/>
        <w:numPr>
          <w:ilvl w:val="0"/>
          <w:numId w:val="18"/>
        </w:numPr>
        <w:spacing w:line="276" w:lineRule="auto"/>
        <w:ind w:left="3969" w:firstLine="284"/>
        <w:jc w:val="left"/>
        <w:rPr>
          <w:b/>
          <w:bCs/>
        </w:rPr>
      </w:pPr>
    </w:p>
    <w:p w14:paraId="4794A104" w14:textId="77777777" w:rsidR="001E0EA5" w:rsidRPr="000337E0" w:rsidRDefault="001E0EA5" w:rsidP="000454F6">
      <w:pPr>
        <w:spacing w:before="120"/>
        <w:jc w:val="center"/>
        <w:rPr>
          <w:rFonts w:ascii="Times New Roman" w:hAnsi="Times New Roman"/>
          <w:b/>
          <w:bCs/>
          <w:sz w:val="24"/>
          <w:szCs w:val="24"/>
        </w:rPr>
      </w:pPr>
      <w:r w:rsidRPr="000337E0">
        <w:rPr>
          <w:rFonts w:ascii="Times New Roman" w:hAnsi="Times New Roman"/>
          <w:b/>
          <w:bCs/>
          <w:sz w:val="24"/>
          <w:szCs w:val="24"/>
        </w:rPr>
        <w:t>Fixação da remuneração base</w:t>
      </w:r>
    </w:p>
    <w:p w14:paraId="2BF1FEE8" w14:textId="2A7F26B4" w:rsidR="001E0EA5" w:rsidRPr="000337E0" w:rsidRDefault="001E0EA5" w:rsidP="000454F6">
      <w:pPr>
        <w:spacing w:before="120"/>
        <w:jc w:val="both"/>
        <w:rPr>
          <w:rFonts w:ascii="Times New Roman" w:hAnsi="Times New Roman"/>
          <w:sz w:val="24"/>
          <w:szCs w:val="24"/>
        </w:rPr>
      </w:pPr>
      <w:r w:rsidRPr="000337E0">
        <w:rPr>
          <w:rFonts w:ascii="Times New Roman" w:hAnsi="Times New Roman"/>
          <w:sz w:val="24"/>
          <w:szCs w:val="24"/>
        </w:rPr>
        <w:t xml:space="preserve">A remuneração base do Pessoal </w:t>
      </w:r>
      <w:r w:rsidR="00E1727F" w:rsidRPr="000337E0">
        <w:rPr>
          <w:rFonts w:ascii="Times New Roman" w:hAnsi="Times New Roman"/>
          <w:sz w:val="24"/>
          <w:szCs w:val="24"/>
        </w:rPr>
        <w:t xml:space="preserve">do </w:t>
      </w:r>
      <w:r w:rsidR="000D0396">
        <w:rPr>
          <w:rFonts w:ascii="Times New Roman" w:hAnsi="Times New Roman"/>
          <w:sz w:val="24"/>
          <w:szCs w:val="24"/>
        </w:rPr>
        <w:t>_____________</w:t>
      </w:r>
      <w:r w:rsidR="00E1727F" w:rsidRPr="000337E0">
        <w:rPr>
          <w:rFonts w:ascii="Times New Roman" w:hAnsi="Times New Roman"/>
          <w:sz w:val="24"/>
          <w:szCs w:val="24"/>
        </w:rPr>
        <w:t xml:space="preserve"> </w:t>
      </w:r>
      <w:r w:rsidRPr="000337E0">
        <w:rPr>
          <w:rFonts w:ascii="Times New Roman" w:hAnsi="Times New Roman"/>
          <w:sz w:val="24"/>
          <w:szCs w:val="24"/>
        </w:rPr>
        <w:t xml:space="preserve">é fixada através da Tabela Única de Remunerações da Administração Pública aprovada em diploma próprio. </w:t>
      </w:r>
    </w:p>
    <w:p w14:paraId="2D88E871" w14:textId="0D3D6018" w:rsidR="003756AB" w:rsidRPr="000337E0" w:rsidRDefault="003756AB" w:rsidP="000454F6">
      <w:pPr>
        <w:spacing w:before="120"/>
        <w:jc w:val="both"/>
        <w:rPr>
          <w:rFonts w:ascii="Times New Roman" w:hAnsi="Times New Roman"/>
          <w:sz w:val="24"/>
          <w:szCs w:val="24"/>
        </w:rPr>
      </w:pPr>
    </w:p>
    <w:p w14:paraId="7DCCC5B2" w14:textId="77777777" w:rsidR="001E0EA5" w:rsidRPr="000337E0" w:rsidRDefault="001E0EA5" w:rsidP="00726E1E">
      <w:pPr>
        <w:pStyle w:val="Ndeartigo"/>
        <w:numPr>
          <w:ilvl w:val="0"/>
          <w:numId w:val="18"/>
        </w:numPr>
        <w:spacing w:line="276" w:lineRule="auto"/>
        <w:ind w:left="3969" w:firstLine="284"/>
        <w:jc w:val="left"/>
        <w:rPr>
          <w:b/>
          <w:bCs/>
        </w:rPr>
      </w:pPr>
    </w:p>
    <w:p w14:paraId="33C93F71" w14:textId="77777777" w:rsidR="001E0EA5" w:rsidRPr="000337E0" w:rsidRDefault="001E0EA5" w:rsidP="000454F6">
      <w:pPr>
        <w:spacing w:before="120"/>
        <w:jc w:val="center"/>
        <w:rPr>
          <w:rFonts w:ascii="Times New Roman" w:hAnsi="Times New Roman"/>
          <w:b/>
          <w:bCs/>
          <w:sz w:val="24"/>
          <w:szCs w:val="24"/>
        </w:rPr>
      </w:pPr>
      <w:r w:rsidRPr="000337E0">
        <w:rPr>
          <w:rFonts w:ascii="Times New Roman" w:hAnsi="Times New Roman"/>
          <w:b/>
          <w:bCs/>
          <w:sz w:val="24"/>
          <w:szCs w:val="24"/>
        </w:rPr>
        <w:t>Determinação do valor da remuneração base</w:t>
      </w:r>
    </w:p>
    <w:p w14:paraId="4A939C9B" w14:textId="0D1BBB32" w:rsidR="001E0EA5" w:rsidRPr="000337E0" w:rsidRDefault="001E0EA5" w:rsidP="000454F6">
      <w:pPr>
        <w:spacing w:before="120"/>
        <w:jc w:val="both"/>
        <w:rPr>
          <w:rFonts w:ascii="Times New Roman" w:hAnsi="Times New Roman"/>
          <w:sz w:val="24"/>
          <w:szCs w:val="24"/>
        </w:rPr>
      </w:pPr>
      <w:r w:rsidRPr="000337E0">
        <w:rPr>
          <w:rFonts w:ascii="Times New Roman" w:hAnsi="Times New Roman"/>
          <w:sz w:val="24"/>
          <w:szCs w:val="24"/>
        </w:rPr>
        <w:t xml:space="preserve">A determinação do valor da remuneração base do Pessoal </w:t>
      </w:r>
      <w:r w:rsidR="0072214A" w:rsidRPr="000337E0">
        <w:rPr>
          <w:rFonts w:ascii="Times New Roman" w:hAnsi="Times New Roman"/>
          <w:sz w:val="24"/>
          <w:szCs w:val="24"/>
        </w:rPr>
        <w:t xml:space="preserve">do </w:t>
      </w:r>
      <w:r w:rsidR="000D0396">
        <w:rPr>
          <w:rFonts w:ascii="Times New Roman" w:hAnsi="Times New Roman"/>
          <w:sz w:val="24"/>
          <w:szCs w:val="24"/>
        </w:rPr>
        <w:t>_____________</w:t>
      </w:r>
      <w:r w:rsidR="0072214A" w:rsidRPr="000337E0">
        <w:rPr>
          <w:rFonts w:ascii="Times New Roman" w:hAnsi="Times New Roman"/>
          <w:sz w:val="24"/>
          <w:szCs w:val="24"/>
        </w:rPr>
        <w:t xml:space="preserve"> </w:t>
      </w:r>
      <w:r w:rsidRPr="000337E0">
        <w:rPr>
          <w:rFonts w:ascii="Times New Roman" w:hAnsi="Times New Roman"/>
          <w:sz w:val="24"/>
          <w:szCs w:val="24"/>
        </w:rPr>
        <w:t xml:space="preserve">é feita, tendo em conta o nível de autonomia, o grau de responsabilidade, as competências, a experiência profissional, a qualificação do perfil profissional inerentes às funções que integram </w:t>
      </w:r>
      <w:r w:rsidR="0072214A" w:rsidRPr="000337E0">
        <w:rPr>
          <w:rFonts w:ascii="Times New Roman" w:hAnsi="Times New Roman"/>
          <w:sz w:val="24"/>
          <w:szCs w:val="24"/>
        </w:rPr>
        <w:t xml:space="preserve">o quadro privativo do </w:t>
      </w:r>
      <w:r w:rsidR="000D0396">
        <w:rPr>
          <w:rFonts w:ascii="Times New Roman" w:hAnsi="Times New Roman"/>
          <w:sz w:val="24"/>
          <w:szCs w:val="24"/>
        </w:rPr>
        <w:t>_____________</w:t>
      </w:r>
      <w:r w:rsidRPr="000337E0">
        <w:rPr>
          <w:rFonts w:ascii="Times New Roman" w:hAnsi="Times New Roman"/>
          <w:sz w:val="24"/>
          <w:szCs w:val="24"/>
        </w:rPr>
        <w:t xml:space="preserve">, aferido pela avaliação da função ou do </w:t>
      </w:r>
      <w:r w:rsidRPr="000337E0">
        <w:rPr>
          <w:rFonts w:ascii="Times New Roman" w:hAnsi="Times New Roman"/>
          <w:sz w:val="24"/>
          <w:szCs w:val="24"/>
        </w:rPr>
        <w:lastRenderedPageBreak/>
        <w:t>cargo em comissão de serviço que cada um exerce, observando-se o princípio de que, para trabalho igual, salário igual.</w:t>
      </w:r>
    </w:p>
    <w:p w14:paraId="2B34066D" w14:textId="6B7B4A23" w:rsidR="00FA5B28" w:rsidRPr="000337E0" w:rsidRDefault="00FA5B28" w:rsidP="000454F6">
      <w:pPr>
        <w:pStyle w:val="Ndeartigo"/>
        <w:spacing w:line="276" w:lineRule="auto"/>
        <w:jc w:val="left"/>
        <w:rPr>
          <w:rFonts w:ascii="Times New Roman" w:hAnsi="Times New Roman"/>
        </w:rPr>
      </w:pPr>
    </w:p>
    <w:p w14:paraId="652D1044" w14:textId="77777777" w:rsidR="00B33472" w:rsidRPr="000337E0" w:rsidRDefault="00B33472" w:rsidP="000454F6">
      <w:pPr>
        <w:autoSpaceDE w:val="0"/>
        <w:autoSpaceDN w:val="0"/>
        <w:adjustRightInd w:val="0"/>
        <w:spacing w:after="120"/>
        <w:jc w:val="center"/>
        <w:rPr>
          <w:rFonts w:ascii="Times New Roman" w:hAnsi="Times New Roman"/>
          <w:bCs/>
          <w:sz w:val="24"/>
          <w:szCs w:val="24"/>
        </w:rPr>
      </w:pPr>
      <w:r w:rsidRPr="000337E0">
        <w:rPr>
          <w:rFonts w:ascii="Times New Roman" w:hAnsi="Times New Roman"/>
          <w:bCs/>
          <w:sz w:val="24"/>
          <w:szCs w:val="24"/>
        </w:rPr>
        <w:t xml:space="preserve">CAPÍTULO II </w:t>
      </w:r>
    </w:p>
    <w:p w14:paraId="0CD5F7D8" w14:textId="77777777" w:rsidR="00B33472" w:rsidRPr="000337E0" w:rsidRDefault="00B33472" w:rsidP="000454F6">
      <w:pPr>
        <w:autoSpaceDE w:val="0"/>
        <w:autoSpaceDN w:val="0"/>
        <w:adjustRightInd w:val="0"/>
        <w:spacing w:after="120"/>
        <w:jc w:val="center"/>
        <w:rPr>
          <w:rFonts w:ascii="Times New Roman" w:hAnsi="Times New Roman"/>
          <w:b/>
          <w:bCs/>
          <w:sz w:val="24"/>
          <w:szCs w:val="24"/>
        </w:rPr>
      </w:pPr>
      <w:r w:rsidRPr="000337E0">
        <w:rPr>
          <w:rFonts w:ascii="Times New Roman" w:hAnsi="Times New Roman"/>
          <w:b/>
          <w:bCs/>
          <w:sz w:val="24"/>
          <w:szCs w:val="24"/>
        </w:rPr>
        <w:t>DEVERES, DIREITOS E GARANTIAS DE IMPARCIALIDADE</w:t>
      </w:r>
    </w:p>
    <w:p w14:paraId="7E567E42" w14:textId="77777777" w:rsidR="00B33472" w:rsidRPr="000337E0" w:rsidRDefault="00B33472" w:rsidP="000454F6">
      <w:pPr>
        <w:autoSpaceDE w:val="0"/>
        <w:autoSpaceDN w:val="0"/>
        <w:adjustRightInd w:val="0"/>
        <w:spacing w:after="120"/>
        <w:jc w:val="center"/>
        <w:rPr>
          <w:rFonts w:ascii="Times New Roman" w:hAnsi="Times New Roman"/>
          <w:sz w:val="24"/>
          <w:szCs w:val="24"/>
        </w:rPr>
      </w:pPr>
      <w:r w:rsidRPr="000337E0">
        <w:rPr>
          <w:rFonts w:ascii="Times New Roman" w:hAnsi="Times New Roman"/>
          <w:sz w:val="24"/>
          <w:szCs w:val="24"/>
        </w:rPr>
        <w:t>Secção I</w:t>
      </w:r>
    </w:p>
    <w:p w14:paraId="64629887" w14:textId="7AB13609" w:rsidR="00B33472" w:rsidRPr="000337E0" w:rsidRDefault="0064042A"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 xml:space="preserve">Direitos e deveres </w:t>
      </w:r>
    </w:p>
    <w:p w14:paraId="046C89EA" w14:textId="77777777" w:rsidR="0064042A" w:rsidRPr="000337E0" w:rsidRDefault="0064042A" w:rsidP="000454F6">
      <w:pPr>
        <w:autoSpaceDE w:val="0"/>
        <w:autoSpaceDN w:val="0"/>
        <w:adjustRightInd w:val="0"/>
        <w:spacing w:after="0"/>
        <w:jc w:val="center"/>
        <w:rPr>
          <w:rFonts w:ascii="Times New Roman" w:hAnsi="Times New Roman"/>
          <w:sz w:val="24"/>
          <w:szCs w:val="24"/>
        </w:rPr>
      </w:pPr>
    </w:p>
    <w:p w14:paraId="5033CE89" w14:textId="08B1CAA8" w:rsidR="0064042A" w:rsidRPr="000337E0" w:rsidRDefault="0064042A" w:rsidP="00726E1E">
      <w:pPr>
        <w:pStyle w:val="Ndeartigo"/>
        <w:numPr>
          <w:ilvl w:val="0"/>
          <w:numId w:val="18"/>
        </w:numPr>
        <w:spacing w:line="276" w:lineRule="auto"/>
        <w:ind w:left="3969" w:firstLine="284"/>
        <w:jc w:val="left"/>
        <w:rPr>
          <w:rFonts w:ascii="Times New Roman" w:hAnsi="Times New Roman"/>
          <w:b/>
        </w:rPr>
      </w:pPr>
    </w:p>
    <w:p w14:paraId="6E8731C3" w14:textId="77777777" w:rsidR="0064042A" w:rsidRPr="000337E0" w:rsidRDefault="0064042A"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 xml:space="preserve">Direitos </w:t>
      </w:r>
    </w:p>
    <w:p w14:paraId="61FD1EE2" w14:textId="38CFAE2D" w:rsidR="0064042A" w:rsidRPr="000337E0" w:rsidRDefault="0064042A" w:rsidP="000454F6">
      <w:pPr>
        <w:autoSpaceDE w:val="0"/>
        <w:autoSpaceDN w:val="0"/>
        <w:adjustRightInd w:val="0"/>
        <w:spacing w:after="80"/>
        <w:jc w:val="both"/>
        <w:rPr>
          <w:rFonts w:ascii="Times New Roman" w:hAnsi="Times New Roman"/>
          <w:sz w:val="24"/>
          <w:szCs w:val="24"/>
        </w:rPr>
      </w:pPr>
      <w:r w:rsidRPr="000337E0">
        <w:rPr>
          <w:rFonts w:ascii="Times New Roman" w:hAnsi="Times New Roman"/>
          <w:sz w:val="24"/>
          <w:szCs w:val="24"/>
        </w:rPr>
        <w:t xml:space="preserve">O pessoal </w:t>
      </w:r>
      <w:r w:rsidR="00482F5C" w:rsidRPr="000337E0">
        <w:rPr>
          <w:rFonts w:ascii="Times New Roman" w:hAnsi="Times New Roman"/>
          <w:sz w:val="24"/>
          <w:szCs w:val="24"/>
        </w:rPr>
        <w:t>do quadro</w:t>
      </w:r>
      <w:r w:rsidR="00EA169C" w:rsidRPr="000337E0">
        <w:rPr>
          <w:rFonts w:ascii="Times New Roman" w:hAnsi="Times New Roman"/>
          <w:sz w:val="24"/>
          <w:szCs w:val="24"/>
        </w:rPr>
        <w:t xml:space="preserve"> privativo do </w:t>
      </w:r>
      <w:r w:rsidR="000D0396">
        <w:rPr>
          <w:rFonts w:ascii="Times New Roman" w:hAnsi="Times New Roman"/>
          <w:sz w:val="24"/>
          <w:szCs w:val="24"/>
        </w:rPr>
        <w:t>_____________</w:t>
      </w:r>
      <w:r w:rsidRPr="000337E0">
        <w:rPr>
          <w:rFonts w:ascii="Times New Roman" w:hAnsi="Times New Roman"/>
          <w:sz w:val="24"/>
          <w:szCs w:val="24"/>
        </w:rPr>
        <w:t xml:space="preserve">, além de gozar dos direitos, previstos no Código Laboral, goza ainda dos seguintes direitos: </w:t>
      </w:r>
    </w:p>
    <w:p w14:paraId="2096DA47" w14:textId="77777777"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 xml:space="preserve">À receção de justa remuneração pelo serviço prestado; </w:t>
      </w:r>
    </w:p>
    <w:p w14:paraId="56409DB9" w14:textId="77777777"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 xml:space="preserve">A um regime de segurança social, nos termos legais, que lhes garanta, a si e aos seus familiares, com efetividade, a assistência e previdência social; </w:t>
      </w:r>
    </w:p>
    <w:p w14:paraId="07EFAA70" w14:textId="60FF1C5D"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 xml:space="preserve">A não ser </w:t>
      </w:r>
      <w:r w:rsidR="00DC5A6A" w:rsidRPr="000337E0">
        <w:rPr>
          <w:rFonts w:ascii="Times New Roman" w:hAnsi="Times New Roman"/>
          <w:sz w:val="24"/>
          <w:szCs w:val="24"/>
        </w:rPr>
        <w:t>discriminado</w:t>
      </w:r>
      <w:r w:rsidRPr="000337E0">
        <w:rPr>
          <w:rFonts w:ascii="Times New Roman" w:hAnsi="Times New Roman"/>
          <w:sz w:val="24"/>
          <w:szCs w:val="24"/>
        </w:rPr>
        <w:t xml:space="preserve">, em razão de </w:t>
      </w:r>
      <w:r w:rsidR="00C35CC3" w:rsidRPr="000337E0">
        <w:rPr>
          <w:rFonts w:ascii="Times New Roman" w:hAnsi="Times New Roman"/>
          <w:sz w:val="24"/>
          <w:szCs w:val="24"/>
        </w:rPr>
        <w:t>origem étnica</w:t>
      </w:r>
      <w:r w:rsidRPr="000337E0">
        <w:rPr>
          <w:rFonts w:ascii="Times New Roman" w:hAnsi="Times New Roman"/>
          <w:sz w:val="24"/>
          <w:szCs w:val="24"/>
        </w:rPr>
        <w:t xml:space="preserve">, sexo, religião, filiação partidária; </w:t>
      </w:r>
    </w:p>
    <w:p w14:paraId="106A3134" w14:textId="77777777"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A ser tratado com respeito e consideração pelo superior hierárquico;</w:t>
      </w:r>
    </w:p>
    <w:p w14:paraId="54EE594D" w14:textId="77777777"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 xml:space="preserve">A ascender na carreira profissional, nos termos e condições definidos no presente Estatuto; </w:t>
      </w:r>
    </w:p>
    <w:p w14:paraId="56E4CEC4" w14:textId="7864FB33"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 xml:space="preserve">A receber preparação e formação adequadas ao pleno exercício das funções e missões que lhe forem atribuídas; </w:t>
      </w:r>
    </w:p>
    <w:p w14:paraId="22DD0F58" w14:textId="5505D407" w:rsidR="0064042A" w:rsidRPr="000337E0" w:rsidRDefault="0064042A" w:rsidP="00726E1E">
      <w:pPr>
        <w:pStyle w:val="PargrafodaLista"/>
        <w:numPr>
          <w:ilvl w:val="0"/>
          <w:numId w:val="10"/>
        </w:numPr>
        <w:autoSpaceDE w:val="0"/>
        <w:autoSpaceDN w:val="0"/>
        <w:adjustRightInd w:val="0"/>
        <w:spacing w:after="80"/>
        <w:contextualSpacing w:val="0"/>
        <w:jc w:val="both"/>
        <w:rPr>
          <w:rFonts w:ascii="Times New Roman" w:hAnsi="Times New Roman"/>
          <w:sz w:val="24"/>
          <w:szCs w:val="24"/>
        </w:rPr>
      </w:pPr>
      <w:r w:rsidRPr="000337E0">
        <w:rPr>
          <w:rFonts w:ascii="Times New Roman" w:hAnsi="Times New Roman"/>
          <w:sz w:val="24"/>
          <w:szCs w:val="24"/>
        </w:rPr>
        <w:t>Aos demais direitos reconhecidos pela lei aplicável.</w:t>
      </w:r>
    </w:p>
    <w:p w14:paraId="22BD471D" w14:textId="77777777" w:rsidR="00EA169C" w:rsidRPr="000337E0" w:rsidRDefault="00EA169C" w:rsidP="000454F6">
      <w:pPr>
        <w:autoSpaceDE w:val="0"/>
        <w:autoSpaceDN w:val="0"/>
        <w:adjustRightInd w:val="0"/>
        <w:spacing w:after="120"/>
        <w:jc w:val="center"/>
        <w:rPr>
          <w:rFonts w:ascii="Times New Roman" w:hAnsi="Times New Roman"/>
          <w:sz w:val="24"/>
          <w:szCs w:val="24"/>
        </w:rPr>
      </w:pPr>
    </w:p>
    <w:p w14:paraId="35826BFA" w14:textId="5F699ED5" w:rsidR="00B33472" w:rsidRPr="000337E0" w:rsidRDefault="00B33472" w:rsidP="00726E1E">
      <w:pPr>
        <w:pStyle w:val="Ndeartigo"/>
        <w:numPr>
          <w:ilvl w:val="0"/>
          <w:numId w:val="18"/>
        </w:numPr>
        <w:spacing w:line="276" w:lineRule="auto"/>
        <w:ind w:left="3969" w:firstLine="284"/>
        <w:jc w:val="left"/>
        <w:rPr>
          <w:rFonts w:ascii="Times New Roman" w:hAnsi="Times New Roman"/>
          <w:b/>
        </w:rPr>
      </w:pPr>
    </w:p>
    <w:p w14:paraId="6775361A" w14:textId="77777777" w:rsidR="00B33472" w:rsidRPr="000337E0" w:rsidRDefault="00B33472"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Deveres</w:t>
      </w:r>
    </w:p>
    <w:p w14:paraId="779C025B" w14:textId="16D840B0" w:rsidR="0064042A" w:rsidRPr="000337E0" w:rsidRDefault="00B33472" w:rsidP="000454F6">
      <w:pPr>
        <w:autoSpaceDE w:val="0"/>
        <w:autoSpaceDN w:val="0"/>
        <w:adjustRightInd w:val="0"/>
        <w:spacing w:after="120"/>
        <w:jc w:val="both"/>
        <w:rPr>
          <w:rFonts w:ascii="Times New Roman" w:hAnsi="Times New Roman"/>
          <w:sz w:val="24"/>
          <w:szCs w:val="24"/>
        </w:rPr>
      </w:pPr>
      <w:r w:rsidRPr="000337E0">
        <w:rPr>
          <w:rFonts w:ascii="Times New Roman" w:hAnsi="Times New Roman"/>
          <w:sz w:val="24"/>
          <w:szCs w:val="24"/>
        </w:rPr>
        <w:t xml:space="preserve">Sem prejuízo do previsto </w:t>
      </w:r>
      <w:r w:rsidR="0064042A" w:rsidRPr="000337E0">
        <w:rPr>
          <w:rFonts w:ascii="Times New Roman" w:hAnsi="Times New Roman"/>
          <w:sz w:val="24"/>
          <w:szCs w:val="24"/>
        </w:rPr>
        <w:t xml:space="preserve">no </w:t>
      </w:r>
      <w:r w:rsidRPr="000337E0">
        <w:rPr>
          <w:rFonts w:ascii="Times New Roman" w:hAnsi="Times New Roman"/>
          <w:sz w:val="24"/>
          <w:szCs w:val="24"/>
        </w:rPr>
        <w:t xml:space="preserve">Código Laboral, o </w:t>
      </w:r>
      <w:r w:rsidR="00EA169C"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Pr="000337E0">
        <w:rPr>
          <w:rFonts w:ascii="Times New Roman" w:hAnsi="Times New Roman"/>
          <w:sz w:val="24"/>
          <w:szCs w:val="24"/>
        </w:rPr>
        <w:t>, no âmbito da sua atuação, está sujeito aos seguintes deveres:</w:t>
      </w:r>
    </w:p>
    <w:p w14:paraId="38A12357" w14:textId="1B5BE47E"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Respeitar e tratar com urbanidade o superior hierárquico, os colegas de trabalho e as demais pessoas que entrem em relação com o </w:t>
      </w:r>
      <w:r w:rsidR="000D0396">
        <w:rPr>
          <w:rFonts w:ascii="Times New Roman" w:hAnsi="Times New Roman"/>
          <w:sz w:val="24"/>
          <w:szCs w:val="24"/>
        </w:rPr>
        <w:t>_____________</w:t>
      </w:r>
      <w:r w:rsidRPr="000337E0">
        <w:rPr>
          <w:rFonts w:ascii="Times New Roman" w:hAnsi="Times New Roman"/>
          <w:sz w:val="24"/>
          <w:szCs w:val="24"/>
        </w:rPr>
        <w:t>;</w:t>
      </w:r>
    </w:p>
    <w:p w14:paraId="18D5908F" w14:textId="77777777"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Comparecer ao serviço com pontualidade e assiduidade; </w:t>
      </w:r>
    </w:p>
    <w:p w14:paraId="54176A28" w14:textId="77777777"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Obedecer as ordens dos seus legítimos superiores hierárquicos em tudo o que respeitar a execução e a disciplina do trabalho;</w:t>
      </w:r>
    </w:p>
    <w:p w14:paraId="215060D1" w14:textId="77777777"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Exercer com diligência e zelo as tarefas de que for incumbido pelo superior hierárquico dentro dos limites da lei e do contrato;</w:t>
      </w:r>
    </w:p>
    <w:p w14:paraId="239EF510" w14:textId="184F2993"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Contribuir de modo efetivo para o aumento da produtividade do </w:t>
      </w:r>
      <w:r w:rsidR="000D0396">
        <w:rPr>
          <w:rFonts w:ascii="Times New Roman" w:hAnsi="Times New Roman"/>
          <w:sz w:val="24"/>
          <w:szCs w:val="24"/>
        </w:rPr>
        <w:t>_____________</w:t>
      </w:r>
      <w:r w:rsidRPr="000337E0">
        <w:rPr>
          <w:rFonts w:ascii="Times New Roman" w:hAnsi="Times New Roman"/>
          <w:sz w:val="24"/>
          <w:szCs w:val="24"/>
        </w:rPr>
        <w:t>;</w:t>
      </w:r>
    </w:p>
    <w:p w14:paraId="242C3710" w14:textId="406AB317"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Zelar pela conservação do património do </w:t>
      </w:r>
      <w:r w:rsidR="000D0396">
        <w:rPr>
          <w:rFonts w:ascii="Times New Roman" w:hAnsi="Times New Roman"/>
          <w:sz w:val="24"/>
          <w:szCs w:val="24"/>
        </w:rPr>
        <w:t>_____________</w:t>
      </w:r>
      <w:r w:rsidRPr="000337E0">
        <w:rPr>
          <w:rFonts w:ascii="Times New Roman" w:hAnsi="Times New Roman"/>
          <w:sz w:val="24"/>
          <w:szCs w:val="24"/>
        </w:rPr>
        <w:t xml:space="preserve"> em especial, dos bens que lhe forem confiados para a realização das suas funções; </w:t>
      </w:r>
    </w:p>
    <w:p w14:paraId="4F4928E5" w14:textId="432B3BD1"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lastRenderedPageBreak/>
        <w:t xml:space="preserve">Não utilizar para fins alheios ao serviço os locais, equipamentos, bens ou quaisquer materiais do </w:t>
      </w:r>
      <w:r w:rsidR="000D0396">
        <w:rPr>
          <w:rFonts w:ascii="Times New Roman" w:hAnsi="Times New Roman"/>
          <w:sz w:val="24"/>
          <w:szCs w:val="24"/>
        </w:rPr>
        <w:t>_____________</w:t>
      </w:r>
      <w:r w:rsidRPr="000337E0">
        <w:rPr>
          <w:rFonts w:ascii="Times New Roman" w:hAnsi="Times New Roman"/>
          <w:sz w:val="24"/>
          <w:szCs w:val="24"/>
        </w:rPr>
        <w:t xml:space="preserve">; </w:t>
      </w:r>
    </w:p>
    <w:p w14:paraId="44B2A8FD" w14:textId="77777777" w:rsidR="000E55A0" w:rsidRPr="000337E0" w:rsidRDefault="00982A97"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Não consumir ou promover o consumo do</w:t>
      </w:r>
      <w:r w:rsidR="000E55A0" w:rsidRPr="000337E0">
        <w:rPr>
          <w:rFonts w:ascii="Times New Roman" w:hAnsi="Times New Roman"/>
          <w:sz w:val="24"/>
          <w:szCs w:val="24"/>
        </w:rPr>
        <w:t xml:space="preserve"> álcool nos locais de trabalho;</w:t>
      </w:r>
    </w:p>
    <w:p w14:paraId="1509DCE9" w14:textId="448C4AAD" w:rsidR="000E55A0" w:rsidRPr="000337E0" w:rsidRDefault="000E55A0"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Cooperar com os dirigentes na prevenção dos acidentes associados ao consumo excessivo do álcool</w:t>
      </w:r>
      <w:r w:rsidR="001C5B7C" w:rsidRPr="000337E0">
        <w:rPr>
          <w:rFonts w:ascii="Times New Roman" w:hAnsi="Times New Roman"/>
          <w:sz w:val="24"/>
          <w:szCs w:val="24"/>
        </w:rPr>
        <w:t>;</w:t>
      </w:r>
    </w:p>
    <w:p w14:paraId="366C98CF" w14:textId="5B46A7C1" w:rsidR="000E55A0" w:rsidRPr="000337E0" w:rsidRDefault="000E55A0"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Alertar os </w:t>
      </w:r>
      <w:r w:rsidR="009606AA" w:rsidRPr="000337E0">
        <w:rPr>
          <w:rFonts w:ascii="Times New Roman" w:hAnsi="Times New Roman"/>
          <w:sz w:val="24"/>
          <w:szCs w:val="24"/>
        </w:rPr>
        <w:t>respetivos dirigentes</w:t>
      </w:r>
      <w:r w:rsidRPr="000337E0">
        <w:rPr>
          <w:rFonts w:ascii="Times New Roman" w:hAnsi="Times New Roman"/>
          <w:sz w:val="24"/>
          <w:szCs w:val="24"/>
        </w:rPr>
        <w:t xml:space="preserve"> para as situações que, no local de trabalho</w:t>
      </w:r>
      <w:r w:rsidR="00982A97" w:rsidRPr="000337E0">
        <w:rPr>
          <w:rFonts w:ascii="Times New Roman" w:hAnsi="Times New Roman"/>
          <w:sz w:val="24"/>
          <w:szCs w:val="24"/>
        </w:rPr>
        <w:t xml:space="preserve"> relativas ao consumo do álcool,</w:t>
      </w:r>
      <w:r w:rsidRPr="000337E0">
        <w:rPr>
          <w:rFonts w:ascii="Times New Roman" w:hAnsi="Times New Roman"/>
          <w:sz w:val="24"/>
          <w:szCs w:val="24"/>
        </w:rPr>
        <w:t xml:space="preserve"> </w:t>
      </w:r>
      <w:r w:rsidR="00027C64" w:rsidRPr="000337E0">
        <w:rPr>
          <w:rFonts w:ascii="Times New Roman" w:hAnsi="Times New Roman"/>
          <w:sz w:val="24"/>
          <w:szCs w:val="24"/>
        </w:rPr>
        <w:t xml:space="preserve">ou que possam </w:t>
      </w:r>
      <w:r w:rsidRPr="000337E0">
        <w:rPr>
          <w:rFonts w:ascii="Times New Roman" w:hAnsi="Times New Roman"/>
          <w:sz w:val="24"/>
          <w:szCs w:val="24"/>
        </w:rPr>
        <w:t>induzir os trabalhadores ao consumo excessivo do álcool e propor medidas de correção;</w:t>
      </w:r>
    </w:p>
    <w:p w14:paraId="7F2EFF95" w14:textId="77777777" w:rsidR="000E55A0" w:rsidRPr="000337E0" w:rsidRDefault="000E55A0"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Cooperar na definição, na execução e na avaliação das políticas, dos programas e das medidas relativas ao consumo excessivo do álcool;</w:t>
      </w:r>
    </w:p>
    <w:p w14:paraId="490FF4C9" w14:textId="347CE9DC" w:rsidR="00E14424" w:rsidRPr="000337E0" w:rsidRDefault="00E14424"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Cumprir todas as disposições vigentes das ordens de serviços e regulamentos internos vigentes no </w:t>
      </w:r>
      <w:r w:rsidR="000D0396">
        <w:rPr>
          <w:rFonts w:ascii="Times New Roman" w:hAnsi="Times New Roman"/>
          <w:sz w:val="24"/>
          <w:szCs w:val="24"/>
        </w:rPr>
        <w:t>_____________</w:t>
      </w:r>
      <w:r w:rsidRPr="000337E0">
        <w:rPr>
          <w:rFonts w:ascii="Times New Roman" w:hAnsi="Times New Roman"/>
          <w:sz w:val="24"/>
          <w:szCs w:val="24"/>
        </w:rPr>
        <w:t>;</w:t>
      </w:r>
    </w:p>
    <w:p w14:paraId="042E8E07" w14:textId="7D999693" w:rsidR="00B33472" w:rsidRPr="000337E0" w:rsidRDefault="00B33472" w:rsidP="00726E1E">
      <w:pPr>
        <w:pStyle w:val="PargrafodaLista"/>
        <w:numPr>
          <w:ilvl w:val="0"/>
          <w:numId w:val="9"/>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Cumprir todas as demais obrigações emergentes da Lei e do contrato de trabalho.</w:t>
      </w:r>
    </w:p>
    <w:p w14:paraId="08327E6A" w14:textId="77777777" w:rsidR="003756AB" w:rsidRPr="000337E0" w:rsidRDefault="003756AB" w:rsidP="000454F6">
      <w:pPr>
        <w:pStyle w:val="PargrafodaLista"/>
        <w:autoSpaceDE w:val="0"/>
        <w:autoSpaceDN w:val="0"/>
        <w:adjustRightInd w:val="0"/>
        <w:spacing w:after="120"/>
        <w:contextualSpacing w:val="0"/>
        <w:jc w:val="both"/>
        <w:rPr>
          <w:rFonts w:ascii="Times New Roman" w:hAnsi="Times New Roman"/>
          <w:sz w:val="24"/>
          <w:szCs w:val="24"/>
        </w:rPr>
      </w:pPr>
    </w:p>
    <w:p w14:paraId="4F3E5231" w14:textId="77777777" w:rsidR="00E14424" w:rsidRPr="000337E0" w:rsidRDefault="00B33472" w:rsidP="000454F6">
      <w:pPr>
        <w:autoSpaceDE w:val="0"/>
        <w:autoSpaceDN w:val="0"/>
        <w:adjustRightInd w:val="0"/>
        <w:spacing w:after="120"/>
        <w:jc w:val="center"/>
        <w:rPr>
          <w:rFonts w:ascii="Times New Roman" w:hAnsi="Times New Roman"/>
          <w:sz w:val="24"/>
          <w:szCs w:val="24"/>
        </w:rPr>
      </w:pPr>
      <w:r w:rsidRPr="000337E0">
        <w:rPr>
          <w:rFonts w:ascii="Times New Roman" w:hAnsi="Times New Roman"/>
          <w:sz w:val="24"/>
          <w:szCs w:val="24"/>
        </w:rPr>
        <w:t xml:space="preserve">Secção II </w:t>
      </w:r>
    </w:p>
    <w:p w14:paraId="24E3FC77" w14:textId="27420749" w:rsidR="00B33472" w:rsidRPr="000337E0" w:rsidRDefault="00B33472" w:rsidP="000454F6">
      <w:pPr>
        <w:autoSpaceDE w:val="0"/>
        <w:autoSpaceDN w:val="0"/>
        <w:adjustRightInd w:val="0"/>
        <w:spacing w:after="120"/>
        <w:jc w:val="center"/>
        <w:rPr>
          <w:rFonts w:ascii="Times New Roman" w:hAnsi="Times New Roman"/>
          <w:b/>
          <w:sz w:val="24"/>
          <w:szCs w:val="24"/>
        </w:rPr>
      </w:pPr>
      <w:r w:rsidRPr="000337E0">
        <w:rPr>
          <w:rFonts w:ascii="Times New Roman" w:hAnsi="Times New Roman"/>
          <w:b/>
          <w:sz w:val="24"/>
          <w:szCs w:val="24"/>
        </w:rPr>
        <w:t xml:space="preserve">Garantia de </w:t>
      </w:r>
      <w:r w:rsidR="00622E88" w:rsidRPr="000337E0">
        <w:rPr>
          <w:rFonts w:ascii="Times New Roman" w:hAnsi="Times New Roman"/>
          <w:b/>
          <w:sz w:val="24"/>
          <w:szCs w:val="24"/>
        </w:rPr>
        <w:t>imparcialidade</w:t>
      </w:r>
    </w:p>
    <w:p w14:paraId="267C0815" w14:textId="575C64D9" w:rsidR="008C1512" w:rsidRPr="000337E0" w:rsidRDefault="008C1512" w:rsidP="00726E1E">
      <w:pPr>
        <w:pStyle w:val="Ndeartigo"/>
        <w:numPr>
          <w:ilvl w:val="0"/>
          <w:numId w:val="18"/>
        </w:numPr>
        <w:spacing w:line="276" w:lineRule="auto"/>
        <w:ind w:left="3969" w:firstLine="284"/>
        <w:jc w:val="left"/>
        <w:rPr>
          <w:rFonts w:ascii="Times New Roman" w:eastAsia="Calibri" w:hAnsi="Times New Roman"/>
          <w:lang w:eastAsia="en-US"/>
        </w:rPr>
      </w:pPr>
    </w:p>
    <w:p w14:paraId="17BB2735" w14:textId="5EF98BFB" w:rsidR="008C1512" w:rsidRPr="000337E0" w:rsidRDefault="008C1512" w:rsidP="000454F6">
      <w:pPr>
        <w:spacing w:before="30" w:after="30"/>
        <w:jc w:val="center"/>
        <w:rPr>
          <w:rFonts w:ascii="Times New Roman" w:hAnsi="Times New Roman"/>
          <w:b/>
          <w:sz w:val="24"/>
          <w:szCs w:val="24"/>
        </w:rPr>
      </w:pPr>
      <w:r w:rsidRPr="000337E0">
        <w:rPr>
          <w:rFonts w:ascii="Times New Roman" w:hAnsi="Times New Roman"/>
          <w:b/>
          <w:sz w:val="24"/>
          <w:szCs w:val="24"/>
        </w:rPr>
        <w:t>Exclusividade</w:t>
      </w:r>
    </w:p>
    <w:p w14:paraId="01DBE64A" w14:textId="0BB6767B" w:rsidR="008C1512" w:rsidRPr="000337E0" w:rsidRDefault="008C1512" w:rsidP="000454F6">
      <w:pPr>
        <w:spacing w:before="30" w:after="30"/>
        <w:jc w:val="both"/>
        <w:rPr>
          <w:rFonts w:ascii="Times New Roman" w:hAnsi="Times New Roman"/>
          <w:sz w:val="24"/>
          <w:szCs w:val="24"/>
        </w:rPr>
      </w:pPr>
      <w:r w:rsidRPr="000337E0">
        <w:rPr>
          <w:rFonts w:ascii="Times New Roman" w:hAnsi="Times New Roman"/>
          <w:sz w:val="24"/>
          <w:szCs w:val="24"/>
        </w:rPr>
        <w:t xml:space="preserve">As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3F67B6" w:rsidRPr="000337E0">
        <w:rPr>
          <w:rFonts w:ascii="Times New Roman" w:hAnsi="Times New Roman"/>
          <w:sz w:val="24"/>
          <w:szCs w:val="24"/>
        </w:rPr>
        <w:t xml:space="preserve"> são</w:t>
      </w:r>
      <w:r w:rsidRPr="000337E0">
        <w:rPr>
          <w:rFonts w:ascii="Times New Roman" w:hAnsi="Times New Roman"/>
          <w:sz w:val="24"/>
          <w:szCs w:val="24"/>
        </w:rPr>
        <w:t>, em regra, exercidas em regime de exclusividade.</w:t>
      </w:r>
    </w:p>
    <w:p w14:paraId="0EA57019" w14:textId="77777777" w:rsidR="008C1512" w:rsidRPr="000337E0" w:rsidRDefault="008C1512" w:rsidP="000454F6">
      <w:pPr>
        <w:spacing w:before="30" w:after="30"/>
        <w:jc w:val="both"/>
        <w:rPr>
          <w:rFonts w:ascii="Times New Roman" w:hAnsi="Times New Roman"/>
          <w:sz w:val="24"/>
          <w:szCs w:val="24"/>
        </w:rPr>
      </w:pPr>
    </w:p>
    <w:p w14:paraId="5D39919B" w14:textId="1EB91BA2" w:rsidR="008C1512" w:rsidRPr="000337E0" w:rsidRDefault="008C1512" w:rsidP="00726E1E">
      <w:pPr>
        <w:pStyle w:val="Ndeartigo"/>
        <w:numPr>
          <w:ilvl w:val="0"/>
          <w:numId w:val="18"/>
        </w:numPr>
        <w:spacing w:line="276" w:lineRule="auto"/>
        <w:ind w:left="3969" w:firstLine="284"/>
        <w:jc w:val="left"/>
        <w:rPr>
          <w:rFonts w:ascii="Times New Roman" w:eastAsia="Calibri" w:hAnsi="Times New Roman"/>
          <w:lang w:eastAsia="en-US"/>
        </w:rPr>
      </w:pPr>
    </w:p>
    <w:p w14:paraId="6C1E43AD" w14:textId="375712A5" w:rsidR="008C1512" w:rsidRPr="000337E0" w:rsidRDefault="008C1512" w:rsidP="000454F6">
      <w:pPr>
        <w:spacing w:before="30" w:after="30"/>
        <w:jc w:val="center"/>
        <w:rPr>
          <w:rFonts w:ascii="Times New Roman" w:hAnsi="Times New Roman"/>
          <w:b/>
          <w:sz w:val="24"/>
          <w:szCs w:val="24"/>
        </w:rPr>
      </w:pPr>
      <w:r w:rsidRPr="000337E0">
        <w:rPr>
          <w:rFonts w:ascii="Times New Roman" w:hAnsi="Times New Roman"/>
          <w:b/>
          <w:sz w:val="24"/>
          <w:szCs w:val="24"/>
        </w:rPr>
        <w:t>Acumulação com outras funções públicas</w:t>
      </w:r>
    </w:p>
    <w:p w14:paraId="5937BF98" w14:textId="09330F83" w:rsidR="00344D7E" w:rsidRPr="000337E0" w:rsidRDefault="008C1512" w:rsidP="00726E1E">
      <w:pPr>
        <w:pStyle w:val="PargrafodaLista"/>
        <w:numPr>
          <w:ilvl w:val="0"/>
          <w:numId w:val="26"/>
        </w:numPr>
        <w:spacing w:before="30" w:after="30"/>
        <w:jc w:val="both"/>
        <w:rPr>
          <w:rFonts w:ascii="Times New Roman" w:hAnsi="Times New Roman"/>
          <w:sz w:val="24"/>
          <w:szCs w:val="24"/>
        </w:rPr>
      </w:pPr>
      <w:r w:rsidRPr="000337E0">
        <w:rPr>
          <w:rFonts w:ascii="Times New Roman" w:hAnsi="Times New Roman"/>
          <w:sz w:val="24"/>
          <w:szCs w:val="24"/>
        </w:rPr>
        <w:t xml:space="preserve">O exercício de funções </w:t>
      </w:r>
      <w:r w:rsidR="003F67B6" w:rsidRPr="000337E0">
        <w:rPr>
          <w:rFonts w:ascii="Times New Roman" w:hAnsi="Times New Roman"/>
          <w:sz w:val="24"/>
          <w:szCs w:val="24"/>
        </w:rPr>
        <w:t xml:space="preserve">quadro privativo do </w:t>
      </w:r>
      <w:r w:rsidR="000D0396">
        <w:rPr>
          <w:rFonts w:ascii="Times New Roman" w:hAnsi="Times New Roman"/>
          <w:sz w:val="24"/>
          <w:szCs w:val="24"/>
        </w:rPr>
        <w:t>_____________</w:t>
      </w:r>
      <w:r w:rsidR="003F67B6" w:rsidRPr="000337E0">
        <w:rPr>
          <w:rFonts w:ascii="Times New Roman" w:hAnsi="Times New Roman"/>
          <w:sz w:val="24"/>
          <w:szCs w:val="24"/>
        </w:rPr>
        <w:t xml:space="preserve"> </w:t>
      </w:r>
      <w:r w:rsidRPr="000337E0">
        <w:rPr>
          <w:rFonts w:ascii="Times New Roman" w:hAnsi="Times New Roman"/>
          <w:sz w:val="24"/>
          <w:szCs w:val="24"/>
        </w:rPr>
        <w:t xml:space="preserve">pode ser acumulado com o de outras funções públicas quando não exista incompatibilidade entre elas, haja na acumulação manifesto interesse público e </w:t>
      </w:r>
      <w:r w:rsidR="00344D7E" w:rsidRPr="000337E0">
        <w:rPr>
          <w:rFonts w:ascii="Times New Roman" w:hAnsi="Times New Roman"/>
          <w:sz w:val="24"/>
          <w:szCs w:val="24"/>
        </w:rPr>
        <w:t>estas não sejam remuneradas.</w:t>
      </w:r>
    </w:p>
    <w:p w14:paraId="601736CA" w14:textId="61BAE1A2" w:rsidR="008C1512" w:rsidRPr="000337E0" w:rsidRDefault="008C1512" w:rsidP="00726E1E">
      <w:pPr>
        <w:pStyle w:val="PargrafodaLista"/>
        <w:numPr>
          <w:ilvl w:val="0"/>
          <w:numId w:val="26"/>
        </w:numPr>
        <w:spacing w:before="30" w:after="30"/>
        <w:jc w:val="both"/>
        <w:rPr>
          <w:rFonts w:ascii="Times New Roman" w:hAnsi="Times New Roman"/>
          <w:sz w:val="24"/>
          <w:szCs w:val="24"/>
        </w:rPr>
      </w:pPr>
      <w:r w:rsidRPr="000337E0">
        <w:rPr>
          <w:rFonts w:ascii="Times New Roman" w:hAnsi="Times New Roman"/>
          <w:sz w:val="24"/>
          <w:szCs w:val="24"/>
        </w:rPr>
        <w:t xml:space="preserve">Sendo remuneradas e havendo manifesto interesse público na acumulação, o exercício de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3F67B6" w:rsidRPr="000337E0">
        <w:rPr>
          <w:rFonts w:ascii="Times New Roman" w:hAnsi="Times New Roman"/>
          <w:sz w:val="24"/>
          <w:szCs w:val="24"/>
        </w:rPr>
        <w:t xml:space="preserve"> </w:t>
      </w:r>
      <w:r w:rsidRPr="000337E0">
        <w:rPr>
          <w:rFonts w:ascii="Times New Roman" w:hAnsi="Times New Roman"/>
          <w:sz w:val="24"/>
          <w:szCs w:val="24"/>
        </w:rPr>
        <w:t xml:space="preserve">apenas pode ser acumulado com o de outras funções </w:t>
      </w:r>
      <w:r w:rsidR="003F67B6" w:rsidRPr="000337E0">
        <w:rPr>
          <w:rFonts w:ascii="Times New Roman" w:hAnsi="Times New Roman"/>
          <w:sz w:val="24"/>
          <w:szCs w:val="24"/>
        </w:rPr>
        <w:t xml:space="preserve">públicas nos casos previstos no regime jurídico </w:t>
      </w:r>
      <w:r w:rsidRPr="000337E0">
        <w:rPr>
          <w:rFonts w:ascii="Times New Roman" w:hAnsi="Times New Roman"/>
          <w:sz w:val="24"/>
          <w:szCs w:val="24"/>
        </w:rPr>
        <w:t>do Emprego Público.</w:t>
      </w:r>
    </w:p>
    <w:p w14:paraId="47AFFD23" w14:textId="1DD05B71" w:rsidR="00591E6F" w:rsidRPr="000337E0" w:rsidRDefault="00591E6F" w:rsidP="000454F6">
      <w:pPr>
        <w:spacing w:before="30" w:after="30"/>
        <w:jc w:val="both"/>
        <w:rPr>
          <w:rFonts w:ascii="Times New Roman" w:hAnsi="Times New Roman"/>
          <w:sz w:val="24"/>
          <w:szCs w:val="24"/>
        </w:rPr>
      </w:pPr>
    </w:p>
    <w:p w14:paraId="0F71DAF6" w14:textId="65C7C1F7" w:rsidR="00591E6F" w:rsidRPr="000337E0" w:rsidRDefault="00591E6F" w:rsidP="00726E1E">
      <w:pPr>
        <w:pStyle w:val="Ndeartigo"/>
        <w:numPr>
          <w:ilvl w:val="0"/>
          <w:numId w:val="18"/>
        </w:numPr>
        <w:spacing w:line="276" w:lineRule="auto"/>
        <w:ind w:left="3969" w:firstLine="284"/>
        <w:jc w:val="left"/>
        <w:rPr>
          <w:rFonts w:ascii="Times New Roman" w:eastAsia="Calibri" w:hAnsi="Times New Roman"/>
          <w:lang w:eastAsia="en-US"/>
        </w:rPr>
      </w:pPr>
    </w:p>
    <w:p w14:paraId="759DC65C" w14:textId="0807D2FC" w:rsidR="008C1512" w:rsidRPr="000337E0" w:rsidRDefault="008C1512" w:rsidP="000454F6">
      <w:pPr>
        <w:spacing w:before="30" w:after="30"/>
        <w:jc w:val="center"/>
        <w:rPr>
          <w:rFonts w:ascii="Times New Roman" w:hAnsi="Times New Roman"/>
          <w:b/>
          <w:sz w:val="24"/>
          <w:szCs w:val="24"/>
        </w:rPr>
      </w:pPr>
      <w:r w:rsidRPr="000337E0">
        <w:rPr>
          <w:rFonts w:ascii="Times New Roman" w:hAnsi="Times New Roman"/>
          <w:b/>
          <w:sz w:val="24"/>
          <w:szCs w:val="24"/>
        </w:rPr>
        <w:t>Acumulação com funções privadas</w:t>
      </w:r>
    </w:p>
    <w:p w14:paraId="11B89375" w14:textId="127724B6" w:rsidR="0007369C" w:rsidRPr="000337E0" w:rsidRDefault="00CA749A" w:rsidP="00726E1E">
      <w:pPr>
        <w:pStyle w:val="PargrafodaLista"/>
        <w:numPr>
          <w:ilvl w:val="0"/>
          <w:numId w:val="27"/>
        </w:numPr>
        <w:spacing w:before="30" w:after="30"/>
        <w:ind w:left="360"/>
        <w:jc w:val="both"/>
        <w:rPr>
          <w:rFonts w:ascii="Times New Roman" w:hAnsi="Times New Roman"/>
          <w:sz w:val="24"/>
          <w:szCs w:val="24"/>
        </w:rPr>
      </w:pPr>
      <w:r w:rsidRPr="000337E0">
        <w:rPr>
          <w:rFonts w:ascii="Times New Roman" w:hAnsi="Times New Roman"/>
          <w:sz w:val="24"/>
          <w:szCs w:val="24"/>
        </w:rPr>
        <w:t xml:space="preserve"> </w:t>
      </w:r>
      <w:r w:rsidR="008C1512" w:rsidRPr="000337E0">
        <w:rPr>
          <w:rFonts w:ascii="Times New Roman" w:hAnsi="Times New Roman"/>
          <w:sz w:val="24"/>
          <w:szCs w:val="24"/>
        </w:rPr>
        <w:t xml:space="preserve">A título remunerado ou não, o exercício de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8C1512" w:rsidRPr="000337E0">
        <w:rPr>
          <w:rFonts w:ascii="Times New Roman" w:hAnsi="Times New Roman"/>
          <w:sz w:val="24"/>
          <w:szCs w:val="24"/>
        </w:rPr>
        <w:t>, não pode ser acumulado com funções ou atividades privadas concorrentes com aquelas ou que com elas sejam conflituantes, ainda que por interposta pessoa, mesmo quando estas úl</w:t>
      </w:r>
      <w:r w:rsidR="0007369C" w:rsidRPr="000337E0">
        <w:rPr>
          <w:rFonts w:ascii="Times New Roman" w:hAnsi="Times New Roman"/>
          <w:sz w:val="24"/>
          <w:szCs w:val="24"/>
        </w:rPr>
        <w:t>timas sejam não remuneradas.</w:t>
      </w:r>
    </w:p>
    <w:p w14:paraId="7B217FEA" w14:textId="77777777" w:rsidR="0007369C" w:rsidRPr="000337E0" w:rsidRDefault="008C1512" w:rsidP="00726E1E">
      <w:pPr>
        <w:pStyle w:val="PargrafodaLista"/>
        <w:numPr>
          <w:ilvl w:val="0"/>
          <w:numId w:val="27"/>
        </w:numPr>
        <w:spacing w:before="30" w:after="30"/>
        <w:ind w:left="360"/>
        <w:jc w:val="both"/>
        <w:rPr>
          <w:rFonts w:ascii="Times New Roman" w:hAnsi="Times New Roman"/>
          <w:sz w:val="24"/>
          <w:szCs w:val="24"/>
        </w:rPr>
      </w:pPr>
      <w:r w:rsidRPr="000337E0">
        <w:rPr>
          <w:rFonts w:ascii="Times New Roman" w:hAnsi="Times New Roman"/>
          <w:sz w:val="24"/>
          <w:szCs w:val="24"/>
        </w:rPr>
        <w:t>Para efeitos do disposto no número anterior consideram-se concorrentes, similares ou conflituantes com as funções públicas as atividades privadas que</w:t>
      </w:r>
      <w:r w:rsidR="0007369C" w:rsidRPr="000337E0">
        <w:rPr>
          <w:rFonts w:ascii="Times New Roman" w:hAnsi="Times New Roman"/>
          <w:sz w:val="24"/>
          <w:szCs w:val="24"/>
        </w:rPr>
        <w:t>:</w:t>
      </w:r>
    </w:p>
    <w:p w14:paraId="3C593AC1" w14:textId="3856D68C" w:rsidR="0007369C" w:rsidRPr="000337E0" w:rsidRDefault="008C1512" w:rsidP="00726E1E">
      <w:pPr>
        <w:pStyle w:val="PargrafodaLista"/>
        <w:numPr>
          <w:ilvl w:val="0"/>
          <w:numId w:val="28"/>
        </w:numPr>
        <w:spacing w:before="30" w:after="30"/>
        <w:jc w:val="both"/>
        <w:rPr>
          <w:rFonts w:ascii="Times New Roman" w:hAnsi="Times New Roman"/>
          <w:sz w:val="24"/>
          <w:szCs w:val="24"/>
        </w:rPr>
      </w:pPr>
      <w:r w:rsidRPr="000337E0">
        <w:rPr>
          <w:rFonts w:ascii="Times New Roman" w:hAnsi="Times New Roman"/>
          <w:sz w:val="24"/>
          <w:szCs w:val="24"/>
        </w:rPr>
        <w:lastRenderedPageBreak/>
        <w:t>Sejam legalmente consideradas incompatíve</w:t>
      </w:r>
      <w:r w:rsidR="0007369C" w:rsidRPr="000337E0">
        <w:rPr>
          <w:rFonts w:ascii="Times New Roman" w:hAnsi="Times New Roman"/>
          <w:sz w:val="24"/>
          <w:szCs w:val="24"/>
        </w:rPr>
        <w:t xml:space="preserve">is com as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07369C" w:rsidRPr="000337E0">
        <w:rPr>
          <w:rFonts w:ascii="Times New Roman" w:hAnsi="Times New Roman"/>
          <w:sz w:val="24"/>
          <w:szCs w:val="24"/>
        </w:rPr>
        <w:t>;</w:t>
      </w:r>
    </w:p>
    <w:p w14:paraId="76BD1C95" w14:textId="7D46B802" w:rsidR="0007369C" w:rsidRPr="000337E0" w:rsidRDefault="008C1512" w:rsidP="00726E1E">
      <w:pPr>
        <w:pStyle w:val="PargrafodaLista"/>
        <w:numPr>
          <w:ilvl w:val="0"/>
          <w:numId w:val="28"/>
        </w:numPr>
        <w:spacing w:before="30" w:after="30"/>
        <w:jc w:val="both"/>
        <w:rPr>
          <w:rFonts w:ascii="Times New Roman" w:hAnsi="Times New Roman"/>
          <w:sz w:val="24"/>
          <w:szCs w:val="24"/>
        </w:rPr>
      </w:pPr>
      <w:r w:rsidRPr="000337E0">
        <w:rPr>
          <w:rFonts w:ascii="Times New Roman" w:hAnsi="Times New Roman"/>
          <w:sz w:val="24"/>
          <w:szCs w:val="24"/>
        </w:rPr>
        <w:t>Sejam desenvolvidas em horário sobreposto, ainda que parcialment</w:t>
      </w:r>
      <w:r w:rsidR="0007369C" w:rsidRPr="000337E0">
        <w:rPr>
          <w:rFonts w:ascii="Times New Roman" w:hAnsi="Times New Roman"/>
          <w:sz w:val="24"/>
          <w:szCs w:val="24"/>
        </w:rPr>
        <w:t xml:space="preserve">e, ao das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07369C" w:rsidRPr="000337E0">
        <w:rPr>
          <w:rFonts w:ascii="Times New Roman" w:hAnsi="Times New Roman"/>
          <w:sz w:val="24"/>
          <w:szCs w:val="24"/>
        </w:rPr>
        <w:t>;</w:t>
      </w:r>
    </w:p>
    <w:p w14:paraId="15C47BEC" w14:textId="41192250" w:rsidR="0007369C" w:rsidRPr="000337E0" w:rsidRDefault="008C1512" w:rsidP="00726E1E">
      <w:pPr>
        <w:pStyle w:val="PargrafodaLista"/>
        <w:numPr>
          <w:ilvl w:val="0"/>
          <w:numId w:val="28"/>
        </w:numPr>
        <w:spacing w:before="30" w:after="30"/>
        <w:jc w:val="both"/>
        <w:rPr>
          <w:rFonts w:ascii="Times New Roman" w:hAnsi="Times New Roman"/>
          <w:sz w:val="24"/>
          <w:szCs w:val="24"/>
        </w:rPr>
      </w:pPr>
      <w:r w:rsidRPr="000337E0">
        <w:rPr>
          <w:rFonts w:ascii="Times New Roman" w:hAnsi="Times New Roman"/>
          <w:sz w:val="24"/>
          <w:szCs w:val="24"/>
        </w:rPr>
        <w:t xml:space="preserve">Comprometam a isenção e a imparcialidade exigidas pelo desempenho das funções </w:t>
      </w:r>
      <w:r w:rsidR="003F67B6"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0007369C" w:rsidRPr="000337E0">
        <w:rPr>
          <w:rFonts w:ascii="Times New Roman" w:hAnsi="Times New Roman"/>
          <w:sz w:val="24"/>
          <w:szCs w:val="24"/>
        </w:rPr>
        <w:t>;</w:t>
      </w:r>
    </w:p>
    <w:p w14:paraId="40CFB59A" w14:textId="7D74CCA7" w:rsidR="008C1512" w:rsidRPr="000337E0" w:rsidRDefault="008C1512" w:rsidP="00726E1E">
      <w:pPr>
        <w:pStyle w:val="PargrafodaLista"/>
        <w:numPr>
          <w:ilvl w:val="0"/>
          <w:numId w:val="28"/>
        </w:numPr>
        <w:spacing w:before="30" w:after="30"/>
        <w:jc w:val="both"/>
        <w:rPr>
          <w:rFonts w:ascii="Times New Roman" w:hAnsi="Times New Roman"/>
          <w:sz w:val="24"/>
          <w:szCs w:val="24"/>
        </w:rPr>
      </w:pPr>
      <w:r w:rsidRPr="000337E0">
        <w:rPr>
          <w:rFonts w:ascii="Times New Roman" w:hAnsi="Times New Roman"/>
          <w:sz w:val="24"/>
          <w:szCs w:val="24"/>
        </w:rPr>
        <w:t>Provoquem algum prejuízo para o interesse público ou para os direitos e interesses legalmente protegidos dos cidadãos.</w:t>
      </w:r>
    </w:p>
    <w:p w14:paraId="04DC19F5" w14:textId="77777777" w:rsidR="008D79C9" w:rsidRPr="000337E0" w:rsidRDefault="008D79C9" w:rsidP="000454F6">
      <w:pPr>
        <w:pStyle w:val="PargrafodaLista"/>
        <w:spacing w:before="30" w:after="30"/>
        <w:jc w:val="both"/>
        <w:rPr>
          <w:rFonts w:ascii="Times New Roman" w:hAnsi="Times New Roman"/>
          <w:sz w:val="24"/>
          <w:szCs w:val="24"/>
        </w:rPr>
      </w:pPr>
    </w:p>
    <w:p w14:paraId="7A34D421" w14:textId="15751616" w:rsidR="00591E6F" w:rsidRPr="000337E0" w:rsidRDefault="00591E6F" w:rsidP="00726E1E">
      <w:pPr>
        <w:pStyle w:val="Ndeartigo"/>
        <w:numPr>
          <w:ilvl w:val="0"/>
          <w:numId w:val="18"/>
        </w:numPr>
        <w:spacing w:line="276" w:lineRule="auto"/>
        <w:ind w:left="3969" w:firstLine="284"/>
        <w:jc w:val="left"/>
        <w:rPr>
          <w:rFonts w:ascii="Times New Roman" w:eastAsia="Calibri" w:hAnsi="Times New Roman"/>
          <w:lang w:eastAsia="en-US"/>
        </w:rPr>
      </w:pPr>
    </w:p>
    <w:p w14:paraId="7B76AA49" w14:textId="0B4892CF" w:rsidR="008C1512" w:rsidRPr="000337E0" w:rsidRDefault="008C1512" w:rsidP="000454F6">
      <w:pPr>
        <w:spacing w:before="30" w:after="30"/>
        <w:jc w:val="center"/>
        <w:rPr>
          <w:rFonts w:ascii="Times New Roman" w:hAnsi="Times New Roman"/>
          <w:b/>
          <w:sz w:val="24"/>
          <w:szCs w:val="24"/>
        </w:rPr>
      </w:pPr>
      <w:r w:rsidRPr="000337E0">
        <w:rPr>
          <w:rFonts w:ascii="Times New Roman" w:hAnsi="Times New Roman"/>
          <w:b/>
          <w:sz w:val="24"/>
          <w:szCs w:val="24"/>
        </w:rPr>
        <w:t>Autorização para acumulação de funções</w:t>
      </w:r>
    </w:p>
    <w:p w14:paraId="506E3BE4" w14:textId="68323FBE" w:rsidR="00E60861" w:rsidRPr="000337E0" w:rsidRDefault="008C1512" w:rsidP="00726E1E">
      <w:pPr>
        <w:pStyle w:val="PargrafodaLista"/>
        <w:numPr>
          <w:ilvl w:val="1"/>
          <w:numId w:val="47"/>
        </w:numPr>
        <w:spacing w:before="30" w:after="30"/>
        <w:ind w:left="360"/>
        <w:jc w:val="both"/>
        <w:rPr>
          <w:rFonts w:ascii="Times New Roman" w:hAnsi="Times New Roman"/>
          <w:sz w:val="24"/>
          <w:szCs w:val="24"/>
        </w:rPr>
      </w:pPr>
      <w:r w:rsidRPr="000337E0">
        <w:rPr>
          <w:rFonts w:ascii="Times New Roman" w:hAnsi="Times New Roman"/>
          <w:sz w:val="24"/>
          <w:szCs w:val="24"/>
        </w:rPr>
        <w:t>A acumulação de funções não remuneradas depende de despacho dos dirigentes máximos dos serviços, ou unidades orgânicas responsáveis pelos serviços, cuja prestaçã</w:t>
      </w:r>
      <w:r w:rsidR="00E60861" w:rsidRPr="000337E0">
        <w:rPr>
          <w:rFonts w:ascii="Times New Roman" w:hAnsi="Times New Roman"/>
          <w:sz w:val="24"/>
          <w:szCs w:val="24"/>
        </w:rPr>
        <w:t>o em acumulação se pretende.</w:t>
      </w:r>
    </w:p>
    <w:p w14:paraId="0AA6DF55" w14:textId="3F899E92" w:rsidR="00E60861" w:rsidRPr="000337E0" w:rsidRDefault="008C1512" w:rsidP="00726E1E">
      <w:pPr>
        <w:pStyle w:val="PargrafodaLista"/>
        <w:numPr>
          <w:ilvl w:val="1"/>
          <w:numId w:val="47"/>
        </w:numPr>
        <w:spacing w:before="30" w:after="30"/>
        <w:ind w:left="360"/>
        <w:jc w:val="both"/>
        <w:rPr>
          <w:rFonts w:ascii="Times New Roman" w:hAnsi="Times New Roman"/>
          <w:sz w:val="24"/>
          <w:szCs w:val="24"/>
        </w:rPr>
      </w:pPr>
      <w:r w:rsidRPr="000337E0">
        <w:rPr>
          <w:rFonts w:ascii="Times New Roman" w:hAnsi="Times New Roman"/>
          <w:sz w:val="24"/>
          <w:szCs w:val="24"/>
        </w:rPr>
        <w:t>A acumulação de funções remuneradas depende de Despacho dos membros de Governo da tutela e responsáveis pelas áreas das Finanças</w:t>
      </w:r>
      <w:r w:rsidR="00E60861" w:rsidRPr="000337E0">
        <w:rPr>
          <w:rFonts w:ascii="Times New Roman" w:hAnsi="Times New Roman"/>
          <w:sz w:val="24"/>
          <w:szCs w:val="24"/>
        </w:rPr>
        <w:t xml:space="preserve"> e da Administração Pública</w:t>
      </w:r>
      <w:r w:rsidR="005E6743" w:rsidRPr="000337E0">
        <w:rPr>
          <w:rFonts w:ascii="Times New Roman" w:hAnsi="Times New Roman"/>
          <w:sz w:val="24"/>
          <w:szCs w:val="24"/>
        </w:rPr>
        <w:t xml:space="preserve"> so</w:t>
      </w:r>
      <w:r w:rsidR="00AA754B" w:rsidRPr="000337E0">
        <w:rPr>
          <w:rFonts w:ascii="Times New Roman" w:hAnsi="Times New Roman"/>
          <w:sz w:val="24"/>
          <w:szCs w:val="24"/>
        </w:rPr>
        <w:t>b proposta do Conselho Diretivo</w:t>
      </w:r>
      <w:r w:rsidR="00E60861" w:rsidRPr="000337E0">
        <w:rPr>
          <w:rFonts w:ascii="Times New Roman" w:hAnsi="Times New Roman"/>
          <w:sz w:val="24"/>
          <w:szCs w:val="24"/>
        </w:rPr>
        <w:t>.</w:t>
      </w:r>
    </w:p>
    <w:p w14:paraId="299C76A7" w14:textId="77777777" w:rsidR="00E60861" w:rsidRPr="000337E0" w:rsidRDefault="008C1512" w:rsidP="00726E1E">
      <w:pPr>
        <w:pStyle w:val="PargrafodaLista"/>
        <w:numPr>
          <w:ilvl w:val="1"/>
          <w:numId w:val="47"/>
        </w:numPr>
        <w:spacing w:before="30" w:after="30"/>
        <w:ind w:left="360"/>
        <w:jc w:val="both"/>
        <w:rPr>
          <w:rFonts w:ascii="Times New Roman" w:hAnsi="Times New Roman"/>
          <w:sz w:val="24"/>
          <w:szCs w:val="24"/>
        </w:rPr>
      </w:pPr>
      <w:r w:rsidRPr="000337E0">
        <w:rPr>
          <w:rFonts w:ascii="Times New Roman" w:hAnsi="Times New Roman"/>
          <w:sz w:val="24"/>
          <w:szCs w:val="24"/>
        </w:rPr>
        <w:t>Do requerimento a apresentar para o efeito deve cons</w:t>
      </w:r>
      <w:r w:rsidR="00E60861" w:rsidRPr="000337E0">
        <w:rPr>
          <w:rFonts w:ascii="Times New Roman" w:hAnsi="Times New Roman"/>
          <w:sz w:val="24"/>
          <w:szCs w:val="24"/>
        </w:rPr>
        <w:t>tar as seguintes indicações:</w:t>
      </w:r>
    </w:p>
    <w:p w14:paraId="361ACD2C"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Local do exercício da fun</w:t>
      </w:r>
      <w:r w:rsidR="00E60861" w:rsidRPr="000337E0">
        <w:rPr>
          <w:rFonts w:ascii="Times New Roman" w:hAnsi="Times New Roman"/>
          <w:sz w:val="24"/>
          <w:szCs w:val="24"/>
        </w:rPr>
        <w:t>ção ou atividade a acumular;</w:t>
      </w:r>
    </w:p>
    <w:p w14:paraId="308883C6"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Horário em que ela se de</w:t>
      </w:r>
      <w:r w:rsidR="00E60861" w:rsidRPr="000337E0">
        <w:rPr>
          <w:rFonts w:ascii="Times New Roman" w:hAnsi="Times New Roman"/>
          <w:sz w:val="24"/>
          <w:szCs w:val="24"/>
        </w:rPr>
        <w:t>ve exercer quando aplicável;</w:t>
      </w:r>
    </w:p>
    <w:p w14:paraId="52A2225C"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Remuneração a auferir, qua</w:t>
      </w:r>
      <w:r w:rsidR="00E60861" w:rsidRPr="000337E0">
        <w:rPr>
          <w:rFonts w:ascii="Times New Roman" w:hAnsi="Times New Roman"/>
          <w:sz w:val="24"/>
          <w:szCs w:val="24"/>
        </w:rPr>
        <w:t>ndo aplicável;</w:t>
      </w:r>
    </w:p>
    <w:p w14:paraId="7E47F62B"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Natureza autónoma ou subordinada do trabalho a desenvol</w:t>
      </w:r>
      <w:r w:rsidR="00E60861" w:rsidRPr="000337E0">
        <w:rPr>
          <w:rFonts w:ascii="Times New Roman" w:hAnsi="Times New Roman"/>
          <w:sz w:val="24"/>
          <w:szCs w:val="24"/>
        </w:rPr>
        <w:t>ver e do respetivo conteúdo;</w:t>
      </w:r>
    </w:p>
    <w:p w14:paraId="6021444B"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Justificação de manifesto interesse público na acumulação, quando aplicável;</w:t>
      </w:r>
    </w:p>
    <w:p w14:paraId="6994EFA3"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Justificação da inexistência de conflito com as funções públicas, quand</w:t>
      </w:r>
      <w:r w:rsidR="00E60861" w:rsidRPr="000337E0">
        <w:rPr>
          <w:rFonts w:ascii="Times New Roman" w:hAnsi="Times New Roman"/>
          <w:sz w:val="24"/>
          <w:szCs w:val="24"/>
        </w:rPr>
        <w:t>o aplicável;</w:t>
      </w:r>
    </w:p>
    <w:p w14:paraId="0EF16609"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 xml:space="preserve">Compromisso de cessação imediata da função ou atividade acumulada no caso de ocorrência </w:t>
      </w:r>
      <w:r w:rsidR="00E60861" w:rsidRPr="000337E0">
        <w:rPr>
          <w:rFonts w:ascii="Times New Roman" w:hAnsi="Times New Roman"/>
          <w:sz w:val="24"/>
          <w:szCs w:val="24"/>
        </w:rPr>
        <w:t>superveniente de conflito;</w:t>
      </w:r>
    </w:p>
    <w:p w14:paraId="4D25BE58" w14:textId="77777777" w:rsidR="00E60861"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Período de duraç</w:t>
      </w:r>
      <w:r w:rsidR="00E60861" w:rsidRPr="000337E0">
        <w:rPr>
          <w:rFonts w:ascii="Times New Roman" w:hAnsi="Times New Roman"/>
          <w:sz w:val="24"/>
          <w:szCs w:val="24"/>
        </w:rPr>
        <w:t>ão da acumulação de funções.</w:t>
      </w:r>
    </w:p>
    <w:p w14:paraId="126FAE74" w14:textId="31DB8262" w:rsidR="008C1512" w:rsidRPr="000337E0" w:rsidRDefault="008C1512" w:rsidP="00726E1E">
      <w:pPr>
        <w:pStyle w:val="PargrafodaLista"/>
        <w:numPr>
          <w:ilvl w:val="0"/>
          <w:numId w:val="29"/>
        </w:numPr>
        <w:spacing w:before="30" w:after="30"/>
        <w:jc w:val="both"/>
        <w:rPr>
          <w:rFonts w:ascii="Times New Roman" w:hAnsi="Times New Roman"/>
          <w:sz w:val="24"/>
          <w:szCs w:val="24"/>
        </w:rPr>
      </w:pPr>
      <w:r w:rsidRPr="000337E0">
        <w:rPr>
          <w:rFonts w:ascii="Times New Roman" w:hAnsi="Times New Roman"/>
          <w:sz w:val="24"/>
          <w:szCs w:val="24"/>
        </w:rPr>
        <w:t>Compete àqueles que desempenham funções dirigentes, sob pena de cessação da comissão de serviço, nos termos do respetivo estatuto, verificar da existência de situações de acumulação de funções não autorizadas, bem como fiscalizar, em geral, a estrita observância das garantias de imparcialidade no desempenho de funções públicas.</w:t>
      </w:r>
    </w:p>
    <w:p w14:paraId="3E1B3E1B" w14:textId="77777777" w:rsidR="00BB60BA" w:rsidRPr="000337E0" w:rsidRDefault="00BB60BA" w:rsidP="000454F6">
      <w:pPr>
        <w:spacing w:before="30" w:after="30"/>
        <w:jc w:val="both"/>
        <w:rPr>
          <w:rFonts w:ascii="Times New Roman" w:hAnsi="Times New Roman"/>
          <w:sz w:val="24"/>
          <w:szCs w:val="24"/>
        </w:rPr>
      </w:pPr>
    </w:p>
    <w:p w14:paraId="216691F8" w14:textId="44FAC1FF" w:rsidR="004A748C" w:rsidRPr="000337E0" w:rsidRDefault="004A748C" w:rsidP="00726E1E">
      <w:pPr>
        <w:pStyle w:val="Ndeartigo"/>
        <w:numPr>
          <w:ilvl w:val="0"/>
          <w:numId w:val="18"/>
        </w:numPr>
        <w:spacing w:line="276" w:lineRule="auto"/>
        <w:ind w:left="3969" w:firstLine="284"/>
        <w:jc w:val="left"/>
        <w:rPr>
          <w:rFonts w:ascii="Times New Roman" w:eastAsia="Calibri" w:hAnsi="Times New Roman"/>
          <w:lang w:eastAsia="en-US"/>
        </w:rPr>
      </w:pPr>
    </w:p>
    <w:p w14:paraId="61845C66" w14:textId="0E6059ED" w:rsidR="008C1512" w:rsidRPr="000337E0" w:rsidRDefault="008C1512" w:rsidP="000454F6">
      <w:pPr>
        <w:spacing w:before="30" w:after="30"/>
        <w:jc w:val="center"/>
        <w:rPr>
          <w:rFonts w:ascii="Times New Roman" w:hAnsi="Times New Roman"/>
          <w:b/>
          <w:sz w:val="24"/>
          <w:szCs w:val="24"/>
        </w:rPr>
      </w:pPr>
      <w:r w:rsidRPr="000337E0">
        <w:rPr>
          <w:rFonts w:ascii="Times New Roman" w:hAnsi="Times New Roman"/>
          <w:b/>
          <w:sz w:val="24"/>
          <w:szCs w:val="24"/>
        </w:rPr>
        <w:t>Interesse no procedimento</w:t>
      </w:r>
    </w:p>
    <w:p w14:paraId="760F6F5F" w14:textId="2D0271C1" w:rsidR="00E76E46" w:rsidRPr="000337E0" w:rsidRDefault="00E76E46" w:rsidP="00726E1E">
      <w:pPr>
        <w:pStyle w:val="PargrafodaLista"/>
        <w:numPr>
          <w:ilvl w:val="0"/>
          <w:numId w:val="30"/>
        </w:numPr>
        <w:spacing w:before="30" w:after="30"/>
        <w:jc w:val="both"/>
        <w:rPr>
          <w:rFonts w:ascii="Times New Roman" w:hAnsi="Times New Roman"/>
          <w:sz w:val="24"/>
          <w:szCs w:val="24"/>
        </w:rPr>
      </w:pPr>
      <w:r w:rsidRPr="000337E0">
        <w:rPr>
          <w:rFonts w:ascii="Times New Roman" w:hAnsi="Times New Roman"/>
          <w:sz w:val="24"/>
          <w:szCs w:val="24"/>
        </w:rPr>
        <w:t xml:space="preserve">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está sujeito</w:t>
      </w:r>
      <w:r w:rsidR="008C1512" w:rsidRPr="000337E0">
        <w:rPr>
          <w:rFonts w:ascii="Times New Roman" w:hAnsi="Times New Roman"/>
          <w:sz w:val="24"/>
          <w:szCs w:val="24"/>
        </w:rPr>
        <w:t xml:space="preserve"> ao regime de impedimentos, escusa e suspeições consagrado nos artigos 67º a 73º do Código de </w:t>
      </w:r>
      <w:r w:rsidRPr="000337E0">
        <w:rPr>
          <w:rFonts w:ascii="Times New Roman" w:hAnsi="Times New Roman"/>
          <w:sz w:val="24"/>
          <w:szCs w:val="24"/>
        </w:rPr>
        <w:t>procedimento Administrativo.</w:t>
      </w:r>
    </w:p>
    <w:p w14:paraId="7413EB6D" w14:textId="1D0E0DAE" w:rsidR="00E76E46" w:rsidRPr="000337E0" w:rsidRDefault="00E76E46" w:rsidP="00726E1E">
      <w:pPr>
        <w:pStyle w:val="PargrafodaLista"/>
        <w:numPr>
          <w:ilvl w:val="0"/>
          <w:numId w:val="30"/>
        </w:numPr>
        <w:spacing w:before="30" w:after="30"/>
        <w:jc w:val="both"/>
        <w:rPr>
          <w:rFonts w:ascii="Times New Roman" w:hAnsi="Times New Roman"/>
          <w:sz w:val="24"/>
          <w:szCs w:val="24"/>
        </w:rPr>
      </w:pPr>
      <w:r w:rsidRPr="000337E0">
        <w:rPr>
          <w:rFonts w:ascii="Times New Roman" w:hAnsi="Times New Roman"/>
          <w:sz w:val="24"/>
          <w:szCs w:val="24"/>
        </w:rPr>
        <w:t xml:space="preserve">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não pode</w:t>
      </w:r>
      <w:r w:rsidR="008C1512" w:rsidRPr="000337E0">
        <w:rPr>
          <w:rFonts w:ascii="Times New Roman" w:hAnsi="Times New Roman"/>
          <w:sz w:val="24"/>
          <w:szCs w:val="24"/>
        </w:rPr>
        <w:t xml:space="preserve"> prestar a terceiros, por si ou por interposta pessoa, em regime de trabalho autónomo ou subordinado, serviços no âmbito do estudo, preparação ou financiamento de projetos, candidaturas ou </w:t>
      </w:r>
      <w:r w:rsidR="008C1512" w:rsidRPr="000337E0">
        <w:rPr>
          <w:rFonts w:ascii="Times New Roman" w:hAnsi="Times New Roman"/>
          <w:sz w:val="24"/>
          <w:szCs w:val="24"/>
        </w:rPr>
        <w:lastRenderedPageBreak/>
        <w:t>requerimentos que devam ser submetidos à sua apreciação ou decisão ou à de órgãos ou unidades orgânicas colocada</w:t>
      </w:r>
      <w:r w:rsidRPr="000337E0">
        <w:rPr>
          <w:rFonts w:ascii="Times New Roman" w:hAnsi="Times New Roman"/>
          <w:sz w:val="24"/>
          <w:szCs w:val="24"/>
        </w:rPr>
        <w:t>s sob sua direta influência.</w:t>
      </w:r>
    </w:p>
    <w:p w14:paraId="5F5DB347" w14:textId="204D260E" w:rsidR="00E76E46" w:rsidRPr="000337E0" w:rsidRDefault="008C1512" w:rsidP="00726E1E">
      <w:pPr>
        <w:pStyle w:val="PargrafodaLista"/>
        <w:numPr>
          <w:ilvl w:val="0"/>
          <w:numId w:val="30"/>
        </w:numPr>
        <w:spacing w:before="30" w:after="30"/>
        <w:jc w:val="both"/>
        <w:rPr>
          <w:rFonts w:ascii="Times New Roman" w:hAnsi="Times New Roman"/>
          <w:sz w:val="24"/>
          <w:szCs w:val="24"/>
        </w:rPr>
      </w:pPr>
      <w:r w:rsidRPr="000337E0">
        <w:rPr>
          <w:rFonts w:ascii="Times New Roman" w:hAnsi="Times New Roman"/>
          <w:sz w:val="24"/>
          <w:szCs w:val="24"/>
        </w:rPr>
        <w:t>O</w:t>
      </w:r>
      <w:r w:rsidR="000D5A49" w:rsidRPr="000337E0">
        <w:rPr>
          <w:rFonts w:ascii="Times New Roman" w:hAnsi="Times New Roman"/>
          <w:sz w:val="24"/>
          <w:szCs w:val="24"/>
        </w:rPr>
        <w:t xml:space="preserve">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deve nos termos dispostos no artigo 68º e 69º do Código do Procedimento Administrativo comunicar ao respetivo superior hierárquico a existência de situaçõe</w:t>
      </w:r>
      <w:r w:rsidR="00E76E46" w:rsidRPr="000337E0">
        <w:rPr>
          <w:rFonts w:ascii="Times New Roman" w:hAnsi="Times New Roman"/>
          <w:sz w:val="24"/>
          <w:szCs w:val="24"/>
        </w:rPr>
        <w:t>s que se considere impedido.</w:t>
      </w:r>
    </w:p>
    <w:p w14:paraId="776945B4" w14:textId="77777777" w:rsidR="00E76E46" w:rsidRPr="000337E0" w:rsidRDefault="008C1512" w:rsidP="00726E1E">
      <w:pPr>
        <w:pStyle w:val="PargrafodaLista"/>
        <w:numPr>
          <w:ilvl w:val="0"/>
          <w:numId w:val="30"/>
        </w:numPr>
        <w:spacing w:before="30" w:after="30"/>
        <w:jc w:val="both"/>
        <w:rPr>
          <w:rFonts w:ascii="Times New Roman" w:hAnsi="Times New Roman"/>
          <w:sz w:val="24"/>
          <w:szCs w:val="24"/>
        </w:rPr>
      </w:pPr>
      <w:r w:rsidRPr="000337E0">
        <w:rPr>
          <w:rFonts w:ascii="Times New Roman" w:hAnsi="Times New Roman"/>
          <w:sz w:val="24"/>
          <w:szCs w:val="24"/>
        </w:rPr>
        <w:t>A omissão do dever de comunicação a que alude o número anterior constitui falta grave</w:t>
      </w:r>
      <w:r w:rsidR="00E76E46" w:rsidRPr="000337E0">
        <w:rPr>
          <w:rFonts w:ascii="Times New Roman" w:hAnsi="Times New Roman"/>
          <w:sz w:val="24"/>
          <w:szCs w:val="24"/>
        </w:rPr>
        <w:t xml:space="preserve"> para efeitos disciplinares.</w:t>
      </w:r>
    </w:p>
    <w:p w14:paraId="2DD9A11A" w14:textId="094D5958" w:rsidR="008C1512" w:rsidRPr="000337E0" w:rsidRDefault="008C1512" w:rsidP="00726E1E">
      <w:pPr>
        <w:pStyle w:val="PargrafodaLista"/>
        <w:numPr>
          <w:ilvl w:val="0"/>
          <w:numId w:val="30"/>
        </w:numPr>
        <w:spacing w:before="30" w:after="30"/>
        <w:jc w:val="both"/>
        <w:rPr>
          <w:rFonts w:ascii="Times New Roman" w:hAnsi="Times New Roman"/>
          <w:sz w:val="24"/>
          <w:szCs w:val="24"/>
        </w:rPr>
      </w:pPr>
      <w:r w:rsidRPr="000337E0">
        <w:rPr>
          <w:rFonts w:ascii="Times New Roman" w:hAnsi="Times New Roman"/>
          <w:sz w:val="24"/>
          <w:szCs w:val="24"/>
        </w:rPr>
        <w:t>É aplicável, com as necessárias adaptações, o disposto no artigo 73º do Código do Procedimento Administrativo.</w:t>
      </w:r>
    </w:p>
    <w:p w14:paraId="40C8F44E" w14:textId="428231BE" w:rsidR="006F61BB" w:rsidRPr="000337E0" w:rsidRDefault="006F61BB" w:rsidP="000454F6">
      <w:pPr>
        <w:autoSpaceDE w:val="0"/>
        <w:autoSpaceDN w:val="0"/>
        <w:adjustRightInd w:val="0"/>
        <w:spacing w:after="120"/>
        <w:jc w:val="center"/>
        <w:rPr>
          <w:rFonts w:ascii="Times New Roman" w:hAnsi="Times New Roman"/>
          <w:sz w:val="24"/>
          <w:szCs w:val="24"/>
        </w:rPr>
      </w:pPr>
    </w:p>
    <w:p w14:paraId="16CC85A3" w14:textId="55DF3100" w:rsidR="00484730" w:rsidRPr="000337E0" w:rsidRDefault="005F71A2" w:rsidP="000454F6">
      <w:pPr>
        <w:autoSpaceDE w:val="0"/>
        <w:autoSpaceDN w:val="0"/>
        <w:adjustRightInd w:val="0"/>
        <w:spacing w:after="120"/>
        <w:ind w:right="566"/>
        <w:jc w:val="center"/>
        <w:rPr>
          <w:rFonts w:ascii="Times New Roman" w:hAnsi="Times New Roman"/>
          <w:bCs/>
          <w:sz w:val="24"/>
          <w:szCs w:val="24"/>
        </w:rPr>
      </w:pPr>
      <w:r w:rsidRPr="000337E0">
        <w:rPr>
          <w:rFonts w:ascii="Times New Roman" w:hAnsi="Times New Roman"/>
          <w:bCs/>
          <w:sz w:val="24"/>
          <w:szCs w:val="24"/>
        </w:rPr>
        <w:t>CAPÍ</w:t>
      </w:r>
      <w:r w:rsidR="00704849" w:rsidRPr="000337E0">
        <w:rPr>
          <w:rFonts w:ascii="Times New Roman" w:hAnsi="Times New Roman"/>
          <w:bCs/>
          <w:sz w:val="24"/>
          <w:szCs w:val="24"/>
        </w:rPr>
        <w:t>TULO III</w:t>
      </w:r>
    </w:p>
    <w:p w14:paraId="5AB0A981" w14:textId="0A26A795" w:rsidR="0064578F" w:rsidRPr="000337E0" w:rsidRDefault="0064578F" w:rsidP="000454F6">
      <w:pPr>
        <w:tabs>
          <w:tab w:val="left" w:pos="284"/>
        </w:tabs>
        <w:autoSpaceDE w:val="0"/>
        <w:autoSpaceDN w:val="0"/>
        <w:adjustRightInd w:val="0"/>
        <w:ind w:right="526"/>
        <w:jc w:val="center"/>
        <w:rPr>
          <w:rFonts w:ascii="Times New Roman" w:hAnsi="Times New Roman"/>
          <w:b/>
          <w:bCs/>
          <w:sz w:val="24"/>
          <w:szCs w:val="24"/>
        </w:rPr>
      </w:pPr>
      <w:r w:rsidRPr="000337E0">
        <w:rPr>
          <w:rFonts w:ascii="Times New Roman" w:hAnsi="Times New Roman"/>
          <w:b/>
          <w:bCs/>
          <w:sz w:val="24"/>
          <w:szCs w:val="24"/>
        </w:rPr>
        <w:t>PROCEDIMENTOS GERAIS E INSTRUMENTOS DE GESTÃO DE RECURSOS HUMANOS</w:t>
      </w:r>
      <w:r w:rsidR="00AA754B" w:rsidRPr="000337E0">
        <w:rPr>
          <w:rFonts w:ascii="Times New Roman" w:hAnsi="Times New Roman"/>
          <w:b/>
          <w:bCs/>
          <w:sz w:val="24"/>
          <w:szCs w:val="24"/>
        </w:rPr>
        <w:t xml:space="preserve"> </w:t>
      </w:r>
    </w:p>
    <w:p w14:paraId="75AFB59C" w14:textId="77777777" w:rsidR="0039515A" w:rsidRPr="000337E0" w:rsidRDefault="0039515A" w:rsidP="000454F6">
      <w:pPr>
        <w:tabs>
          <w:tab w:val="left" w:pos="284"/>
        </w:tabs>
        <w:autoSpaceDE w:val="0"/>
        <w:autoSpaceDN w:val="0"/>
        <w:adjustRightInd w:val="0"/>
        <w:ind w:left="426" w:right="991" w:hanging="142"/>
        <w:jc w:val="center"/>
        <w:rPr>
          <w:rFonts w:ascii="Times New Roman" w:hAnsi="Times New Roman"/>
          <w:sz w:val="24"/>
          <w:szCs w:val="24"/>
        </w:rPr>
      </w:pPr>
      <w:r w:rsidRPr="000337E0">
        <w:rPr>
          <w:rFonts w:ascii="Times New Roman" w:hAnsi="Times New Roman"/>
          <w:sz w:val="24"/>
          <w:szCs w:val="24"/>
        </w:rPr>
        <w:t>Secção I</w:t>
      </w:r>
    </w:p>
    <w:p w14:paraId="70D70AF2" w14:textId="77777777" w:rsidR="0039515A" w:rsidRPr="000337E0" w:rsidRDefault="0039515A" w:rsidP="000454F6">
      <w:pPr>
        <w:tabs>
          <w:tab w:val="left" w:pos="284"/>
        </w:tabs>
        <w:autoSpaceDE w:val="0"/>
        <w:autoSpaceDN w:val="0"/>
        <w:adjustRightInd w:val="0"/>
        <w:ind w:right="526"/>
        <w:jc w:val="center"/>
        <w:rPr>
          <w:rFonts w:ascii="Times New Roman" w:hAnsi="Times New Roman"/>
          <w:b/>
          <w:bCs/>
          <w:sz w:val="24"/>
          <w:szCs w:val="24"/>
        </w:rPr>
      </w:pPr>
      <w:r w:rsidRPr="000337E0">
        <w:rPr>
          <w:rFonts w:ascii="Times New Roman" w:hAnsi="Times New Roman"/>
          <w:b/>
          <w:bCs/>
          <w:sz w:val="24"/>
          <w:szCs w:val="24"/>
        </w:rPr>
        <w:t>Recrutamento e seleção</w:t>
      </w:r>
    </w:p>
    <w:p w14:paraId="18B8D327" w14:textId="77777777" w:rsidR="0039515A" w:rsidRPr="000337E0" w:rsidRDefault="0039515A" w:rsidP="00726E1E">
      <w:pPr>
        <w:pStyle w:val="Ndeartigo"/>
        <w:numPr>
          <w:ilvl w:val="0"/>
          <w:numId w:val="18"/>
        </w:numPr>
        <w:tabs>
          <w:tab w:val="left" w:pos="284"/>
        </w:tabs>
        <w:spacing w:line="276" w:lineRule="auto"/>
        <w:ind w:left="0" w:right="526" w:firstLine="567"/>
        <w:rPr>
          <w:rFonts w:ascii="Times New Roman" w:hAnsi="Times New Roman"/>
        </w:rPr>
      </w:pPr>
      <w:r w:rsidRPr="000337E0">
        <w:rPr>
          <w:rFonts w:ascii="Times New Roman" w:hAnsi="Times New Roman"/>
        </w:rPr>
        <w:t xml:space="preserve"> </w:t>
      </w:r>
    </w:p>
    <w:p w14:paraId="6F194346" w14:textId="77777777" w:rsidR="00EF7719" w:rsidRPr="000337E0" w:rsidRDefault="00EF7719" w:rsidP="000454F6">
      <w:pPr>
        <w:spacing w:before="120"/>
        <w:ind w:left="11" w:hanging="11"/>
        <w:jc w:val="center"/>
        <w:rPr>
          <w:rFonts w:ascii="Times New Roman" w:hAnsi="Times New Roman"/>
          <w:b/>
          <w:bCs/>
          <w:sz w:val="24"/>
          <w:szCs w:val="24"/>
        </w:rPr>
      </w:pPr>
      <w:r w:rsidRPr="000337E0">
        <w:rPr>
          <w:rFonts w:ascii="Times New Roman" w:hAnsi="Times New Roman"/>
          <w:b/>
          <w:bCs/>
          <w:sz w:val="24"/>
          <w:szCs w:val="24"/>
        </w:rPr>
        <w:t>Obrigatoriedade de concurso público</w:t>
      </w:r>
    </w:p>
    <w:p w14:paraId="7FE961C0" w14:textId="4F3D0308" w:rsidR="0039515A" w:rsidRPr="000337E0" w:rsidRDefault="0039515A" w:rsidP="00726E1E">
      <w:pPr>
        <w:pStyle w:val="PargrafodaLista"/>
        <w:numPr>
          <w:ilvl w:val="0"/>
          <w:numId w:val="32"/>
        </w:numPr>
        <w:tabs>
          <w:tab w:val="left" w:pos="284"/>
        </w:tabs>
        <w:autoSpaceDE w:val="0"/>
        <w:autoSpaceDN w:val="0"/>
        <w:adjustRightInd w:val="0"/>
        <w:ind w:left="360" w:right="526"/>
        <w:jc w:val="both"/>
        <w:rPr>
          <w:rFonts w:ascii="Times New Roman" w:hAnsi="Times New Roman"/>
          <w:sz w:val="24"/>
          <w:szCs w:val="24"/>
        </w:rPr>
      </w:pPr>
      <w:r w:rsidRPr="000337E0">
        <w:rPr>
          <w:rFonts w:ascii="Times New Roman" w:hAnsi="Times New Roman"/>
          <w:sz w:val="24"/>
          <w:szCs w:val="24"/>
        </w:rPr>
        <w:t xml:space="preserve">O recrutamento do pessoal </w:t>
      </w:r>
      <w:r w:rsidR="00AA754B"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é feito por concurso nos termos previstos no diploma que estabelece os princípios e normas aplicáveis ao recrutamento e seleção de pessoal e dirigentes intermédios na Administração Pública.</w:t>
      </w:r>
    </w:p>
    <w:p w14:paraId="15EEE102" w14:textId="07888144" w:rsidR="00BB60BA" w:rsidRPr="000337E0" w:rsidRDefault="0039515A" w:rsidP="00726E1E">
      <w:pPr>
        <w:pStyle w:val="PargrafodaLista"/>
        <w:numPr>
          <w:ilvl w:val="0"/>
          <w:numId w:val="32"/>
        </w:numPr>
        <w:tabs>
          <w:tab w:val="left" w:pos="284"/>
        </w:tabs>
        <w:autoSpaceDE w:val="0"/>
        <w:autoSpaceDN w:val="0"/>
        <w:adjustRightInd w:val="0"/>
        <w:ind w:left="360" w:right="526"/>
        <w:jc w:val="both"/>
        <w:rPr>
          <w:rFonts w:ascii="Times New Roman" w:hAnsi="Times New Roman"/>
          <w:sz w:val="24"/>
          <w:szCs w:val="24"/>
        </w:rPr>
      </w:pPr>
      <w:r w:rsidRPr="000337E0">
        <w:rPr>
          <w:rFonts w:ascii="Times New Roman" w:hAnsi="Times New Roman"/>
          <w:sz w:val="24"/>
          <w:szCs w:val="24"/>
        </w:rPr>
        <w:t xml:space="preserve">No recrutamento e seleção do pessoal </w:t>
      </w:r>
      <w:r w:rsidR="00AA754B"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a descrição da função objeto de recrutamento deve obrigatoriamente constituir anexo ao regulamento do concurso.</w:t>
      </w:r>
    </w:p>
    <w:p w14:paraId="4D31A8B4" w14:textId="77777777" w:rsidR="0039515A" w:rsidRPr="000337E0" w:rsidRDefault="0039515A" w:rsidP="00726E1E">
      <w:pPr>
        <w:pStyle w:val="Ndeartigo"/>
        <w:numPr>
          <w:ilvl w:val="0"/>
          <w:numId w:val="18"/>
        </w:numPr>
        <w:tabs>
          <w:tab w:val="left" w:pos="284"/>
        </w:tabs>
        <w:spacing w:line="276" w:lineRule="auto"/>
        <w:ind w:left="0" w:right="526" w:firstLine="709"/>
        <w:rPr>
          <w:rFonts w:ascii="Times New Roman" w:hAnsi="Times New Roman"/>
        </w:rPr>
      </w:pPr>
      <w:r w:rsidRPr="000337E0">
        <w:rPr>
          <w:rFonts w:ascii="Times New Roman" w:hAnsi="Times New Roman"/>
        </w:rPr>
        <w:t xml:space="preserve"> </w:t>
      </w:r>
    </w:p>
    <w:p w14:paraId="0521CCD9" w14:textId="77777777" w:rsidR="0039515A" w:rsidRPr="000337E0" w:rsidRDefault="0039515A" w:rsidP="000454F6">
      <w:pPr>
        <w:tabs>
          <w:tab w:val="left" w:pos="284"/>
        </w:tabs>
        <w:autoSpaceDE w:val="0"/>
        <w:autoSpaceDN w:val="0"/>
        <w:adjustRightInd w:val="0"/>
        <w:ind w:right="526"/>
        <w:jc w:val="center"/>
        <w:rPr>
          <w:rFonts w:ascii="Times New Roman" w:hAnsi="Times New Roman"/>
          <w:b/>
          <w:sz w:val="24"/>
          <w:szCs w:val="24"/>
        </w:rPr>
      </w:pPr>
      <w:r w:rsidRPr="000337E0">
        <w:rPr>
          <w:rFonts w:ascii="Times New Roman" w:hAnsi="Times New Roman"/>
          <w:b/>
          <w:sz w:val="24"/>
          <w:szCs w:val="24"/>
        </w:rPr>
        <w:t>Reserva de quotas</w:t>
      </w:r>
    </w:p>
    <w:p w14:paraId="7CBC50EF" w14:textId="474DE2E7" w:rsidR="0039515A" w:rsidRPr="000337E0" w:rsidRDefault="0039515A" w:rsidP="00726E1E">
      <w:pPr>
        <w:pStyle w:val="PargrafodaLista"/>
        <w:numPr>
          <w:ilvl w:val="0"/>
          <w:numId w:val="33"/>
        </w:numPr>
        <w:tabs>
          <w:tab w:val="left" w:pos="284"/>
        </w:tabs>
        <w:autoSpaceDE w:val="0"/>
        <w:autoSpaceDN w:val="0"/>
        <w:adjustRightInd w:val="0"/>
        <w:ind w:right="526"/>
        <w:jc w:val="both"/>
        <w:rPr>
          <w:rFonts w:ascii="Times New Roman" w:hAnsi="Times New Roman"/>
          <w:sz w:val="24"/>
          <w:szCs w:val="24"/>
        </w:rPr>
      </w:pPr>
      <w:r w:rsidRPr="000337E0">
        <w:rPr>
          <w:rFonts w:ascii="Times New Roman" w:hAnsi="Times New Roman"/>
          <w:sz w:val="24"/>
          <w:szCs w:val="24"/>
        </w:rPr>
        <w:t xml:space="preserve">Em todos os concursos externos de recrutamento do pessoal </w:t>
      </w:r>
      <w:r w:rsidR="00AA754B"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é obrigatoriamente fixada uma quota do número total de lugares, com arredondamento para a unidade, a preencher por pessoas com deficiência que não inabilite em absoluto o exercício das tarefas inerentes à funçã</w:t>
      </w:r>
      <w:r w:rsidR="00FF4939" w:rsidRPr="000337E0">
        <w:rPr>
          <w:rFonts w:ascii="Times New Roman" w:hAnsi="Times New Roman"/>
          <w:sz w:val="24"/>
          <w:szCs w:val="24"/>
        </w:rPr>
        <w:t>o</w:t>
      </w:r>
      <w:r w:rsidRPr="000337E0">
        <w:rPr>
          <w:rFonts w:ascii="Times New Roman" w:hAnsi="Times New Roman"/>
          <w:sz w:val="24"/>
          <w:szCs w:val="24"/>
        </w:rPr>
        <w:t xml:space="preserve">. </w:t>
      </w:r>
    </w:p>
    <w:p w14:paraId="5F79D230" w14:textId="77777777" w:rsidR="0039515A" w:rsidRPr="000337E0" w:rsidRDefault="0039515A" w:rsidP="00726E1E">
      <w:pPr>
        <w:pStyle w:val="PargrafodaLista"/>
        <w:numPr>
          <w:ilvl w:val="0"/>
          <w:numId w:val="33"/>
        </w:numPr>
        <w:tabs>
          <w:tab w:val="left" w:pos="284"/>
        </w:tabs>
        <w:autoSpaceDE w:val="0"/>
        <w:autoSpaceDN w:val="0"/>
        <w:adjustRightInd w:val="0"/>
        <w:ind w:right="526"/>
        <w:jc w:val="both"/>
        <w:rPr>
          <w:rFonts w:ascii="Times New Roman" w:hAnsi="Times New Roman"/>
          <w:sz w:val="24"/>
          <w:szCs w:val="24"/>
        </w:rPr>
      </w:pPr>
      <w:r w:rsidRPr="000337E0">
        <w:rPr>
          <w:rFonts w:ascii="Times New Roman" w:hAnsi="Times New Roman"/>
          <w:sz w:val="24"/>
          <w:szCs w:val="24"/>
        </w:rPr>
        <w:t>A quota do total do número de lugares referido no número anterior é estabelecida no diploma que desenvolve as bases gerais do regime jurídico da prevenção, habilitação, reabilitação, e participação da pessoa com deficiência.</w:t>
      </w:r>
    </w:p>
    <w:p w14:paraId="64683F12" w14:textId="77777777" w:rsidR="004C23C4" w:rsidRPr="000337E0" w:rsidRDefault="004C23C4" w:rsidP="000454F6">
      <w:pPr>
        <w:tabs>
          <w:tab w:val="left" w:pos="284"/>
        </w:tabs>
        <w:autoSpaceDE w:val="0"/>
        <w:autoSpaceDN w:val="0"/>
        <w:adjustRightInd w:val="0"/>
        <w:ind w:right="526"/>
        <w:jc w:val="center"/>
        <w:rPr>
          <w:rFonts w:ascii="Times New Roman" w:hAnsi="Times New Roman"/>
          <w:sz w:val="24"/>
          <w:szCs w:val="24"/>
        </w:rPr>
      </w:pPr>
    </w:p>
    <w:p w14:paraId="19617A7C" w14:textId="563FB0A3" w:rsidR="0039515A" w:rsidRPr="000337E0" w:rsidRDefault="0039515A" w:rsidP="000454F6">
      <w:pPr>
        <w:tabs>
          <w:tab w:val="left" w:pos="284"/>
        </w:tabs>
        <w:autoSpaceDE w:val="0"/>
        <w:autoSpaceDN w:val="0"/>
        <w:adjustRightInd w:val="0"/>
        <w:ind w:right="526"/>
        <w:jc w:val="center"/>
        <w:rPr>
          <w:rFonts w:ascii="Times New Roman" w:hAnsi="Times New Roman"/>
          <w:sz w:val="24"/>
          <w:szCs w:val="24"/>
        </w:rPr>
      </w:pPr>
      <w:r w:rsidRPr="000337E0">
        <w:rPr>
          <w:rFonts w:ascii="Times New Roman" w:hAnsi="Times New Roman"/>
          <w:sz w:val="24"/>
          <w:szCs w:val="24"/>
        </w:rPr>
        <w:t>Secção II</w:t>
      </w:r>
    </w:p>
    <w:p w14:paraId="4BA4938E" w14:textId="77777777" w:rsidR="0039515A" w:rsidRPr="000337E0" w:rsidRDefault="0039515A" w:rsidP="000454F6">
      <w:pPr>
        <w:tabs>
          <w:tab w:val="left" w:pos="284"/>
        </w:tabs>
        <w:autoSpaceDE w:val="0"/>
        <w:autoSpaceDN w:val="0"/>
        <w:adjustRightInd w:val="0"/>
        <w:ind w:right="526"/>
        <w:jc w:val="center"/>
        <w:rPr>
          <w:rFonts w:ascii="Times New Roman" w:hAnsi="Times New Roman"/>
          <w:b/>
          <w:sz w:val="24"/>
          <w:szCs w:val="24"/>
        </w:rPr>
      </w:pPr>
      <w:r w:rsidRPr="000337E0">
        <w:rPr>
          <w:rFonts w:ascii="Times New Roman" w:hAnsi="Times New Roman"/>
          <w:b/>
          <w:sz w:val="24"/>
          <w:szCs w:val="24"/>
        </w:rPr>
        <w:t>Ingresso</w:t>
      </w:r>
    </w:p>
    <w:p w14:paraId="188C5641" w14:textId="77777777" w:rsidR="0039515A" w:rsidRPr="000337E0" w:rsidRDefault="0039515A" w:rsidP="00726E1E">
      <w:pPr>
        <w:pStyle w:val="Ndeartigo"/>
        <w:numPr>
          <w:ilvl w:val="0"/>
          <w:numId w:val="18"/>
        </w:numPr>
        <w:tabs>
          <w:tab w:val="left" w:pos="284"/>
        </w:tabs>
        <w:spacing w:line="276" w:lineRule="auto"/>
        <w:ind w:left="426" w:right="526" w:firstLine="708"/>
        <w:rPr>
          <w:rFonts w:ascii="Times New Roman" w:hAnsi="Times New Roman"/>
        </w:rPr>
      </w:pPr>
    </w:p>
    <w:p w14:paraId="5AD5CD5C" w14:textId="16634BE3" w:rsidR="0039515A" w:rsidRPr="000337E0" w:rsidRDefault="00EF7719" w:rsidP="000454F6">
      <w:pPr>
        <w:tabs>
          <w:tab w:val="left" w:pos="284"/>
          <w:tab w:val="left" w:pos="5954"/>
        </w:tabs>
        <w:spacing w:before="120"/>
        <w:ind w:left="-142" w:right="526"/>
        <w:jc w:val="center"/>
        <w:rPr>
          <w:rFonts w:ascii="Times New Roman" w:hAnsi="Times New Roman"/>
          <w:b/>
          <w:bCs/>
          <w:sz w:val="24"/>
          <w:szCs w:val="24"/>
        </w:rPr>
      </w:pPr>
      <w:r w:rsidRPr="000337E0">
        <w:rPr>
          <w:rFonts w:ascii="Times New Roman" w:hAnsi="Times New Roman"/>
          <w:b/>
          <w:bCs/>
          <w:sz w:val="24"/>
          <w:szCs w:val="24"/>
        </w:rPr>
        <w:lastRenderedPageBreak/>
        <w:t>Procedimentos de i</w:t>
      </w:r>
      <w:r w:rsidR="0039515A" w:rsidRPr="000337E0">
        <w:rPr>
          <w:rFonts w:ascii="Times New Roman" w:hAnsi="Times New Roman"/>
          <w:b/>
          <w:bCs/>
          <w:sz w:val="24"/>
          <w:szCs w:val="24"/>
        </w:rPr>
        <w:t>ngresso</w:t>
      </w:r>
    </w:p>
    <w:p w14:paraId="7F3474FE" w14:textId="2060592B" w:rsidR="004E5AE5" w:rsidRPr="000337E0" w:rsidRDefault="004E5AE5" w:rsidP="00726E1E">
      <w:pPr>
        <w:pStyle w:val="SemEspaamento"/>
        <w:numPr>
          <w:ilvl w:val="0"/>
          <w:numId w:val="31"/>
        </w:numPr>
        <w:tabs>
          <w:tab w:val="left" w:pos="284"/>
        </w:tabs>
        <w:spacing w:before="120" w:line="276" w:lineRule="auto"/>
        <w:jc w:val="both"/>
        <w:rPr>
          <w:rFonts w:ascii="Times New Roman" w:hAnsi="Times New Roman"/>
          <w:sz w:val="24"/>
          <w:szCs w:val="24"/>
        </w:rPr>
      </w:pPr>
      <w:r w:rsidRPr="000337E0">
        <w:rPr>
          <w:rFonts w:ascii="Times New Roman" w:hAnsi="Times New Roman" w:cs="Times New Roman"/>
          <w:sz w:val="24"/>
          <w:szCs w:val="24"/>
        </w:rPr>
        <w:t xml:space="preserve">O ingresso nas funções que integram </w:t>
      </w:r>
      <w:r w:rsidR="001D1765" w:rsidRPr="000337E0">
        <w:rPr>
          <w:rFonts w:ascii="Times New Roman" w:hAnsi="Times New Roman" w:cs="Times New Roman"/>
          <w:sz w:val="24"/>
          <w:szCs w:val="24"/>
        </w:rPr>
        <w:t>as carreiras do</w:t>
      </w:r>
      <w:r w:rsidR="00AA754B" w:rsidRPr="000337E0">
        <w:rPr>
          <w:rFonts w:ascii="Times New Roman" w:hAnsi="Times New Roman" w:cs="Times New Roman"/>
          <w:sz w:val="24"/>
          <w:szCs w:val="24"/>
        </w:rPr>
        <w:t xml:space="preserve"> quadro privativo do </w:t>
      </w:r>
      <w:r w:rsidR="000D0396">
        <w:rPr>
          <w:rFonts w:ascii="Times New Roman" w:hAnsi="Times New Roman" w:cs="Times New Roman"/>
          <w:sz w:val="24"/>
          <w:szCs w:val="24"/>
        </w:rPr>
        <w:t>_____________</w:t>
      </w:r>
      <w:r w:rsidR="00AA754B" w:rsidRPr="000337E0">
        <w:rPr>
          <w:rFonts w:ascii="Times New Roman" w:hAnsi="Times New Roman" w:cs="Times New Roman"/>
          <w:sz w:val="24"/>
          <w:szCs w:val="24"/>
        </w:rPr>
        <w:t xml:space="preserve"> </w:t>
      </w:r>
      <w:r w:rsidRPr="000337E0">
        <w:rPr>
          <w:rFonts w:ascii="Times New Roman" w:hAnsi="Times New Roman" w:cs="Times New Roman"/>
          <w:sz w:val="24"/>
          <w:szCs w:val="24"/>
        </w:rPr>
        <w:t>faz-se, em regra, pelo primeiro nível de remuneração dos GEF no qual se inserem para a qual o concurso de recrutamento e seleção é realizado, independentemente do grau académico que detém.</w:t>
      </w:r>
    </w:p>
    <w:p w14:paraId="688BB6A5" w14:textId="409837D1" w:rsidR="004E5AE5" w:rsidRPr="000337E0" w:rsidRDefault="0039515A" w:rsidP="00726E1E">
      <w:pPr>
        <w:pStyle w:val="SemEspaamento"/>
        <w:numPr>
          <w:ilvl w:val="0"/>
          <w:numId w:val="31"/>
        </w:numPr>
        <w:tabs>
          <w:tab w:val="left" w:pos="284"/>
        </w:tabs>
        <w:spacing w:before="120" w:line="276" w:lineRule="auto"/>
        <w:jc w:val="both"/>
        <w:rPr>
          <w:rFonts w:ascii="Times New Roman" w:hAnsi="Times New Roman"/>
          <w:sz w:val="24"/>
          <w:szCs w:val="24"/>
        </w:rPr>
      </w:pPr>
      <w:r w:rsidRPr="000337E0">
        <w:rPr>
          <w:rFonts w:ascii="Times New Roman" w:hAnsi="Times New Roman" w:cs="Times New Roman"/>
          <w:sz w:val="24"/>
          <w:szCs w:val="24"/>
        </w:rPr>
        <w:t>Apenas é permitido o ingresso na</w:t>
      </w:r>
      <w:r w:rsidR="00E961A0" w:rsidRPr="000337E0">
        <w:rPr>
          <w:rFonts w:ascii="Times New Roman" w:hAnsi="Times New Roman" w:cs="Times New Roman"/>
          <w:sz w:val="24"/>
          <w:szCs w:val="24"/>
        </w:rPr>
        <w:t>s funções</w:t>
      </w:r>
      <w:r w:rsidRPr="000337E0">
        <w:rPr>
          <w:rFonts w:ascii="Times New Roman" w:hAnsi="Times New Roman" w:cs="Times New Roman"/>
          <w:sz w:val="24"/>
          <w:szCs w:val="24"/>
        </w:rPr>
        <w:t xml:space="preserve"> </w:t>
      </w:r>
      <w:r w:rsidR="00E961A0" w:rsidRPr="000337E0">
        <w:rPr>
          <w:rFonts w:ascii="Times New Roman" w:hAnsi="Times New Roman" w:cs="Times New Roman"/>
          <w:sz w:val="24"/>
          <w:szCs w:val="24"/>
        </w:rPr>
        <w:t xml:space="preserve">do quadro privativo do </w:t>
      </w:r>
      <w:r w:rsidR="000D0396">
        <w:rPr>
          <w:rFonts w:ascii="Times New Roman" w:hAnsi="Times New Roman" w:cs="Times New Roman"/>
          <w:sz w:val="24"/>
          <w:szCs w:val="24"/>
        </w:rPr>
        <w:t>_____________</w:t>
      </w:r>
      <w:r w:rsidR="008443D8" w:rsidRPr="000337E0">
        <w:rPr>
          <w:rFonts w:ascii="Times New Roman" w:hAnsi="Times New Roman" w:cs="Times New Roman"/>
          <w:sz w:val="24"/>
          <w:szCs w:val="24"/>
        </w:rPr>
        <w:t xml:space="preserve"> d</w:t>
      </w:r>
      <w:r w:rsidRPr="000337E0">
        <w:rPr>
          <w:rFonts w:ascii="Times New Roman" w:eastAsia="Calibri" w:hAnsi="Times New Roman" w:cs="Times New Roman"/>
          <w:sz w:val="24"/>
          <w:szCs w:val="24"/>
        </w:rPr>
        <w:t xml:space="preserve">os </w:t>
      </w:r>
      <w:r w:rsidR="00FD5566" w:rsidRPr="000337E0">
        <w:rPr>
          <w:rFonts w:ascii="Times New Roman" w:eastAsia="Calibri" w:hAnsi="Times New Roman" w:cs="Times New Roman"/>
          <w:sz w:val="24"/>
          <w:szCs w:val="24"/>
        </w:rPr>
        <w:t xml:space="preserve">candidatos aprovados em </w:t>
      </w:r>
      <w:r w:rsidR="008443D8" w:rsidRPr="000337E0">
        <w:rPr>
          <w:rFonts w:ascii="Times New Roman" w:eastAsia="Calibri" w:hAnsi="Times New Roman" w:cs="Times New Roman"/>
          <w:sz w:val="24"/>
          <w:szCs w:val="24"/>
        </w:rPr>
        <w:t>concurso</w:t>
      </w:r>
      <w:r w:rsidR="00FD5566" w:rsidRPr="000337E0">
        <w:rPr>
          <w:rFonts w:ascii="Times New Roman" w:eastAsia="Calibri" w:hAnsi="Times New Roman" w:cs="Times New Roman"/>
          <w:sz w:val="24"/>
          <w:szCs w:val="24"/>
        </w:rPr>
        <w:t xml:space="preserve"> que, tendo concluído a totalidade da duração desse estágio</w:t>
      </w:r>
      <w:r w:rsidR="00334308" w:rsidRPr="000337E0">
        <w:rPr>
          <w:rFonts w:ascii="Times New Roman" w:eastAsia="Calibri" w:hAnsi="Times New Roman" w:cs="Times New Roman"/>
          <w:sz w:val="24"/>
          <w:szCs w:val="24"/>
        </w:rPr>
        <w:t xml:space="preserve"> probatório, tenham obtido</w:t>
      </w:r>
      <w:r w:rsidR="008D7188" w:rsidRPr="000337E0">
        <w:rPr>
          <w:rFonts w:ascii="Times New Roman" w:eastAsia="Calibri" w:hAnsi="Times New Roman" w:cs="Times New Roman"/>
          <w:sz w:val="24"/>
          <w:szCs w:val="24"/>
        </w:rPr>
        <w:t xml:space="preserve"> a </w:t>
      </w:r>
      <w:r w:rsidRPr="000337E0">
        <w:rPr>
          <w:rFonts w:ascii="Times New Roman" w:eastAsia="Calibri" w:hAnsi="Times New Roman" w:cs="Times New Roman"/>
          <w:sz w:val="24"/>
          <w:szCs w:val="24"/>
        </w:rPr>
        <w:t>avaliação de desempenho positivo</w:t>
      </w:r>
      <w:r w:rsidRPr="000337E0">
        <w:rPr>
          <w:rFonts w:ascii="Times New Roman" w:hAnsi="Times New Roman" w:cs="Times New Roman"/>
          <w:sz w:val="24"/>
          <w:szCs w:val="24"/>
        </w:rPr>
        <w:t>.</w:t>
      </w:r>
    </w:p>
    <w:p w14:paraId="7BC7877F" w14:textId="2B932969" w:rsidR="0039515A" w:rsidRPr="000337E0" w:rsidRDefault="0039515A" w:rsidP="00726E1E">
      <w:pPr>
        <w:pStyle w:val="SemEspaamento"/>
        <w:numPr>
          <w:ilvl w:val="0"/>
          <w:numId w:val="31"/>
        </w:numPr>
        <w:tabs>
          <w:tab w:val="left" w:pos="284"/>
        </w:tabs>
        <w:spacing w:before="120" w:line="276" w:lineRule="auto"/>
        <w:jc w:val="both"/>
        <w:rPr>
          <w:rFonts w:ascii="Times New Roman" w:hAnsi="Times New Roman"/>
          <w:sz w:val="24"/>
          <w:szCs w:val="24"/>
        </w:rPr>
      </w:pPr>
      <w:r w:rsidRPr="000337E0">
        <w:rPr>
          <w:rFonts w:ascii="Times New Roman" w:hAnsi="Times New Roman" w:cs="Times New Roman"/>
          <w:sz w:val="24"/>
          <w:szCs w:val="24"/>
        </w:rPr>
        <w:t xml:space="preserve">Em casos devidamente fundamentados, pode-se, excecionalmente, mediante concurso externo prévio, admitir o ingresso em níveis superiores ao primeiro nível de remuneração do respetivo GEF, de indivíduos que possuam qualificação e experiência profissionais superiores à que, em regra, é exigida para a sua ocupação, para o pessoal que ingressa </w:t>
      </w:r>
      <w:r w:rsidR="00E961A0" w:rsidRPr="000337E0">
        <w:rPr>
          <w:rFonts w:ascii="Times New Roman" w:hAnsi="Times New Roman" w:cs="Times New Roman"/>
          <w:sz w:val="24"/>
          <w:szCs w:val="24"/>
        </w:rPr>
        <w:t xml:space="preserve">o quadro privativo do </w:t>
      </w:r>
      <w:r w:rsidR="000D0396">
        <w:rPr>
          <w:rFonts w:ascii="Times New Roman" w:hAnsi="Times New Roman" w:cs="Times New Roman"/>
          <w:sz w:val="24"/>
          <w:szCs w:val="24"/>
        </w:rPr>
        <w:t>_____________</w:t>
      </w:r>
      <w:r w:rsidRPr="000337E0">
        <w:rPr>
          <w:rFonts w:ascii="Times New Roman" w:hAnsi="Times New Roman" w:cs="Times New Roman"/>
          <w:sz w:val="24"/>
          <w:szCs w:val="24"/>
        </w:rPr>
        <w:t>.</w:t>
      </w:r>
    </w:p>
    <w:p w14:paraId="3945ED97" w14:textId="77777777" w:rsidR="00843F13" w:rsidRPr="000337E0" w:rsidRDefault="00843F13" w:rsidP="000454F6">
      <w:pPr>
        <w:pStyle w:val="SemEspaamento"/>
        <w:tabs>
          <w:tab w:val="left" w:pos="284"/>
        </w:tabs>
        <w:spacing w:before="120" w:line="276" w:lineRule="auto"/>
        <w:ind w:left="360"/>
        <w:jc w:val="both"/>
        <w:rPr>
          <w:rFonts w:ascii="Times New Roman" w:hAnsi="Times New Roman"/>
          <w:sz w:val="24"/>
          <w:szCs w:val="24"/>
        </w:rPr>
      </w:pPr>
    </w:p>
    <w:p w14:paraId="74C5D014" w14:textId="77777777" w:rsidR="0039515A" w:rsidRPr="000337E0" w:rsidRDefault="0039515A" w:rsidP="00726E1E">
      <w:pPr>
        <w:pStyle w:val="Estilo1"/>
        <w:numPr>
          <w:ilvl w:val="0"/>
          <w:numId w:val="18"/>
        </w:numPr>
        <w:spacing w:line="276" w:lineRule="auto"/>
        <w:ind w:left="4536"/>
      </w:pPr>
    </w:p>
    <w:p w14:paraId="63CC94DC" w14:textId="76A44494" w:rsidR="0039515A" w:rsidRPr="000337E0" w:rsidRDefault="00B1733F" w:rsidP="000454F6">
      <w:pPr>
        <w:pStyle w:val="Ndeartigo"/>
        <w:tabs>
          <w:tab w:val="left" w:pos="284"/>
        </w:tabs>
        <w:spacing w:line="276" w:lineRule="auto"/>
        <w:ind w:right="526"/>
        <w:rPr>
          <w:rFonts w:ascii="Times New Roman" w:hAnsi="Times New Roman"/>
          <w:b/>
        </w:rPr>
      </w:pPr>
      <w:r w:rsidRPr="000337E0">
        <w:rPr>
          <w:rFonts w:ascii="Times New Roman" w:hAnsi="Times New Roman"/>
          <w:b/>
        </w:rPr>
        <w:t>Requisitos específicos para o i</w:t>
      </w:r>
      <w:r w:rsidR="0039515A" w:rsidRPr="000337E0">
        <w:rPr>
          <w:rFonts w:ascii="Times New Roman" w:hAnsi="Times New Roman"/>
          <w:b/>
        </w:rPr>
        <w:t xml:space="preserve">ngresso </w:t>
      </w:r>
    </w:p>
    <w:p w14:paraId="16E7DADA" w14:textId="77777777" w:rsidR="006D06C5" w:rsidRPr="000337E0" w:rsidRDefault="006D06C5" w:rsidP="000454F6">
      <w:pPr>
        <w:pStyle w:val="Ndeartigo"/>
        <w:tabs>
          <w:tab w:val="left" w:pos="284"/>
        </w:tabs>
        <w:spacing w:line="276" w:lineRule="auto"/>
        <w:ind w:right="526"/>
        <w:rPr>
          <w:rFonts w:ascii="Times New Roman" w:hAnsi="Times New Roman"/>
          <w:b/>
        </w:rPr>
      </w:pPr>
    </w:p>
    <w:p w14:paraId="1DB57218" w14:textId="1C2FF629" w:rsidR="0039515A" w:rsidRPr="000337E0" w:rsidRDefault="0039515A" w:rsidP="00726E1E">
      <w:pPr>
        <w:pStyle w:val="PargrafodaLista"/>
        <w:numPr>
          <w:ilvl w:val="0"/>
          <w:numId w:val="51"/>
        </w:numPr>
        <w:spacing w:after="134"/>
        <w:jc w:val="both"/>
        <w:rPr>
          <w:rFonts w:ascii="Times New Roman" w:hAnsi="Times New Roman"/>
          <w:sz w:val="24"/>
          <w:szCs w:val="24"/>
        </w:rPr>
      </w:pPr>
      <w:r w:rsidRPr="000337E0">
        <w:rPr>
          <w:rFonts w:ascii="Times New Roman" w:hAnsi="Times New Roman"/>
          <w:sz w:val="24"/>
          <w:szCs w:val="24"/>
        </w:rPr>
        <w:t xml:space="preserve">Constitui requisito físico necessário ao exercício da função </w:t>
      </w:r>
      <w:r w:rsidR="00B1733F" w:rsidRPr="000337E0">
        <w:rPr>
          <w:rFonts w:ascii="Times New Roman" w:hAnsi="Times New Roman"/>
          <w:sz w:val="24"/>
          <w:szCs w:val="24"/>
        </w:rPr>
        <w:t>…</w:t>
      </w:r>
      <w:r w:rsidRPr="000337E0">
        <w:rPr>
          <w:rFonts w:ascii="Times New Roman" w:hAnsi="Times New Roman"/>
          <w:sz w:val="24"/>
          <w:szCs w:val="24"/>
        </w:rPr>
        <w:t>a ausência, comprovada por adequado atestado médico, de quaisquer lesões ou enfermidades que impossibilitem o exercício da docência ou sejam suscetíveis de ser agravadas pelo desempenho de funções</w:t>
      </w:r>
      <w:r w:rsidR="00D40E5D" w:rsidRPr="000337E0">
        <w:rPr>
          <w:rFonts w:ascii="Times New Roman" w:hAnsi="Times New Roman"/>
          <w:sz w:val="24"/>
          <w:szCs w:val="24"/>
        </w:rPr>
        <w:t>__________</w:t>
      </w:r>
    </w:p>
    <w:p w14:paraId="54E6C16F" w14:textId="49A1F2C3" w:rsidR="0039515A" w:rsidRPr="000337E0" w:rsidRDefault="0039515A" w:rsidP="00726E1E">
      <w:pPr>
        <w:pStyle w:val="PargrafodaLista"/>
        <w:numPr>
          <w:ilvl w:val="0"/>
          <w:numId w:val="51"/>
        </w:numPr>
        <w:spacing w:after="134"/>
        <w:jc w:val="both"/>
        <w:rPr>
          <w:rFonts w:ascii="Times New Roman" w:hAnsi="Times New Roman"/>
          <w:sz w:val="24"/>
          <w:szCs w:val="24"/>
        </w:rPr>
      </w:pPr>
      <w:r w:rsidRPr="000337E0">
        <w:rPr>
          <w:rFonts w:ascii="Times New Roman" w:hAnsi="Times New Roman"/>
          <w:sz w:val="24"/>
          <w:szCs w:val="24"/>
        </w:rPr>
        <w:t>A existência de de</w:t>
      </w:r>
      <w:r w:rsidRPr="000337E0">
        <w:rPr>
          <w:rFonts w:ascii="Times New Roman" w:eastAsia="Century Schoolbook" w:hAnsi="Times New Roman"/>
          <w:sz w:val="24"/>
          <w:szCs w:val="24"/>
        </w:rPr>
        <w:t>fi</w:t>
      </w:r>
      <w:r w:rsidRPr="000337E0">
        <w:rPr>
          <w:rFonts w:ascii="Times New Roman" w:hAnsi="Times New Roman"/>
          <w:sz w:val="24"/>
          <w:szCs w:val="24"/>
        </w:rPr>
        <w:t xml:space="preserve">ciência física não é impedimento ao exercício de funções </w:t>
      </w:r>
      <w:r w:rsidR="00B1733F" w:rsidRPr="000337E0">
        <w:rPr>
          <w:rFonts w:ascii="Times New Roman" w:hAnsi="Times New Roman"/>
          <w:sz w:val="24"/>
          <w:szCs w:val="24"/>
        </w:rPr>
        <w:t>…</w:t>
      </w:r>
      <w:r w:rsidRPr="000337E0">
        <w:rPr>
          <w:rFonts w:ascii="Times New Roman" w:hAnsi="Times New Roman"/>
          <w:sz w:val="24"/>
          <w:szCs w:val="24"/>
        </w:rPr>
        <w:t xml:space="preserve"> se e enquanto for compatível com os requisitos exigív</w:t>
      </w:r>
      <w:r w:rsidR="00D40E5D" w:rsidRPr="000337E0">
        <w:rPr>
          <w:rFonts w:ascii="Times New Roman" w:hAnsi="Times New Roman"/>
          <w:sz w:val="24"/>
          <w:szCs w:val="24"/>
        </w:rPr>
        <w:t>eis para o exercício de funções__________</w:t>
      </w:r>
      <w:r w:rsidRPr="000337E0">
        <w:rPr>
          <w:rFonts w:ascii="Times New Roman" w:hAnsi="Times New Roman"/>
          <w:sz w:val="24"/>
          <w:szCs w:val="24"/>
        </w:rPr>
        <w:t>, nos termos de adequado atestado médico.</w:t>
      </w:r>
    </w:p>
    <w:p w14:paraId="33979A70" w14:textId="0E8B9BD9" w:rsidR="0039515A" w:rsidRPr="000337E0" w:rsidRDefault="0039515A" w:rsidP="00726E1E">
      <w:pPr>
        <w:pStyle w:val="PargrafodaLista"/>
        <w:numPr>
          <w:ilvl w:val="0"/>
          <w:numId w:val="51"/>
        </w:numPr>
        <w:spacing w:after="134"/>
        <w:jc w:val="both"/>
        <w:rPr>
          <w:rFonts w:ascii="Times New Roman" w:hAnsi="Times New Roman"/>
          <w:sz w:val="24"/>
          <w:szCs w:val="24"/>
        </w:rPr>
      </w:pPr>
      <w:r w:rsidRPr="000337E0">
        <w:rPr>
          <w:rFonts w:ascii="Times New Roman" w:hAnsi="Times New Roman"/>
          <w:sz w:val="24"/>
          <w:szCs w:val="24"/>
        </w:rPr>
        <w:t xml:space="preserve">Constitui requisito psíquico necessário ao exercício de funções </w:t>
      </w:r>
      <w:r w:rsidR="00B1733F" w:rsidRPr="000337E0">
        <w:rPr>
          <w:rFonts w:ascii="Times New Roman" w:hAnsi="Times New Roman"/>
          <w:sz w:val="24"/>
          <w:szCs w:val="24"/>
        </w:rPr>
        <w:t>…….</w:t>
      </w:r>
      <w:r w:rsidRPr="000337E0">
        <w:rPr>
          <w:rFonts w:ascii="Times New Roman" w:hAnsi="Times New Roman"/>
          <w:sz w:val="24"/>
          <w:szCs w:val="24"/>
        </w:rPr>
        <w:t xml:space="preserve"> a ausência de caraterísticas de personalidade ou de situações anómalas ou patológicas de natureza neurop</w:t>
      </w:r>
      <w:r w:rsidR="00D40E5D" w:rsidRPr="000337E0">
        <w:rPr>
          <w:rFonts w:ascii="Times New Roman" w:hAnsi="Times New Roman"/>
          <w:sz w:val="24"/>
          <w:szCs w:val="24"/>
        </w:rPr>
        <w:t>siquiátrica que ponham em risco___________</w:t>
      </w:r>
      <w:r w:rsidRPr="000337E0">
        <w:rPr>
          <w:rFonts w:ascii="Times New Roman" w:hAnsi="Times New Roman"/>
          <w:sz w:val="24"/>
          <w:szCs w:val="24"/>
        </w:rPr>
        <w:t>, impeçam ou di</w:t>
      </w:r>
      <w:r w:rsidRPr="000337E0">
        <w:rPr>
          <w:rFonts w:ascii="Times New Roman" w:eastAsia="Century Schoolbook" w:hAnsi="Times New Roman"/>
          <w:sz w:val="24"/>
          <w:szCs w:val="24"/>
        </w:rPr>
        <w:t>fi</w:t>
      </w:r>
      <w:r w:rsidRPr="000337E0">
        <w:rPr>
          <w:rFonts w:ascii="Times New Roman" w:hAnsi="Times New Roman"/>
          <w:sz w:val="24"/>
          <w:szCs w:val="24"/>
        </w:rPr>
        <w:t>cultem o exercício da docência ou sejam suscetíveis de ser agravadas pelo desempenho de funções</w:t>
      </w:r>
      <w:r w:rsidR="00D40E5D" w:rsidRPr="000337E0">
        <w:rPr>
          <w:rFonts w:ascii="Times New Roman" w:hAnsi="Times New Roman"/>
          <w:sz w:val="24"/>
          <w:szCs w:val="24"/>
        </w:rPr>
        <w:t>_________</w:t>
      </w:r>
      <w:r w:rsidR="007322A0" w:rsidRPr="000337E0">
        <w:rPr>
          <w:rFonts w:ascii="Times New Roman" w:hAnsi="Times New Roman"/>
          <w:sz w:val="24"/>
          <w:szCs w:val="24"/>
        </w:rPr>
        <w:t>.</w:t>
      </w:r>
    </w:p>
    <w:p w14:paraId="5A0C8FBB" w14:textId="768687B4" w:rsidR="0039515A" w:rsidRPr="000337E0" w:rsidRDefault="0039515A" w:rsidP="00726E1E">
      <w:pPr>
        <w:pStyle w:val="PargrafodaLista"/>
        <w:numPr>
          <w:ilvl w:val="0"/>
          <w:numId w:val="51"/>
        </w:numPr>
        <w:spacing w:after="134"/>
        <w:jc w:val="both"/>
        <w:rPr>
          <w:rFonts w:ascii="Times New Roman" w:hAnsi="Times New Roman"/>
          <w:sz w:val="24"/>
          <w:szCs w:val="24"/>
        </w:rPr>
      </w:pPr>
      <w:r w:rsidRPr="000337E0">
        <w:rPr>
          <w:rFonts w:ascii="Times New Roman" w:hAnsi="Times New Roman"/>
          <w:sz w:val="24"/>
          <w:szCs w:val="24"/>
        </w:rPr>
        <w:t>A existência de toxicodependências ou alcoolismo, comprovada pela Comissão de Veri</w:t>
      </w:r>
      <w:r w:rsidRPr="000337E0">
        <w:rPr>
          <w:rFonts w:ascii="Times New Roman" w:eastAsia="Century Schoolbook" w:hAnsi="Times New Roman"/>
          <w:sz w:val="24"/>
          <w:szCs w:val="24"/>
        </w:rPr>
        <w:t>fi</w:t>
      </w:r>
      <w:r w:rsidRPr="000337E0">
        <w:rPr>
          <w:rFonts w:ascii="Times New Roman" w:hAnsi="Times New Roman"/>
          <w:sz w:val="24"/>
          <w:szCs w:val="24"/>
        </w:rPr>
        <w:t>cação de Incapacidades, é imp</w:t>
      </w:r>
      <w:r w:rsidR="00D40E5D" w:rsidRPr="000337E0">
        <w:rPr>
          <w:rFonts w:ascii="Times New Roman" w:hAnsi="Times New Roman"/>
          <w:sz w:val="24"/>
          <w:szCs w:val="24"/>
        </w:rPr>
        <w:t>editiva do exercício de funções____________</w:t>
      </w:r>
      <w:r w:rsidRPr="000337E0">
        <w:rPr>
          <w:rFonts w:ascii="Times New Roman" w:hAnsi="Times New Roman"/>
          <w:sz w:val="24"/>
          <w:szCs w:val="24"/>
        </w:rPr>
        <w:t xml:space="preserve"> </w:t>
      </w:r>
    </w:p>
    <w:p w14:paraId="513C1122" w14:textId="77777777" w:rsidR="006D06C5" w:rsidRPr="000337E0" w:rsidRDefault="006D06C5" w:rsidP="000454F6">
      <w:pPr>
        <w:tabs>
          <w:tab w:val="left" w:pos="284"/>
        </w:tabs>
        <w:autoSpaceDE w:val="0"/>
        <w:autoSpaceDN w:val="0"/>
        <w:adjustRightInd w:val="0"/>
        <w:ind w:right="526"/>
        <w:jc w:val="both"/>
        <w:rPr>
          <w:rFonts w:ascii="Times New Roman" w:hAnsi="Times New Roman"/>
          <w:sz w:val="24"/>
          <w:szCs w:val="24"/>
        </w:rPr>
      </w:pPr>
    </w:p>
    <w:p w14:paraId="5C5304F2" w14:textId="77777777" w:rsidR="004500CE" w:rsidRPr="000337E0" w:rsidRDefault="004500CE" w:rsidP="000454F6">
      <w:pPr>
        <w:tabs>
          <w:tab w:val="left" w:pos="284"/>
        </w:tabs>
        <w:autoSpaceDE w:val="0"/>
        <w:autoSpaceDN w:val="0"/>
        <w:adjustRightInd w:val="0"/>
        <w:ind w:right="526"/>
        <w:jc w:val="center"/>
        <w:rPr>
          <w:rFonts w:ascii="Times New Roman" w:hAnsi="Times New Roman"/>
          <w:sz w:val="24"/>
          <w:szCs w:val="24"/>
        </w:rPr>
      </w:pPr>
      <w:r w:rsidRPr="000337E0">
        <w:rPr>
          <w:rFonts w:ascii="Times New Roman" w:hAnsi="Times New Roman"/>
          <w:sz w:val="24"/>
          <w:szCs w:val="24"/>
        </w:rPr>
        <w:t>Secção III</w:t>
      </w:r>
    </w:p>
    <w:p w14:paraId="77F19353" w14:textId="25D21CF9" w:rsidR="004500CE" w:rsidRPr="000337E0" w:rsidRDefault="004500CE" w:rsidP="000454F6">
      <w:pPr>
        <w:tabs>
          <w:tab w:val="left" w:pos="284"/>
        </w:tabs>
        <w:autoSpaceDE w:val="0"/>
        <w:autoSpaceDN w:val="0"/>
        <w:adjustRightInd w:val="0"/>
        <w:ind w:right="526"/>
        <w:jc w:val="center"/>
        <w:rPr>
          <w:rFonts w:ascii="Times New Roman" w:hAnsi="Times New Roman"/>
          <w:b/>
          <w:sz w:val="24"/>
          <w:szCs w:val="24"/>
        </w:rPr>
      </w:pPr>
      <w:r w:rsidRPr="000337E0">
        <w:rPr>
          <w:rFonts w:ascii="Times New Roman" w:hAnsi="Times New Roman"/>
          <w:b/>
          <w:sz w:val="24"/>
          <w:szCs w:val="24"/>
        </w:rPr>
        <w:t>Estágio probatório</w:t>
      </w:r>
    </w:p>
    <w:p w14:paraId="08AE33FC" w14:textId="7F1CCE37" w:rsidR="007A2D4E" w:rsidRPr="000337E0" w:rsidRDefault="007A2D4E" w:rsidP="00726E1E">
      <w:pPr>
        <w:pStyle w:val="Estilo1"/>
        <w:numPr>
          <w:ilvl w:val="0"/>
          <w:numId w:val="18"/>
        </w:numPr>
        <w:spacing w:line="276" w:lineRule="auto"/>
        <w:ind w:left="4536"/>
        <w:rPr>
          <w:b/>
        </w:rPr>
      </w:pPr>
    </w:p>
    <w:p w14:paraId="0F2007E6" w14:textId="7D025854" w:rsidR="007A2D4E" w:rsidRPr="000337E0" w:rsidRDefault="007A2D4E" w:rsidP="000454F6">
      <w:pPr>
        <w:tabs>
          <w:tab w:val="left" w:pos="284"/>
        </w:tabs>
        <w:autoSpaceDE w:val="0"/>
        <w:autoSpaceDN w:val="0"/>
        <w:adjustRightInd w:val="0"/>
        <w:ind w:right="526"/>
        <w:jc w:val="center"/>
        <w:rPr>
          <w:rFonts w:ascii="Times New Roman" w:hAnsi="Times New Roman"/>
          <w:b/>
          <w:sz w:val="24"/>
          <w:szCs w:val="24"/>
        </w:rPr>
      </w:pPr>
      <w:r w:rsidRPr="000337E0">
        <w:rPr>
          <w:rFonts w:ascii="Times New Roman" w:hAnsi="Times New Roman"/>
          <w:b/>
          <w:sz w:val="24"/>
          <w:szCs w:val="24"/>
        </w:rPr>
        <w:t>Estágio</w:t>
      </w:r>
    </w:p>
    <w:p w14:paraId="6109AD27" w14:textId="20A91F17"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O exercício das funções </w:t>
      </w:r>
      <w:r w:rsidR="00793A90"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inicia-se com o decurso do estágio probatório, em que o candidato tenha sido avaliado positivamente, </w:t>
      </w:r>
      <w:r w:rsidRPr="000337E0">
        <w:rPr>
          <w:rFonts w:ascii="Times New Roman" w:hAnsi="Times New Roman"/>
          <w:sz w:val="24"/>
          <w:szCs w:val="24"/>
        </w:rPr>
        <w:lastRenderedPageBreak/>
        <w:t xml:space="preserve">ou com o ingresso na </w:t>
      </w:r>
      <w:r w:rsidR="00793A90" w:rsidRPr="000337E0">
        <w:rPr>
          <w:rFonts w:ascii="Times New Roman" w:hAnsi="Times New Roman"/>
          <w:sz w:val="24"/>
          <w:szCs w:val="24"/>
        </w:rPr>
        <w:t>função</w:t>
      </w:r>
      <w:r w:rsidRPr="000337E0">
        <w:rPr>
          <w:rFonts w:ascii="Times New Roman" w:hAnsi="Times New Roman"/>
          <w:sz w:val="24"/>
          <w:szCs w:val="24"/>
        </w:rPr>
        <w:t xml:space="preserve">, nos casos em que o mesmo é dispensado da realização de estágio probatório. </w:t>
      </w:r>
    </w:p>
    <w:p w14:paraId="4B448D7B" w14:textId="555DF8CB"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Os candidatos aprovados em concurso para ingressar </w:t>
      </w:r>
      <w:r w:rsidR="00793A90" w:rsidRPr="000337E0">
        <w:rPr>
          <w:rFonts w:ascii="Times New Roman" w:hAnsi="Times New Roman"/>
          <w:sz w:val="24"/>
          <w:szCs w:val="24"/>
        </w:rPr>
        <w:t xml:space="preserve">no quadro privativo do </w:t>
      </w:r>
      <w:r w:rsidR="000D0396">
        <w:rPr>
          <w:rFonts w:ascii="Times New Roman" w:hAnsi="Times New Roman"/>
          <w:sz w:val="24"/>
          <w:szCs w:val="24"/>
        </w:rPr>
        <w:t>_____________</w:t>
      </w:r>
      <w:r w:rsidR="00793A90" w:rsidRPr="000337E0">
        <w:rPr>
          <w:rFonts w:ascii="Times New Roman" w:hAnsi="Times New Roman"/>
          <w:sz w:val="24"/>
          <w:szCs w:val="24"/>
        </w:rPr>
        <w:t xml:space="preserve"> </w:t>
      </w:r>
      <w:r w:rsidRPr="000337E0">
        <w:rPr>
          <w:rFonts w:ascii="Times New Roman" w:hAnsi="Times New Roman"/>
          <w:sz w:val="24"/>
          <w:szCs w:val="24"/>
        </w:rPr>
        <w:t xml:space="preserve">mediante contrato de trabalho por tempo indeterminado, são sujeitos a estágio probatório, nas estruturas </w:t>
      </w:r>
      <w:r w:rsidR="00793A90" w:rsidRPr="000337E0">
        <w:rPr>
          <w:rFonts w:ascii="Times New Roman" w:hAnsi="Times New Roman"/>
          <w:sz w:val="24"/>
          <w:szCs w:val="24"/>
        </w:rPr>
        <w:t xml:space="preserve">do </w:t>
      </w:r>
      <w:r w:rsidR="000D0396">
        <w:rPr>
          <w:rFonts w:ascii="Times New Roman" w:hAnsi="Times New Roman"/>
          <w:sz w:val="24"/>
          <w:szCs w:val="24"/>
        </w:rPr>
        <w:t>_____________</w:t>
      </w:r>
      <w:r w:rsidRPr="000337E0">
        <w:rPr>
          <w:rFonts w:ascii="Times New Roman" w:hAnsi="Times New Roman"/>
          <w:sz w:val="24"/>
          <w:szCs w:val="24"/>
        </w:rPr>
        <w:t xml:space="preserve"> indicados pela entidade promotora de concurso.</w:t>
      </w:r>
    </w:p>
    <w:p w14:paraId="1FF47922" w14:textId="5688A330"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Para efeitos do disposto no número anterior, a frequência do estágio probatório concretiza-se através de um contrato de estágio, celebrado por escrito, sendo </w:t>
      </w:r>
      <w:r w:rsidR="00793A90" w:rsidRPr="000337E0">
        <w:rPr>
          <w:rFonts w:ascii="Times New Roman" w:hAnsi="Times New Roman"/>
          <w:sz w:val="24"/>
          <w:szCs w:val="24"/>
        </w:rPr>
        <w:t xml:space="preserve">o </w:t>
      </w:r>
      <w:r w:rsidR="000D0396">
        <w:rPr>
          <w:rFonts w:ascii="Times New Roman" w:hAnsi="Times New Roman"/>
          <w:sz w:val="24"/>
          <w:szCs w:val="24"/>
        </w:rPr>
        <w:t>_____________</w:t>
      </w:r>
      <w:r w:rsidRPr="000337E0">
        <w:rPr>
          <w:rFonts w:ascii="Times New Roman" w:hAnsi="Times New Roman"/>
          <w:sz w:val="24"/>
          <w:szCs w:val="24"/>
        </w:rPr>
        <w:t xml:space="preserve"> </w:t>
      </w:r>
      <w:r w:rsidR="00793A90" w:rsidRPr="000337E0">
        <w:rPr>
          <w:rFonts w:ascii="Times New Roman" w:hAnsi="Times New Roman"/>
          <w:sz w:val="24"/>
          <w:szCs w:val="24"/>
        </w:rPr>
        <w:t>representado</w:t>
      </w:r>
      <w:r w:rsidRPr="000337E0">
        <w:rPr>
          <w:rFonts w:ascii="Times New Roman" w:hAnsi="Times New Roman"/>
          <w:sz w:val="24"/>
          <w:szCs w:val="24"/>
        </w:rPr>
        <w:t xml:space="preserve"> pelo </w:t>
      </w:r>
      <w:r w:rsidR="00793A90" w:rsidRPr="000337E0">
        <w:rPr>
          <w:rFonts w:ascii="Times New Roman" w:hAnsi="Times New Roman"/>
          <w:sz w:val="24"/>
          <w:szCs w:val="24"/>
        </w:rPr>
        <w:t>Conselho Diretivo</w:t>
      </w:r>
      <w:r w:rsidRPr="000337E0">
        <w:rPr>
          <w:rFonts w:ascii="Times New Roman" w:hAnsi="Times New Roman"/>
          <w:sz w:val="24"/>
          <w:szCs w:val="24"/>
        </w:rPr>
        <w:t>, estando sujeito às formalidades de provimento em função pública.</w:t>
      </w:r>
    </w:p>
    <w:p w14:paraId="00D7D1D7" w14:textId="17C9F2E7"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O estágio probatório tem a duração de 1 (um) ano e é contínuo não podendo ser interrompido, salvo por motivos especiais previstos na lei</w:t>
      </w:r>
      <w:r w:rsidR="00956526" w:rsidRPr="000337E0">
        <w:rPr>
          <w:rFonts w:ascii="Times New Roman" w:hAnsi="Times New Roman"/>
          <w:sz w:val="24"/>
          <w:szCs w:val="24"/>
        </w:rPr>
        <w:t>.</w:t>
      </w:r>
    </w:p>
    <w:p w14:paraId="7299D954" w14:textId="59F3CBB7"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O tempo de serviço decorrido no estágio probatório que se tenha concluído com sucesso é contado, para todos os efeitos legais, na</w:t>
      </w:r>
      <w:r w:rsidR="008327FF" w:rsidRPr="000337E0">
        <w:rPr>
          <w:rFonts w:ascii="Times New Roman" w:hAnsi="Times New Roman"/>
          <w:sz w:val="24"/>
          <w:szCs w:val="24"/>
        </w:rPr>
        <w:t>s</w:t>
      </w:r>
      <w:r w:rsidRPr="000337E0">
        <w:rPr>
          <w:rFonts w:ascii="Times New Roman" w:hAnsi="Times New Roman"/>
          <w:sz w:val="24"/>
          <w:szCs w:val="24"/>
        </w:rPr>
        <w:t xml:space="preserve"> carreira</w:t>
      </w:r>
      <w:r w:rsidR="008327FF" w:rsidRPr="000337E0">
        <w:rPr>
          <w:rFonts w:ascii="Times New Roman" w:hAnsi="Times New Roman"/>
          <w:sz w:val="24"/>
          <w:szCs w:val="24"/>
        </w:rPr>
        <w:t xml:space="preserve">s que integram o quadro privativo do </w:t>
      </w:r>
      <w:r w:rsidR="000D0396">
        <w:rPr>
          <w:rFonts w:ascii="Times New Roman" w:hAnsi="Times New Roman"/>
          <w:sz w:val="24"/>
          <w:szCs w:val="24"/>
        </w:rPr>
        <w:t>_____________</w:t>
      </w:r>
      <w:r w:rsidRPr="000337E0">
        <w:rPr>
          <w:rFonts w:ascii="Times New Roman" w:hAnsi="Times New Roman"/>
          <w:sz w:val="24"/>
          <w:szCs w:val="24"/>
        </w:rPr>
        <w:t xml:space="preserve">. </w:t>
      </w:r>
    </w:p>
    <w:p w14:paraId="3470C94F" w14:textId="6194B69B"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O tempo de serviço decorrido no estágio probatório, no caso de funcionários nomeados ou contratados noutra carreira, que se tenha concluído sem sucesso é contado apenas para efeito de antiguidade na carreira e categoria às quais regressa. </w:t>
      </w:r>
    </w:p>
    <w:p w14:paraId="65E7AC9F" w14:textId="63162546"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Se o candidato selecionado já tiver sido nomeado definitivamente ou contratado mediante contrato por tempo indeterminado em lugar de outra carreira, o estágio probatório é efetuado em comissão de serviço. </w:t>
      </w:r>
    </w:p>
    <w:p w14:paraId="6258AC2A" w14:textId="28C71757" w:rsidR="00A53130" w:rsidRPr="000337E0" w:rsidRDefault="00A53130"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Na situação referida nos número</w:t>
      </w:r>
      <w:r w:rsidR="005B723C" w:rsidRPr="000337E0">
        <w:rPr>
          <w:rFonts w:ascii="Times New Roman" w:hAnsi="Times New Roman"/>
          <w:sz w:val="24"/>
          <w:szCs w:val="24"/>
        </w:rPr>
        <w:t>s</w:t>
      </w:r>
      <w:r w:rsidRPr="000337E0">
        <w:rPr>
          <w:rFonts w:ascii="Times New Roman" w:hAnsi="Times New Roman"/>
          <w:sz w:val="24"/>
          <w:szCs w:val="24"/>
        </w:rPr>
        <w:t xml:space="preserve"> </w:t>
      </w:r>
      <w:r w:rsidR="005B723C" w:rsidRPr="000337E0">
        <w:rPr>
          <w:rFonts w:ascii="Times New Roman" w:hAnsi="Times New Roman"/>
          <w:sz w:val="24"/>
          <w:szCs w:val="24"/>
        </w:rPr>
        <w:t>6 e 7</w:t>
      </w:r>
      <w:r w:rsidR="0012271C" w:rsidRPr="000337E0">
        <w:rPr>
          <w:rFonts w:ascii="Times New Roman" w:hAnsi="Times New Roman"/>
          <w:sz w:val="24"/>
          <w:szCs w:val="24"/>
        </w:rPr>
        <w:t xml:space="preserve">, para garantir o regresso </w:t>
      </w:r>
      <w:r w:rsidR="003E3A11" w:rsidRPr="000337E0">
        <w:rPr>
          <w:rFonts w:ascii="Times New Roman" w:hAnsi="Times New Roman"/>
          <w:sz w:val="24"/>
          <w:szCs w:val="24"/>
        </w:rPr>
        <w:t>nos</w:t>
      </w:r>
      <w:r w:rsidR="0012271C" w:rsidRPr="000337E0">
        <w:rPr>
          <w:rFonts w:ascii="Times New Roman" w:hAnsi="Times New Roman"/>
          <w:sz w:val="24"/>
          <w:szCs w:val="24"/>
        </w:rPr>
        <w:t xml:space="preserve"> caso</w:t>
      </w:r>
      <w:r w:rsidR="003E3A11" w:rsidRPr="000337E0">
        <w:rPr>
          <w:rFonts w:ascii="Times New Roman" w:hAnsi="Times New Roman"/>
          <w:sz w:val="24"/>
          <w:szCs w:val="24"/>
        </w:rPr>
        <w:t xml:space="preserve">s em que estágio probatório se tenha concluído sem sucesso, </w:t>
      </w:r>
      <w:r w:rsidRPr="000337E0">
        <w:rPr>
          <w:rFonts w:ascii="Times New Roman" w:hAnsi="Times New Roman"/>
          <w:sz w:val="24"/>
          <w:szCs w:val="24"/>
        </w:rPr>
        <w:t xml:space="preserve">a desvinculação de um funcionário </w:t>
      </w:r>
      <w:r w:rsidR="005B723C" w:rsidRPr="000337E0">
        <w:rPr>
          <w:rFonts w:ascii="Times New Roman" w:hAnsi="Times New Roman"/>
          <w:sz w:val="24"/>
          <w:szCs w:val="24"/>
        </w:rPr>
        <w:t>é efetuada mediante</w:t>
      </w:r>
      <w:r w:rsidRPr="000337E0">
        <w:rPr>
          <w:rFonts w:ascii="Times New Roman" w:hAnsi="Times New Roman"/>
          <w:sz w:val="24"/>
          <w:szCs w:val="24"/>
        </w:rPr>
        <w:t xml:space="preserve"> autorização do </w:t>
      </w:r>
      <w:r w:rsidR="00B65219" w:rsidRPr="000337E0">
        <w:rPr>
          <w:rFonts w:ascii="Times New Roman" w:hAnsi="Times New Roman"/>
          <w:sz w:val="24"/>
          <w:szCs w:val="24"/>
        </w:rPr>
        <w:t>C</w:t>
      </w:r>
      <w:r w:rsidR="00D94592" w:rsidRPr="000337E0">
        <w:rPr>
          <w:rFonts w:ascii="Times New Roman" w:hAnsi="Times New Roman"/>
          <w:sz w:val="24"/>
          <w:szCs w:val="24"/>
        </w:rPr>
        <w:t>onselho D</w:t>
      </w:r>
      <w:r w:rsidR="00B65219" w:rsidRPr="000337E0">
        <w:rPr>
          <w:rFonts w:ascii="Times New Roman" w:hAnsi="Times New Roman"/>
          <w:sz w:val="24"/>
          <w:szCs w:val="24"/>
        </w:rPr>
        <w:t>iretivo</w:t>
      </w:r>
      <w:r w:rsidRPr="000337E0">
        <w:rPr>
          <w:rFonts w:ascii="Times New Roman" w:hAnsi="Times New Roman"/>
          <w:sz w:val="24"/>
          <w:szCs w:val="24"/>
        </w:rPr>
        <w:t>.</w:t>
      </w:r>
    </w:p>
    <w:p w14:paraId="03D63033" w14:textId="12B1F754"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Os demais termos de regulamentação do estágio probatório são aprovados </w:t>
      </w:r>
      <w:r w:rsidR="000973B2" w:rsidRPr="000337E0">
        <w:rPr>
          <w:rFonts w:ascii="Times New Roman" w:hAnsi="Times New Roman"/>
          <w:sz w:val="24"/>
          <w:szCs w:val="24"/>
        </w:rPr>
        <w:t>pelo Conselho Diretivo</w:t>
      </w:r>
      <w:r w:rsidRPr="000337E0">
        <w:rPr>
          <w:rFonts w:ascii="Times New Roman" w:hAnsi="Times New Roman"/>
          <w:sz w:val="24"/>
          <w:szCs w:val="24"/>
        </w:rPr>
        <w:t>.</w:t>
      </w:r>
    </w:p>
    <w:p w14:paraId="4B03BF3C" w14:textId="2ADE9263" w:rsidR="00B1733F" w:rsidRPr="000337E0" w:rsidRDefault="00B1733F" w:rsidP="00726E1E">
      <w:pPr>
        <w:pStyle w:val="PargrafodaLista"/>
        <w:numPr>
          <w:ilvl w:val="0"/>
          <w:numId w:val="69"/>
        </w:numPr>
        <w:tabs>
          <w:tab w:val="left" w:pos="284"/>
        </w:tabs>
        <w:spacing w:before="120"/>
        <w:jc w:val="both"/>
        <w:rPr>
          <w:rFonts w:ascii="Times New Roman" w:hAnsi="Times New Roman"/>
          <w:sz w:val="24"/>
          <w:szCs w:val="24"/>
        </w:rPr>
      </w:pPr>
      <w:r w:rsidRPr="000337E0">
        <w:rPr>
          <w:rFonts w:ascii="Times New Roman" w:hAnsi="Times New Roman"/>
          <w:sz w:val="24"/>
          <w:szCs w:val="24"/>
        </w:rPr>
        <w:t xml:space="preserve">Até à aprovação da </w:t>
      </w:r>
      <w:r w:rsidR="005E5AB4" w:rsidRPr="000337E0">
        <w:rPr>
          <w:rFonts w:ascii="Times New Roman" w:hAnsi="Times New Roman"/>
          <w:sz w:val="24"/>
          <w:szCs w:val="24"/>
        </w:rPr>
        <w:t xml:space="preserve">regulamentação </w:t>
      </w:r>
      <w:r w:rsidRPr="000337E0">
        <w:rPr>
          <w:rFonts w:ascii="Times New Roman" w:hAnsi="Times New Roman"/>
          <w:sz w:val="24"/>
          <w:szCs w:val="24"/>
        </w:rPr>
        <w:t>referida no número anterior aplica-se o regime Jurídico do Estágio Probatório na Administração Pública.</w:t>
      </w:r>
    </w:p>
    <w:p w14:paraId="23D5D853" w14:textId="3017345E" w:rsidR="00D40E5D" w:rsidRPr="000337E0" w:rsidRDefault="00D40E5D" w:rsidP="000454F6">
      <w:pPr>
        <w:pStyle w:val="SemEspaamento"/>
        <w:tabs>
          <w:tab w:val="left" w:pos="284"/>
        </w:tabs>
        <w:spacing w:before="120" w:line="276" w:lineRule="auto"/>
        <w:jc w:val="both"/>
        <w:rPr>
          <w:rFonts w:ascii="Times New Roman" w:hAnsi="Times New Roman" w:cs="Times New Roman"/>
          <w:sz w:val="24"/>
          <w:szCs w:val="24"/>
        </w:rPr>
      </w:pPr>
    </w:p>
    <w:p w14:paraId="69CC4F2A" w14:textId="77777777" w:rsidR="00B1733F" w:rsidRPr="000337E0" w:rsidRDefault="00B1733F" w:rsidP="00726E1E">
      <w:pPr>
        <w:pStyle w:val="Estilo1"/>
        <w:numPr>
          <w:ilvl w:val="0"/>
          <w:numId w:val="18"/>
        </w:numPr>
        <w:spacing w:line="276" w:lineRule="auto"/>
        <w:ind w:left="4536"/>
      </w:pPr>
    </w:p>
    <w:p w14:paraId="5E05ED73" w14:textId="17F1E23E" w:rsidR="00B1733F" w:rsidRPr="000337E0" w:rsidRDefault="00B1733F" w:rsidP="000454F6">
      <w:pPr>
        <w:pStyle w:val="Estilo1"/>
        <w:spacing w:before="120" w:after="0" w:line="276" w:lineRule="auto"/>
        <w:ind w:left="360" w:right="526" w:hanging="360"/>
        <w:jc w:val="center"/>
        <w:rPr>
          <w:b/>
          <w:bCs/>
        </w:rPr>
      </w:pPr>
      <w:r w:rsidRPr="000337E0">
        <w:rPr>
          <w:b/>
          <w:bCs/>
        </w:rPr>
        <w:t xml:space="preserve">Remuneração </w:t>
      </w:r>
    </w:p>
    <w:p w14:paraId="247343E6" w14:textId="2A99CFDF"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bCs/>
          <w:sz w:val="24"/>
          <w:szCs w:val="24"/>
        </w:rPr>
        <w:t xml:space="preserve">Durante o estágio probatório, </w:t>
      </w:r>
      <w:r w:rsidR="004E1E66" w:rsidRPr="000337E0">
        <w:rPr>
          <w:rFonts w:ascii="Times New Roman" w:hAnsi="Times New Roman" w:cs="Times New Roman"/>
          <w:bCs/>
          <w:sz w:val="24"/>
          <w:szCs w:val="24"/>
        </w:rPr>
        <w:t xml:space="preserve">o </w:t>
      </w:r>
      <w:r w:rsidRPr="000337E0">
        <w:rPr>
          <w:rFonts w:ascii="Times New Roman" w:hAnsi="Times New Roman" w:cs="Times New Roman"/>
          <w:bCs/>
          <w:sz w:val="24"/>
          <w:szCs w:val="24"/>
        </w:rPr>
        <w:t xml:space="preserve">estagiário tem direito a uma remuneração correspondente a 80% (oitenta por cento) do valor do primeiro </w:t>
      </w:r>
      <w:r w:rsidRPr="000337E0">
        <w:rPr>
          <w:rFonts w:ascii="Times New Roman" w:hAnsi="Times New Roman" w:cs="Times New Roman"/>
          <w:sz w:val="24"/>
          <w:szCs w:val="24"/>
        </w:rPr>
        <w:t>nível de remuneração do GEF no qual se insere a função para a qual o estágio é efetuado.</w:t>
      </w:r>
    </w:p>
    <w:p w14:paraId="75009057" w14:textId="77777777"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p>
    <w:p w14:paraId="31AE45E1" w14:textId="77777777" w:rsidR="00B1733F" w:rsidRPr="000337E0" w:rsidRDefault="00B1733F" w:rsidP="00726E1E">
      <w:pPr>
        <w:pStyle w:val="Estilo1"/>
        <w:numPr>
          <w:ilvl w:val="0"/>
          <w:numId w:val="18"/>
        </w:numPr>
        <w:spacing w:line="276" w:lineRule="auto"/>
        <w:ind w:left="4536"/>
      </w:pPr>
    </w:p>
    <w:p w14:paraId="05BB8E5A" w14:textId="28DFC734" w:rsidR="00B1733F" w:rsidRPr="000337E0" w:rsidRDefault="00B1733F" w:rsidP="000454F6">
      <w:pPr>
        <w:pStyle w:val="SemEspaamento"/>
        <w:tabs>
          <w:tab w:val="left" w:pos="284"/>
        </w:tabs>
        <w:spacing w:before="120" w:line="276" w:lineRule="auto"/>
        <w:ind w:right="526"/>
        <w:jc w:val="center"/>
        <w:rPr>
          <w:rFonts w:ascii="Times New Roman" w:hAnsi="Times New Roman" w:cs="Times New Roman"/>
          <w:b/>
          <w:bCs/>
          <w:sz w:val="24"/>
          <w:szCs w:val="24"/>
        </w:rPr>
      </w:pPr>
      <w:r w:rsidRPr="000337E0">
        <w:rPr>
          <w:rFonts w:ascii="Times New Roman" w:hAnsi="Times New Roman" w:cs="Times New Roman"/>
          <w:b/>
          <w:bCs/>
          <w:sz w:val="24"/>
          <w:szCs w:val="24"/>
        </w:rPr>
        <w:t xml:space="preserve">Acompanhamento do </w:t>
      </w:r>
      <w:r w:rsidR="004E1E66" w:rsidRPr="000337E0">
        <w:rPr>
          <w:rFonts w:ascii="Times New Roman" w:hAnsi="Times New Roman" w:cs="Times New Roman"/>
          <w:b/>
          <w:bCs/>
          <w:sz w:val="24"/>
          <w:szCs w:val="24"/>
        </w:rPr>
        <w:t xml:space="preserve">estagiário </w:t>
      </w:r>
    </w:p>
    <w:p w14:paraId="0750BC5C" w14:textId="660744FA"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O estagiário é orientado e acompanhado por um tutor designado pelo </w:t>
      </w:r>
      <w:r w:rsidR="004E1E66" w:rsidRPr="000337E0">
        <w:rPr>
          <w:rFonts w:ascii="Times New Roman" w:hAnsi="Times New Roman" w:cs="Times New Roman"/>
          <w:sz w:val="24"/>
          <w:szCs w:val="24"/>
        </w:rPr>
        <w:t>_________</w:t>
      </w:r>
      <w:r w:rsidRPr="000337E0">
        <w:rPr>
          <w:rFonts w:ascii="Times New Roman" w:hAnsi="Times New Roman" w:cs="Times New Roman"/>
          <w:sz w:val="24"/>
          <w:szCs w:val="24"/>
        </w:rPr>
        <w:t xml:space="preserve">responsável pela área </w:t>
      </w:r>
      <w:r w:rsidR="004E1E66" w:rsidRPr="000337E0">
        <w:rPr>
          <w:rFonts w:ascii="Times New Roman" w:hAnsi="Times New Roman" w:cs="Times New Roman"/>
          <w:sz w:val="24"/>
          <w:szCs w:val="24"/>
        </w:rPr>
        <w:t>__________</w:t>
      </w:r>
      <w:r w:rsidRPr="000337E0">
        <w:rPr>
          <w:rFonts w:ascii="Times New Roman" w:hAnsi="Times New Roman" w:cs="Times New Roman"/>
          <w:sz w:val="24"/>
          <w:szCs w:val="24"/>
        </w:rPr>
        <w:t>, mediante um plano com objetivos e atividades-chave definidos nos mesmos termos previstos no sistema de gestão de desempenho aplicável, considerando a duração total do estágio de um ano como um ciclo anual de planeamento de avaliação de objetivos e atividades-chave.</w:t>
      </w:r>
    </w:p>
    <w:p w14:paraId="2193AFD5" w14:textId="77777777" w:rsidR="003529AC" w:rsidRPr="000337E0" w:rsidRDefault="003529AC" w:rsidP="000454F6">
      <w:pPr>
        <w:pStyle w:val="SemEspaamento"/>
        <w:tabs>
          <w:tab w:val="left" w:pos="284"/>
        </w:tabs>
        <w:spacing w:before="120" w:line="276" w:lineRule="auto"/>
        <w:jc w:val="both"/>
        <w:rPr>
          <w:rFonts w:ascii="Times New Roman" w:hAnsi="Times New Roman" w:cs="Times New Roman"/>
          <w:sz w:val="24"/>
          <w:szCs w:val="24"/>
        </w:rPr>
      </w:pPr>
    </w:p>
    <w:p w14:paraId="3F56C899" w14:textId="77777777" w:rsidR="00B1733F" w:rsidRPr="000337E0" w:rsidRDefault="00B1733F" w:rsidP="00726E1E">
      <w:pPr>
        <w:pStyle w:val="Estilo1"/>
        <w:numPr>
          <w:ilvl w:val="0"/>
          <w:numId w:val="18"/>
        </w:numPr>
        <w:spacing w:line="276" w:lineRule="auto"/>
        <w:ind w:left="4536"/>
        <w:rPr>
          <w:b/>
          <w:bCs/>
        </w:rPr>
      </w:pPr>
    </w:p>
    <w:p w14:paraId="7F5A71BE" w14:textId="11D29822" w:rsidR="00B1733F" w:rsidRPr="000337E0" w:rsidRDefault="00B1733F" w:rsidP="000454F6">
      <w:pPr>
        <w:pStyle w:val="SemEspaamento"/>
        <w:tabs>
          <w:tab w:val="left" w:pos="284"/>
        </w:tabs>
        <w:spacing w:before="120" w:line="276" w:lineRule="auto"/>
        <w:ind w:right="526"/>
        <w:jc w:val="center"/>
        <w:rPr>
          <w:rFonts w:ascii="Times New Roman" w:hAnsi="Times New Roman" w:cs="Times New Roman"/>
          <w:b/>
          <w:bCs/>
          <w:sz w:val="24"/>
          <w:szCs w:val="24"/>
        </w:rPr>
      </w:pPr>
      <w:r w:rsidRPr="000337E0">
        <w:rPr>
          <w:rFonts w:ascii="Times New Roman" w:hAnsi="Times New Roman" w:cs="Times New Roman"/>
          <w:b/>
          <w:bCs/>
          <w:sz w:val="24"/>
          <w:szCs w:val="24"/>
        </w:rPr>
        <w:t>Avaliação do estagiário</w:t>
      </w:r>
    </w:p>
    <w:p w14:paraId="4BCA6FE6" w14:textId="28792CCB" w:rsidR="00B1733F" w:rsidRPr="000337E0" w:rsidRDefault="00B1733F" w:rsidP="000454F6">
      <w:pPr>
        <w:pStyle w:val="Estilo1"/>
        <w:spacing w:before="120" w:after="0" w:line="276" w:lineRule="auto"/>
      </w:pPr>
      <w:r w:rsidRPr="000337E0">
        <w:t>1- A responsabilidade pela avaliação do desempenho do estagiário é do tutor que o acompanha.</w:t>
      </w:r>
    </w:p>
    <w:p w14:paraId="3033975C" w14:textId="6BC6224A" w:rsidR="00B1733F" w:rsidRPr="000337E0" w:rsidRDefault="00B1733F" w:rsidP="000454F6">
      <w:pPr>
        <w:pStyle w:val="Estilo1"/>
        <w:spacing w:before="120" w:after="0" w:line="276" w:lineRule="auto"/>
      </w:pPr>
      <w:r w:rsidRPr="000337E0">
        <w:t>2- Até duas semanas antes do final do estágio, o estagiário apresenta ao seu tutor a sua autoavaliação nos objetivos e atividades que lhe foram atribuídas.</w:t>
      </w:r>
    </w:p>
    <w:p w14:paraId="46425EDE" w14:textId="4737682A" w:rsidR="00B1733F" w:rsidRPr="000337E0" w:rsidRDefault="00B1733F" w:rsidP="000454F6">
      <w:pPr>
        <w:pStyle w:val="Estilo1"/>
        <w:spacing w:before="120" w:after="0" w:line="276" w:lineRule="auto"/>
      </w:pPr>
      <w:r w:rsidRPr="000337E0">
        <w:t>3- No final do estágio, o tutor efetua a sua avaliação dos objetivos e atividades levados a cabo pelo estagiário, preenchendo uma ficha de gestão de desempenho nos mesmos moldes aplicáveis à avaliação do desempenho do pessoal do regime geral da Administração Pública, fazendo anteceder o preenchimento dessa ficha de uma reunião de gestão de desempenho com o estagiário, no qual a sua avaliação é discutida, tendo também em consideração a autoavaliação anteriormente efetuada.</w:t>
      </w:r>
    </w:p>
    <w:p w14:paraId="7B3E3832" w14:textId="04A5D5C4" w:rsidR="00B1733F" w:rsidRPr="000337E0" w:rsidRDefault="00B1733F" w:rsidP="000454F6">
      <w:pPr>
        <w:spacing w:before="120"/>
        <w:jc w:val="both"/>
        <w:rPr>
          <w:rFonts w:ascii="Times New Roman" w:hAnsi="Times New Roman"/>
          <w:sz w:val="24"/>
          <w:szCs w:val="24"/>
        </w:rPr>
      </w:pPr>
      <w:r w:rsidRPr="000337E0">
        <w:rPr>
          <w:rFonts w:ascii="Times New Roman" w:hAnsi="Times New Roman"/>
          <w:sz w:val="24"/>
          <w:szCs w:val="24"/>
        </w:rPr>
        <w:t>4- No processo de avaliação de desempenho</w:t>
      </w:r>
      <w:r w:rsidRPr="000337E0" w:rsidDel="000E64E9">
        <w:rPr>
          <w:rFonts w:ascii="Times New Roman" w:hAnsi="Times New Roman"/>
          <w:sz w:val="24"/>
          <w:szCs w:val="24"/>
        </w:rPr>
        <w:t xml:space="preserve"> </w:t>
      </w:r>
      <w:r w:rsidRPr="000337E0">
        <w:rPr>
          <w:rFonts w:ascii="Times New Roman" w:hAnsi="Times New Roman"/>
          <w:sz w:val="24"/>
          <w:szCs w:val="24"/>
        </w:rPr>
        <w:t>a classificação do estagiário obedece a seguinte escala:</w:t>
      </w:r>
    </w:p>
    <w:p w14:paraId="1CFED64B" w14:textId="77777777" w:rsidR="00B1733F" w:rsidRPr="000337E0" w:rsidRDefault="00B1733F" w:rsidP="000454F6">
      <w:pPr>
        <w:spacing w:before="120"/>
        <w:ind w:left="708"/>
        <w:jc w:val="both"/>
        <w:rPr>
          <w:rFonts w:ascii="Times New Roman" w:hAnsi="Times New Roman"/>
          <w:sz w:val="24"/>
          <w:szCs w:val="24"/>
        </w:rPr>
      </w:pPr>
      <w:r w:rsidRPr="000337E0">
        <w:rPr>
          <w:rFonts w:ascii="Times New Roman" w:hAnsi="Times New Roman"/>
          <w:sz w:val="24"/>
          <w:szCs w:val="24"/>
        </w:rPr>
        <w:t>a) Inferior a 50 pontos - negativo;</w:t>
      </w:r>
    </w:p>
    <w:p w14:paraId="776FC619" w14:textId="77777777" w:rsidR="00B1733F" w:rsidRPr="000337E0" w:rsidRDefault="00B1733F" w:rsidP="000454F6">
      <w:pPr>
        <w:spacing w:before="120"/>
        <w:ind w:left="708"/>
        <w:jc w:val="both"/>
        <w:rPr>
          <w:rFonts w:ascii="Times New Roman" w:hAnsi="Times New Roman"/>
          <w:sz w:val="24"/>
          <w:szCs w:val="24"/>
        </w:rPr>
      </w:pPr>
      <w:r w:rsidRPr="000337E0">
        <w:rPr>
          <w:rFonts w:ascii="Times New Roman" w:hAnsi="Times New Roman"/>
          <w:sz w:val="24"/>
          <w:szCs w:val="24"/>
        </w:rPr>
        <w:t>b) Superior a 50 pontos- positivo.</w:t>
      </w:r>
    </w:p>
    <w:p w14:paraId="160F9888" w14:textId="3F757662"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5- O estagiário cuja avaliação seja positiva é provido na função para a qual foi recrutado e selecionado, nos termos da lei e do presente PCFR. </w:t>
      </w:r>
    </w:p>
    <w:p w14:paraId="6F5B5F29" w14:textId="688F4A12" w:rsidR="00B1733F" w:rsidRPr="000337E0" w:rsidRDefault="00B1733F" w:rsidP="000454F6">
      <w:pPr>
        <w:spacing w:before="120"/>
        <w:jc w:val="both"/>
        <w:rPr>
          <w:rFonts w:ascii="Times New Roman" w:hAnsi="Times New Roman"/>
          <w:sz w:val="24"/>
          <w:szCs w:val="24"/>
        </w:rPr>
      </w:pPr>
      <w:r w:rsidRPr="000337E0">
        <w:rPr>
          <w:rFonts w:ascii="Times New Roman" w:hAnsi="Times New Roman"/>
          <w:sz w:val="24"/>
          <w:szCs w:val="24"/>
        </w:rPr>
        <w:t>6- Quando a avaliação do estagiário for negativa, pode o estágio probatório ser prorrogado por um período definido pelo seu tutor, até o máximo de seis meses, findo o qual será submetido a nova avaliação.</w:t>
      </w:r>
    </w:p>
    <w:p w14:paraId="1F5EAC38" w14:textId="14080B3D" w:rsidR="00B1733F" w:rsidRPr="000337E0" w:rsidRDefault="00B1733F" w:rsidP="000454F6">
      <w:pPr>
        <w:spacing w:before="120"/>
        <w:jc w:val="both"/>
        <w:rPr>
          <w:rFonts w:ascii="Times New Roman" w:hAnsi="Times New Roman"/>
          <w:sz w:val="24"/>
          <w:szCs w:val="24"/>
        </w:rPr>
      </w:pPr>
      <w:r w:rsidRPr="000337E0">
        <w:rPr>
          <w:rFonts w:ascii="Times New Roman" w:hAnsi="Times New Roman"/>
          <w:sz w:val="24"/>
          <w:szCs w:val="24"/>
        </w:rPr>
        <w:t>7- A avaliação do desempenho do estagiário, expresso na sua ficha de gestão de desempenho, carece de homologação pelo dirigente superior que designou o tutor.</w:t>
      </w:r>
    </w:p>
    <w:p w14:paraId="0E01B1CB" w14:textId="77777777" w:rsidR="00B1733F" w:rsidRPr="000337E0" w:rsidRDefault="00B1733F" w:rsidP="000454F6">
      <w:pPr>
        <w:spacing w:before="120"/>
        <w:jc w:val="both"/>
        <w:rPr>
          <w:rFonts w:ascii="Times New Roman" w:hAnsi="Times New Roman"/>
          <w:sz w:val="24"/>
          <w:szCs w:val="24"/>
        </w:rPr>
      </w:pPr>
      <w:r w:rsidRPr="000337E0">
        <w:rPr>
          <w:rFonts w:ascii="Times New Roman" w:hAnsi="Times New Roman"/>
          <w:sz w:val="24"/>
          <w:szCs w:val="24"/>
        </w:rPr>
        <w:t>8- A avaliação do desempenho efetuada pelo tutor e devidamente homologada pelo dirigente superior que o designou não admite impugnação.</w:t>
      </w:r>
    </w:p>
    <w:p w14:paraId="7509BD6F" w14:textId="77777777" w:rsidR="001128AF" w:rsidRPr="000337E0" w:rsidRDefault="001128AF" w:rsidP="000454F6">
      <w:pPr>
        <w:spacing w:before="120"/>
        <w:jc w:val="both"/>
        <w:rPr>
          <w:rFonts w:ascii="Times New Roman" w:hAnsi="Times New Roman"/>
          <w:sz w:val="24"/>
          <w:szCs w:val="24"/>
        </w:rPr>
      </w:pPr>
    </w:p>
    <w:p w14:paraId="720E7D3A" w14:textId="77777777" w:rsidR="00B1733F" w:rsidRPr="000337E0" w:rsidRDefault="00B1733F" w:rsidP="00726E1E">
      <w:pPr>
        <w:pStyle w:val="Estilo1"/>
        <w:numPr>
          <w:ilvl w:val="0"/>
          <w:numId w:val="18"/>
        </w:numPr>
        <w:spacing w:line="276" w:lineRule="auto"/>
        <w:ind w:left="4536"/>
        <w:rPr>
          <w:b/>
          <w:bCs/>
        </w:rPr>
      </w:pPr>
    </w:p>
    <w:p w14:paraId="30E71B06" w14:textId="77777777" w:rsidR="00B1733F" w:rsidRPr="000337E0" w:rsidRDefault="00B1733F" w:rsidP="000454F6">
      <w:pPr>
        <w:pStyle w:val="SemEspaamento"/>
        <w:tabs>
          <w:tab w:val="left" w:pos="284"/>
        </w:tabs>
        <w:spacing w:before="120" w:line="276" w:lineRule="auto"/>
        <w:ind w:right="526"/>
        <w:jc w:val="center"/>
        <w:rPr>
          <w:rFonts w:ascii="Times New Roman" w:hAnsi="Times New Roman" w:cs="Times New Roman"/>
          <w:b/>
          <w:bCs/>
          <w:sz w:val="24"/>
          <w:szCs w:val="24"/>
        </w:rPr>
      </w:pPr>
      <w:r w:rsidRPr="000337E0">
        <w:rPr>
          <w:rFonts w:ascii="Times New Roman" w:hAnsi="Times New Roman" w:cs="Times New Roman"/>
          <w:b/>
          <w:bCs/>
          <w:sz w:val="24"/>
          <w:szCs w:val="24"/>
        </w:rPr>
        <w:t>Duração, interrupção e cessação do estágio</w:t>
      </w:r>
    </w:p>
    <w:p w14:paraId="2D047FE2" w14:textId="3464F477"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1- O estágio probatório é contínuo, não podendo ser interrompido, salvo por motivos especiais ponderosos, designadamente maternidade, paternidade e incapacidade temporária, por doença natural ou acidente.  </w:t>
      </w:r>
    </w:p>
    <w:p w14:paraId="20AADE9D" w14:textId="3CA6BF48"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2- Sem prejuízo de poder ser prorrogado nos termos do nº 6 do artigo anterior, o estágio probatório tem a duração de um ano, findo o qual, o tutor deve remeter à entidade competente o relatório final da avaliação para efeitos de celebração do contrato por tempo indeterminado, caso essa avaliação tenha sido de positiva.</w:t>
      </w:r>
    </w:p>
    <w:p w14:paraId="562AFAE2" w14:textId="19900AF8" w:rsidR="00B1733F" w:rsidRPr="000337E0" w:rsidRDefault="00B1733F"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lastRenderedPageBreak/>
        <w:t xml:space="preserve">3- O estágio probatório pode cessar antecipadamente, com base no relatório fundamentado elaborado pelo tutor, quando o estagiário manifestamente revele não possuir competências exigidas para desempenhar a função para a qual foi recrutado e selecionado. </w:t>
      </w:r>
    </w:p>
    <w:p w14:paraId="4F953E17" w14:textId="77777777" w:rsidR="003967A9" w:rsidRPr="000337E0" w:rsidRDefault="003967A9" w:rsidP="000454F6">
      <w:pPr>
        <w:spacing w:before="240"/>
        <w:jc w:val="center"/>
        <w:rPr>
          <w:rFonts w:ascii="Times New Roman" w:eastAsia="Times New Roman" w:hAnsi="Times New Roman"/>
          <w:bCs/>
          <w:color w:val="000000"/>
          <w:sz w:val="24"/>
          <w:szCs w:val="24"/>
          <w:lang w:eastAsia="pt-PT"/>
        </w:rPr>
      </w:pPr>
    </w:p>
    <w:p w14:paraId="49E7A5BD" w14:textId="7E9C5C7E" w:rsidR="00B1733F" w:rsidRPr="000337E0" w:rsidRDefault="00B1733F" w:rsidP="000454F6">
      <w:pPr>
        <w:spacing w:before="240"/>
        <w:jc w:val="center"/>
        <w:rPr>
          <w:rFonts w:ascii="Times New Roman" w:eastAsia="Times New Roman" w:hAnsi="Times New Roman"/>
          <w:bCs/>
          <w:color w:val="000000"/>
          <w:sz w:val="24"/>
          <w:szCs w:val="24"/>
          <w:lang w:eastAsia="pt-PT"/>
        </w:rPr>
      </w:pPr>
      <w:r w:rsidRPr="000337E0">
        <w:rPr>
          <w:rFonts w:ascii="Times New Roman" w:eastAsia="Times New Roman" w:hAnsi="Times New Roman"/>
          <w:bCs/>
          <w:color w:val="000000"/>
          <w:sz w:val="24"/>
          <w:szCs w:val="24"/>
          <w:lang w:eastAsia="pt-PT"/>
        </w:rPr>
        <w:t>Secção IV</w:t>
      </w:r>
    </w:p>
    <w:p w14:paraId="56CE243E" w14:textId="46A3E661" w:rsidR="00B1733F" w:rsidRPr="000337E0" w:rsidRDefault="006D06C5" w:rsidP="000454F6">
      <w:pPr>
        <w:spacing w:before="12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 xml:space="preserve">Sistema de </w:t>
      </w:r>
      <w:r w:rsidR="00B1733F" w:rsidRPr="000337E0">
        <w:rPr>
          <w:rFonts w:ascii="Times New Roman" w:eastAsia="Times New Roman" w:hAnsi="Times New Roman"/>
          <w:b/>
          <w:color w:val="000000"/>
          <w:sz w:val="24"/>
          <w:szCs w:val="24"/>
          <w:lang w:eastAsia="pt-PT"/>
        </w:rPr>
        <w:t xml:space="preserve">Gestão de desempenho </w:t>
      </w:r>
    </w:p>
    <w:p w14:paraId="3D513D88" w14:textId="77777777" w:rsidR="00B1733F" w:rsidRPr="000337E0" w:rsidRDefault="00B1733F" w:rsidP="00726E1E">
      <w:pPr>
        <w:pStyle w:val="Estilo1"/>
        <w:numPr>
          <w:ilvl w:val="0"/>
          <w:numId w:val="18"/>
        </w:numPr>
        <w:spacing w:line="276" w:lineRule="auto"/>
        <w:ind w:left="4536"/>
        <w:rPr>
          <w:bCs/>
          <w:lang w:eastAsia="pt-PT"/>
        </w:rPr>
      </w:pPr>
    </w:p>
    <w:p w14:paraId="7B58E43E" w14:textId="23940B31" w:rsidR="006D06C5" w:rsidRPr="000337E0" w:rsidRDefault="00762C74" w:rsidP="000454F6">
      <w:pPr>
        <w:pStyle w:val="PargrafodaLista"/>
        <w:autoSpaceDE w:val="0"/>
        <w:autoSpaceDN w:val="0"/>
        <w:adjustRightInd w:val="0"/>
        <w:spacing w:after="0"/>
        <w:ind w:left="360"/>
        <w:contextualSpacing w:val="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 xml:space="preserve"> </w:t>
      </w:r>
      <w:r w:rsidR="006D06C5" w:rsidRPr="000337E0">
        <w:rPr>
          <w:rFonts w:ascii="Times New Roman" w:eastAsia="Times New Roman" w:hAnsi="Times New Roman"/>
          <w:b/>
          <w:color w:val="000000"/>
          <w:sz w:val="24"/>
          <w:szCs w:val="24"/>
          <w:lang w:eastAsia="pt-PT"/>
        </w:rPr>
        <w:t>Gestão de desempenho</w:t>
      </w:r>
    </w:p>
    <w:p w14:paraId="0E079324" w14:textId="77777777" w:rsidR="00D40E5D" w:rsidRPr="000337E0" w:rsidRDefault="00D40E5D" w:rsidP="00726E1E">
      <w:pPr>
        <w:pStyle w:val="PargrafodaLista"/>
        <w:numPr>
          <w:ilvl w:val="0"/>
          <w:numId w:val="52"/>
        </w:numPr>
        <w:autoSpaceDE w:val="0"/>
        <w:autoSpaceDN w:val="0"/>
        <w:adjustRightInd w:val="0"/>
        <w:spacing w:after="0"/>
        <w:contextualSpacing w:val="0"/>
        <w:jc w:val="both"/>
        <w:rPr>
          <w:rFonts w:ascii="Times New Roman" w:eastAsiaTheme="minorHAnsi" w:hAnsi="Times New Roman"/>
          <w:sz w:val="24"/>
          <w:szCs w:val="24"/>
        </w:rPr>
      </w:pPr>
      <w:r w:rsidRPr="000337E0">
        <w:rPr>
          <w:rFonts w:ascii="Times New Roman" w:eastAsiaTheme="minorHAnsi" w:hAnsi="Times New Roman"/>
          <w:sz w:val="24"/>
          <w:szCs w:val="24"/>
        </w:rPr>
        <w:t>O sistema de gestão de desempenho compreende o conjunto de procedimentos tendentes a apreciar e qualificar o desempenho, as competências, o potencial e a motivação dos trabalhadores.</w:t>
      </w:r>
    </w:p>
    <w:p w14:paraId="53A486AC" w14:textId="04AD14DF" w:rsidR="00D40E5D" w:rsidRPr="000337E0" w:rsidRDefault="00D40E5D" w:rsidP="00726E1E">
      <w:pPr>
        <w:pStyle w:val="PargrafodaLista"/>
        <w:numPr>
          <w:ilvl w:val="0"/>
          <w:numId w:val="52"/>
        </w:numPr>
        <w:autoSpaceDE w:val="0"/>
        <w:autoSpaceDN w:val="0"/>
        <w:adjustRightInd w:val="0"/>
        <w:spacing w:after="0"/>
        <w:contextualSpacing w:val="0"/>
        <w:jc w:val="both"/>
        <w:rPr>
          <w:rFonts w:ascii="Times New Roman" w:eastAsiaTheme="minorHAnsi" w:hAnsi="Times New Roman"/>
          <w:sz w:val="24"/>
          <w:szCs w:val="24"/>
        </w:rPr>
      </w:pPr>
      <w:r w:rsidRPr="000337E0">
        <w:rPr>
          <w:rFonts w:ascii="Times New Roman" w:eastAsiaTheme="minorHAnsi" w:hAnsi="Times New Roman"/>
          <w:sz w:val="24"/>
          <w:szCs w:val="24"/>
        </w:rPr>
        <w:t>O sistema de gestão de desempenho do</w:t>
      </w:r>
      <w:r w:rsidR="009A7DA8" w:rsidRPr="000337E0">
        <w:rPr>
          <w:rFonts w:ascii="Times New Roman" w:eastAsiaTheme="minorHAnsi" w:hAnsi="Times New Roman"/>
          <w:sz w:val="24"/>
          <w:szCs w:val="24"/>
        </w:rPr>
        <w:t xml:space="preserve"> </w:t>
      </w:r>
      <w:r w:rsidR="00D66C1F" w:rsidRPr="000337E0">
        <w:rPr>
          <w:rFonts w:ascii="Times New Roman" w:eastAsiaTheme="minorHAnsi" w:hAnsi="Times New Roman"/>
          <w:sz w:val="24"/>
          <w:szCs w:val="24"/>
        </w:rPr>
        <w:t>pessoal do quadr</w:t>
      </w:r>
      <w:r w:rsidR="00D9425D" w:rsidRPr="000337E0">
        <w:rPr>
          <w:rFonts w:ascii="Times New Roman" w:eastAsiaTheme="minorHAnsi" w:hAnsi="Times New Roman"/>
          <w:sz w:val="24"/>
          <w:szCs w:val="24"/>
        </w:rPr>
        <w:t xml:space="preserve">o privativo </w:t>
      </w:r>
      <w:r w:rsidRPr="000337E0">
        <w:rPr>
          <w:rFonts w:ascii="Times New Roman" w:eastAsiaTheme="minorHAnsi" w:hAnsi="Times New Roman"/>
          <w:sz w:val="24"/>
          <w:szCs w:val="24"/>
        </w:rPr>
        <w:t xml:space="preserve">do </w:t>
      </w:r>
      <w:r w:rsidR="000D0396">
        <w:rPr>
          <w:rFonts w:ascii="Times New Roman" w:eastAsiaTheme="minorHAnsi" w:hAnsi="Times New Roman"/>
          <w:sz w:val="24"/>
          <w:szCs w:val="24"/>
        </w:rPr>
        <w:t>_____________</w:t>
      </w:r>
      <w:r w:rsidRPr="000337E0">
        <w:rPr>
          <w:rFonts w:ascii="Times New Roman" w:eastAsiaTheme="minorHAnsi" w:hAnsi="Times New Roman"/>
          <w:sz w:val="24"/>
          <w:szCs w:val="24"/>
        </w:rPr>
        <w:t xml:space="preserve"> é aprovado pelo Conselho Diretivo no prazo de 90 dias a partir da data e aprovação do presente diploma.</w:t>
      </w:r>
    </w:p>
    <w:p w14:paraId="0894015A" w14:textId="32D4E8E5" w:rsidR="00B1733F" w:rsidRPr="000337E0" w:rsidRDefault="00D40E5D" w:rsidP="00726E1E">
      <w:pPr>
        <w:pStyle w:val="PargrafodaLista"/>
        <w:numPr>
          <w:ilvl w:val="0"/>
          <w:numId w:val="52"/>
        </w:numPr>
        <w:spacing w:before="120" w:after="0"/>
        <w:contextualSpacing w:val="0"/>
        <w:jc w:val="both"/>
        <w:rPr>
          <w:rFonts w:ascii="Times New Roman" w:eastAsia="Times New Roman" w:hAnsi="Times New Roman"/>
          <w:bCs/>
          <w:color w:val="000000"/>
          <w:sz w:val="24"/>
          <w:szCs w:val="24"/>
          <w:lang w:eastAsia="pt-PT"/>
        </w:rPr>
      </w:pPr>
      <w:r w:rsidRPr="000337E0">
        <w:rPr>
          <w:rFonts w:ascii="Times New Roman" w:eastAsiaTheme="minorHAnsi" w:hAnsi="Times New Roman"/>
          <w:sz w:val="24"/>
          <w:szCs w:val="24"/>
        </w:rPr>
        <w:t xml:space="preserve">Até que se defina e aprove o sistema de gestão </w:t>
      </w:r>
      <w:r w:rsidR="009119C7" w:rsidRPr="000337E0">
        <w:rPr>
          <w:rFonts w:ascii="Times New Roman" w:eastAsiaTheme="minorHAnsi" w:hAnsi="Times New Roman"/>
          <w:sz w:val="24"/>
          <w:szCs w:val="24"/>
        </w:rPr>
        <w:t xml:space="preserve">de desempenho do pessoal do quadro privativo do </w:t>
      </w:r>
      <w:r w:rsidR="000D0396">
        <w:rPr>
          <w:rFonts w:ascii="Times New Roman" w:eastAsiaTheme="minorHAnsi" w:hAnsi="Times New Roman"/>
          <w:sz w:val="24"/>
          <w:szCs w:val="24"/>
        </w:rPr>
        <w:t>_____________</w:t>
      </w:r>
      <w:r w:rsidR="009119C7" w:rsidRPr="000337E0">
        <w:rPr>
          <w:rFonts w:ascii="Times New Roman" w:eastAsiaTheme="minorHAnsi" w:hAnsi="Times New Roman"/>
          <w:sz w:val="24"/>
          <w:szCs w:val="24"/>
        </w:rPr>
        <w:t xml:space="preserve"> </w:t>
      </w:r>
      <w:r w:rsidRPr="000337E0">
        <w:rPr>
          <w:rFonts w:ascii="Times New Roman" w:eastAsiaTheme="minorHAnsi" w:hAnsi="Times New Roman"/>
          <w:sz w:val="24"/>
          <w:szCs w:val="24"/>
        </w:rPr>
        <w:t xml:space="preserve">é subsidiariamente aplicável </w:t>
      </w:r>
      <w:r w:rsidR="00B1733F" w:rsidRPr="000337E0">
        <w:rPr>
          <w:rFonts w:ascii="Times New Roman" w:eastAsiaTheme="minorHAnsi" w:hAnsi="Times New Roman"/>
          <w:sz w:val="24"/>
          <w:szCs w:val="24"/>
        </w:rPr>
        <w:t>o diploma legal que estabelece os princípios e as normas respeitantes ao sistema de gestão de desempenho do pessoal e dirigentes da Administração</w:t>
      </w:r>
      <w:r w:rsidR="00B1733F" w:rsidRPr="000337E0">
        <w:rPr>
          <w:rFonts w:ascii="Times New Roman" w:eastAsia="Times New Roman" w:hAnsi="Times New Roman"/>
          <w:bCs/>
          <w:color w:val="000000"/>
          <w:sz w:val="24"/>
          <w:szCs w:val="24"/>
          <w:lang w:eastAsia="pt-PT"/>
        </w:rPr>
        <w:t xml:space="preserve"> Pública.</w:t>
      </w:r>
    </w:p>
    <w:p w14:paraId="631AA437" w14:textId="77777777" w:rsidR="001128AF" w:rsidRPr="000337E0" w:rsidRDefault="001128AF" w:rsidP="000454F6">
      <w:pPr>
        <w:pStyle w:val="PargrafodaLista"/>
        <w:spacing w:before="120" w:after="0"/>
        <w:ind w:left="360"/>
        <w:contextualSpacing w:val="0"/>
        <w:jc w:val="both"/>
        <w:rPr>
          <w:rFonts w:ascii="Times New Roman" w:eastAsia="Times New Roman" w:hAnsi="Times New Roman"/>
          <w:bCs/>
          <w:color w:val="000000"/>
          <w:sz w:val="24"/>
          <w:szCs w:val="24"/>
          <w:lang w:eastAsia="pt-PT"/>
        </w:rPr>
      </w:pPr>
    </w:p>
    <w:p w14:paraId="12F68B10" w14:textId="77777777" w:rsidR="00DA48F0" w:rsidRPr="000337E0" w:rsidRDefault="00DA48F0" w:rsidP="00726E1E">
      <w:pPr>
        <w:pStyle w:val="Estilo1"/>
        <w:numPr>
          <w:ilvl w:val="0"/>
          <w:numId w:val="18"/>
        </w:numPr>
        <w:spacing w:line="276" w:lineRule="auto"/>
        <w:ind w:left="4536"/>
        <w:rPr>
          <w:lang w:eastAsia="pt-PT"/>
        </w:rPr>
      </w:pPr>
    </w:p>
    <w:p w14:paraId="17419F56" w14:textId="5E207736" w:rsidR="00DA48F0" w:rsidRPr="000337E0" w:rsidRDefault="00DA48F0" w:rsidP="000454F6">
      <w:pPr>
        <w:pStyle w:val="Ndeartigo"/>
        <w:tabs>
          <w:tab w:val="left" w:pos="284"/>
        </w:tabs>
        <w:spacing w:before="120" w:line="276" w:lineRule="auto"/>
        <w:ind w:right="526"/>
        <w:contextualSpacing w:val="0"/>
        <w:rPr>
          <w:rFonts w:ascii="Times New Roman" w:hAnsi="Times New Roman"/>
          <w:b/>
          <w:bCs/>
          <w:lang w:eastAsia="pt-PT"/>
        </w:rPr>
      </w:pPr>
      <w:r w:rsidRPr="000337E0">
        <w:rPr>
          <w:rFonts w:ascii="Times New Roman" w:hAnsi="Times New Roman"/>
          <w:b/>
          <w:bCs/>
          <w:lang w:eastAsia="pt-PT"/>
        </w:rPr>
        <w:t>Pontuação da Avaliação</w:t>
      </w:r>
    </w:p>
    <w:p w14:paraId="35E7DAF9" w14:textId="29196D34" w:rsidR="0073544C" w:rsidRPr="000337E0" w:rsidRDefault="00DA48F0" w:rsidP="00726E1E">
      <w:pPr>
        <w:pStyle w:val="PargrafodaLista"/>
        <w:numPr>
          <w:ilvl w:val="0"/>
          <w:numId w:val="53"/>
        </w:numPr>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A avaliação final do </w:t>
      </w:r>
      <w:r w:rsidR="00BD72B2" w:rsidRPr="000337E0">
        <w:rPr>
          <w:rFonts w:ascii="Times New Roman" w:eastAsiaTheme="minorHAnsi" w:hAnsi="Times New Roman"/>
          <w:sz w:val="24"/>
          <w:szCs w:val="24"/>
        </w:rPr>
        <w:t xml:space="preserve">pessoal do quadro privativo do </w:t>
      </w:r>
      <w:r w:rsidR="000D0396">
        <w:rPr>
          <w:rFonts w:ascii="Times New Roman" w:eastAsiaTheme="minorHAnsi" w:hAnsi="Times New Roman"/>
          <w:sz w:val="24"/>
          <w:szCs w:val="24"/>
        </w:rPr>
        <w:t>_____________</w:t>
      </w:r>
      <w:r w:rsidR="00BD72B2" w:rsidRPr="000337E0">
        <w:rPr>
          <w:rFonts w:ascii="Times New Roman" w:eastAsiaTheme="minorHAnsi" w:hAnsi="Times New Roman"/>
          <w:sz w:val="24"/>
          <w:szCs w:val="24"/>
        </w:rPr>
        <w:t xml:space="preserve"> </w:t>
      </w:r>
      <w:r w:rsidRPr="000337E0">
        <w:rPr>
          <w:rFonts w:ascii="Times New Roman" w:eastAsia="Times New Roman" w:hAnsi="Times New Roman"/>
          <w:sz w:val="24"/>
          <w:szCs w:val="24"/>
          <w:lang w:eastAsia="pt-PT"/>
        </w:rPr>
        <w:t>é quantificável e traduz-se num valor de 1(um) a 100 (cem) pontos, que resulta da ponderação dos objetivos e atividades definidos anualmente, devendo as classificações ser atribuídas em números inteiros.</w:t>
      </w:r>
    </w:p>
    <w:p w14:paraId="14D4A2B3" w14:textId="5EF74609" w:rsidR="00DA48F0" w:rsidRPr="000337E0" w:rsidRDefault="00DA48F0" w:rsidP="00726E1E">
      <w:pPr>
        <w:pStyle w:val="PargrafodaLista"/>
        <w:numPr>
          <w:ilvl w:val="0"/>
          <w:numId w:val="53"/>
        </w:numPr>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w:t>
      </w:r>
      <w:proofErr w:type="gramStart"/>
      <w:r w:rsidRPr="000337E0">
        <w:rPr>
          <w:rFonts w:ascii="Times New Roman" w:eastAsia="Times New Roman" w:hAnsi="Times New Roman"/>
          <w:sz w:val="24"/>
          <w:szCs w:val="24"/>
          <w:lang w:eastAsia="pt-PT"/>
        </w:rPr>
        <w:t>resultado final</w:t>
      </w:r>
      <w:proofErr w:type="gramEnd"/>
      <w:r w:rsidRPr="000337E0">
        <w:rPr>
          <w:rFonts w:ascii="Times New Roman" w:eastAsia="Times New Roman" w:hAnsi="Times New Roman"/>
          <w:sz w:val="24"/>
          <w:szCs w:val="24"/>
          <w:lang w:eastAsia="pt-PT"/>
        </w:rPr>
        <w:t xml:space="preserve"> da avaliação do </w:t>
      </w:r>
      <w:r w:rsidR="00BD72B2" w:rsidRPr="000337E0">
        <w:rPr>
          <w:rFonts w:ascii="Times New Roman" w:eastAsiaTheme="minorHAnsi" w:hAnsi="Times New Roman"/>
          <w:sz w:val="24"/>
          <w:szCs w:val="24"/>
        </w:rPr>
        <w:t xml:space="preserve">pessoal do quadro privativo do </w:t>
      </w:r>
      <w:r w:rsidR="000D0396">
        <w:rPr>
          <w:rFonts w:ascii="Times New Roman" w:eastAsiaTheme="minorHAnsi" w:hAnsi="Times New Roman"/>
          <w:sz w:val="24"/>
          <w:szCs w:val="24"/>
        </w:rPr>
        <w:t>_____________</w:t>
      </w:r>
      <w:r w:rsidRPr="000337E0">
        <w:rPr>
          <w:rFonts w:ascii="Times New Roman" w:eastAsia="Times New Roman" w:hAnsi="Times New Roman"/>
          <w:sz w:val="24"/>
          <w:szCs w:val="24"/>
          <w:lang w:eastAsia="pt-PT"/>
        </w:rPr>
        <w:t xml:space="preserve"> é expresso através das seguintes menções quantitativas:</w:t>
      </w:r>
    </w:p>
    <w:p w14:paraId="3C72781B" w14:textId="77777777" w:rsidR="00DA48F0" w:rsidRPr="000337E0" w:rsidRDefault="00DA48F0" w:rsidP="000454F6">
      <w:pPr>
        <w:spacing w:before="120"/>
        <w:ind w:left="708"/>
        <w:jc w:val="both"/>
        <w:rPr>
          <w:rFonts w:ascii="Times New Roman" w:hAnsi="Times New Roman"/>
          <w:sz w:val="24"/>
          <w:szCs w:val="24"/>
        </w:rPr>
      </w:pPr>
      <w:r w:rsidRPr="000337E0">
        <w:rPr>
          <w:rFonts w:ascii="Times New Roman" w:hAnsi="Times New Roman"/>
          <w:sz w:val="24"/>
          <w:szCs w:val="24"/>
        </w:rPr>
        <w:t>a) Positivo – pontuação igual ou superior a 50 (cinquenta) pontos; e</w:t>
      </w:r>
    </w:p>
    <w:p w14:paraId="0E767DCD" w14:textId="45E96F14" w:rsidR="00DA48F0" w:rsidRPr="000337E0" w:rsidRDefault="00DA48F0" w:rsidP="000454F6">
      <w:pPr>
        <w:spacing w:before="120"/>
        <w:ind w:left="708"/>
        <w:jc w:val="both"/>
        <w:rPr>
          <w:rFonts w:ascii="Times New Roman" w:eastAsia="Times New Roman" w:hAnsi="Times New Roman"/>
          <w:sz w:val="24"/>
          <w:szCs w:val="24"/>
          <w:lang w:eastAsia="pt-PT"/>
        </w:rPr>
      </w:pPr>
      <w:r w:rsidRPr="000337E0">
        <w:rPr>
          <w:rFonts w:ascii="Times New Roman" w:hAnsi="Times New Roman"/>
          <w:sz w:val="24"/>
          <w:szCs w:val="24"/>
        </w:rPr>
        <w:t>b) Negativo</w:t>
      </w:r>
      <w:r w:rsidRPr="000337E0">
        <w:rPr>
          <w:rFonts w:ascii="Times New Roman" w:eastAsia="Times New Roman" w:hAnsi="Times New Roman"/>
          <w:sz w:val="24"/>
          <w:szCs w:val="24"/>
          <w:lang w:eastAsia="pt-PT"/>
        </w:rPr>
        <w:t xml:space="preserve"> – pontuação inferior a 50 </w:t>
      </w:r>
      <w:r w:rsidRPr="000337E0">
        <w:rPr>
          <w:rFonts w:ascii="Times New Roman" w:hAnsi="Times New Roman"/>
          <w:sz w:val="24"/>
          <w:szCs w:val="24"/>
        </w:rPr>
        <w:t xml:space="preserve">(cinquenta) </w:t>
      </w:r>
      <w:r w:rsidRPr="000337E0">
        <w:rPr>
          <w:rFonts w:ascii="Times New Roman" w:eastAsia="Times New Roman" w:hAnsi="Times New Roman"/>
          <w:sz w:val="24"/>
          <w:szCs w:val="24"/>
          <w:lang w:eastAsia="pt-PT"/>
        </w:rPr>
        <w:t>pontos.</w:t>
      </w:r>
    </w:p>
    <w:p w14:paraId="550F0BF9" w14:textId="77777777" w:rsidR="00762C74" w:rsidRPr="000337E0" w:rsidRDefault="00762C74" w:rsidP="000454F6">
      <w:pPr>
        <w:spacing w:before="120"/>
        <w:ind w:left="708"/>
        <w:jc w:val="both"/>
        <w:rPr>
          <w:rFonts w:ascii="Times New Roman" w:eastAsia="Times New Roman" w:hAnsi="Times New Roman"/>
          <w:sz w:val="24"/>
          <w:szCs w:val="24"/>
          <w:lang w:eastAsia="pt-PT"/>
        </w:rPr>
      </w:pPr>
    </w:p>
    <w:p w14:paraId="72C4DAB7" w14:textId="77777777" w:rsidR="00DA48F0" w:rsidRPr="000337E0" w:rsidRDefault="00DA48F0" w:rsidP="00726E1E">
      <w:pPr>
        <w:pStyle w:val="Estilo1"/>
        <w:numPr>
          <w:ilvl w:val="0"/>
          <w:numId w:val="18"/>
        </w:numPr>
        <w:spacing w:line="276" w:lineRule="auto"/>
        <w:ind w:left="4536"/>
        <w:rPr>
          <w:lang w:eastAsia="pt-PT"/>
        </w:rPr>
      </w:pPr>
    </w:p>
    <w:p w14:paraId="050795FF" w14:textId="77777777" w:rsidR="00DA48F0" w:rsidRPr="000337E0" w:rsidRDefault="00DA48F0" w:rsidP="000454F6">
      <w:pPr>
        <w:spacing w:before="120"/>
        <w:jc w:val="center"/>
        <w:rPr>
          <w:rFonts w:ascii="Times New Roman" w:eastAsia="Times New Roman" w:hAnsi="Times New Roman"/>
          <w:sz w:val="24"/>
          <w:szCs w:val="24"/>
          <w:lang w:eastAsia="pt-PT"/>
        </w:rPr>
      </w:pPr>
      <w:r w:rsidRPr="000337E0">
        <w:rPr>
          <w:rFonts w:ascii="Times New Roman" w:eastAsia="Times New Roman" w:hAnsi="Times New Roman"/>
          <w:b/>
          <w:bCs/>
          <w:sz w:val="24"/>
          <w:szCs w:val="24"/>
          <w:lang w:eastAsia="pt-PT"/>
        </w:rPr>
        <w:t>Garantias do processo de avaliação do desempenho</w:t>
      </w:r>
    </w:p>
    <w:p w14:paraId="5D093DCF" w14:textId="012A4B7F" w:rsidR="0046054D" w:rsidRPr="000337E0" w:rsidRDefault="00DA48F0" w:rsidP="00726E1E">
      <w:pPr>
        <w:pStyle w:val="PargrafodaLista"/>
        <w:numPr>
          <w:ilvl w:val="0"/>
          <w:numId w:val="54"/>
        </w:numPr>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Sem prejuízo das regras de publicidade previstas no presente PCFR, o processo de avaliação tem caráter confidencial, devendo os instrumentos de avaliação de cada </w:t>
      </w:r>
      <w:r w:rsidR="007860F6" w:rsidRPr="000337E0">
        <w:rPr>
          <w:rFonts w:ascii="Times New Roman" w:eastAsia="Times New Roman" w:hAnsi="Times New Roman"/>
          <w:sz w:val="24"/>
          <w:szCs w:val="24"/>
          <w:lang w:eastAsia="pt-PT"/>
        </w:rPr>
        <w:t xml:space="preserve">trabalhador </w:t>
      </w:r>
      <w:r w:rsidRPr="000337E0">
        <w:rPr>
          <w:rFonts w:ascii="Times New Roman" w:eastAsia="Times New Roman" w:hAnsi="Times New Roman"/>
          <w:sz w:val="24"/>
          <w:szCs w:val="24"/>
          <w:lang w:eastAsia="pt-PT"/>
        </w:rPr>
        <w:t>ser arquivados no respetivo processo individual.</w:t>
      </w:r>
    </w:p>
    <w:p w14:paraId="40A33BD5" w14:textId="4E9F0879" w:rsidR="00DA48F0" w:rsidRPr="000337E0" w:rsidRDefault="00DA48F0" w:rsidP="00726E1E">
      <w:pPr>
        <w:pStyle w:val="PargrafodaLista"/>
        <w:numPr>
          <w:ilvl w:val="0"/>
          <w:numId w:val="54"/>
        </w:numPr>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lastRenderedPageBreak/>
        <w:t>Todos os intervenientes no processo, à exceção do avaliado, ficam obrigados ao dever de sigilo sobre a matéria.</w:t>
      </w:r>
    </w:p>
    <w:p w14:paraId="513B1F63" w14:textId="667F5FBC" w:rsidR="00DA48F0" w:rsidRPr="000337E0" w:rsidRDefault="00DA48F0" w:rsidP="00726E1E">
      <w:pPr>
        <w:pStyle w:val="PargrafodaLista"/>
        <w:numPr>
          <w:ilvl w:val="0"/>
          <w:numId w:val="54"/>
        </w:numPr>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Anualmente e após conclusão do processo de gestão de desempenho, são divulgados nas estruturas </w:t>
      </w:r>
      <w:r w:rsidR="00731B84" w:rsidRPr="000337E0">
        <w:rPr>
          <w:rFonts w:ascii="Times New Roman" w:eastAsia="Times New Roman" w:hAnsi="Times New Roman"/>
          <w:sz w:val="24"/>
          <w:szCs w:val="24"/>
          <w:lang w:eastAsia="pt-PT"/>
        </w:rPr>
        <w:t xml:space="preserve">do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os resultados globais da avaliação do desempenho mediante informação não nominativa contendo o número de menções globalmente atribuídas ao Pessoal, bem como o número de </w:t>
      </w:r>
      <w:r w:rsidR="00E638EE" w:rsidRPr="000337E0">
        <w:rPr>
          <w:rFonts w:ascii="Times New Roman" w:eastAsia="Times New Roman" w:hAnsi="Times New Roman"/>
          <w:sz w:val="24"/>
          <w:szCs w:val="24"/>
          <w:lang w:eastAsia="pt-PT"/>
        </w:rPr>
        <w:t>trabalhadores</w:t>
      </w:r>
      <w:r w:rsidRPr="000337E0">
        <w:rPr>
          <w:rFonts w:ascii="Times New Roman" w:eastAsia="Times New Roman" w:hAnsi="Times New Roman"/>
          <w:sz w:val="24"/>
          <w:szCs w:val="24"/>
          <w:lang w:eastAsia="pt-PT"/>
        </w:rPr>
        <w:t xml:space="preserve"> não sujeitos à avaliação do desempenho.</w:t>
      </w:r>
    </w:p>
    <w:p w14:paraId="310EF795" w14:textId="77777777" w:rsidR="00C85BDB" w:rsidRPr="000337E0" w:rsidRDefault="00C85BDB" w:rsidP="000454F6">
      <w:pPr>
        <w:spacing w:before="240"/>
        <w:jc w:val="center"/>
        <w:rPr>
          <w:rFonts w:ascii="Times New Roman" w:eastAsia="Times New Roman" w:hAnsi="Times New Roman"/>
          <w:bCs/>
          <w:color w:val="000000"/>
          <w:sz w:val="24"/>
          <w:szCs w:val="24"/>
          <w:lang w:eastAsia="pt-PT"/>
        </w:rPr>
      </w:pPr>
      <w:r w:rsidRPr="000337E0">
        <w:rPr>
          <w:rFonts w:ascii="Times New Roman" w:eastAsia="Times New Roman" w:hAnsi="Times New Roman"/>
          <w:bCs/>
          <w:color w:val="000000"/>
          <w:sz w:val="24"/>
          <w:szCs w:val="24"/>
          <w:lang w:eastAsia="pt-PT"/>
        </w:rPr>
        <w:t>Secção V</w:t>
      </w:r>
    </w:p>
    <w:p w14:paraId="263CD603" w14:textId="77777777" w:rsidR="00C85BDB" w:rsidRPr="000337E0" w:rsidRDefault="00C85BDB" w:rsidP="000454F6">
      <w:pPr>
        <w:spacing w:before="12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Formação e capacitação</w:t>
      </w:r>
    </w:p>
    <w:p w14:paraId="06EB047D" w14:textId="77777777" w:rsidR="00C85BDB" w:rsidRPr="000337E0" w:rsidRDefault="00C85BDB" w:rsidP="00726E1E">
      <w:pPr>
        <w:pStyle w:val="Estilo1"/>
        <w:numPr>
          <w:ilvl w:val="0"/>
          <w:numId w:val="18"/>
        </w:numPr>
        <w:spacing w:line="276" w:lineRule="auto"/>
        <w:ind w:left="4536"/>
        <w:rPr>
          <w:bCs/>
          <w:color w:val="000000"/>
          <w:lang w:eastAsia="pt-PT"/>
        </w:rPr>
      </w:pPr>
    </w:p>
    <w:p w14:paraId="3B503883" w14:textId="284302BB" w:rsidR="00843F13" w:rsidRPr="000337E0" w:rsidRDefault="00C85BDB" w:rsidP="000454F6">
      <w:pPr>
        <w:spacing w:before="120"/>
        <w:jc w:val="center"/>
        <w:rPr>
          <w:rFonts w:ascii="Times New Roman" w:hAnsi="Times New Roman"/>
          <w:b/>
          <w:bCs/>
          <w:sz w:val="24"/>
          <w:szCs w:val="24"/>
        </w:rPr>
      </w:pPr>
      <w:r w:rsidRPr="000337E0">
        <w:rPr>
          <w:rFonts w:ascii="Times New Roman" w:hAnsi="Times New Roman"/>
          <w:b/>
          <w:bCs/>
          <w:sz w:val="24"/>
          <w:szCs w:val="24"/>
        </w:rPr>
        <w:t>Formação</w:t>
      </w:r>
    </w:p>
    <w:p w14:paraId="560BA2A7" w14:textId="76D0750D" w:rsidR="00191F9F" w:rsidRPr="000337E0" w:rsidRDefault="00C85BDB" w:rsidP="000454F6">
      <w:pPr>
        <w:spacing w:before="120"/>
        <w:jc w:val="both"/>
        <w:rPr>
          <w:rFonts w:ascii="Times New Roman" w:hAnsi="Times New Roman"/>
          <w:sz w:val="24"/>
          <w:szCs w:val="24"/>
          <w:shd w:val="clear" w:color="auto" w:fill="FFFFFF"/>
        </w:rPr>
      </w:pPr>
      <w:r w:rsidRPr="000337E0">
        <w:rPr>
          <w:rFonts w:ascii="Times New Roman" w:hAnsi="Times New Roman"/>
          <w:sz w:val="24"/>
          <w:szCs w:val="24"/>
        </w:rPr>
        <w:t xml:space="preserve">A formação do Pessoal </w:t>
      </w:r>
      <w:r w:rsidR="00A0199F" w:rsidRPr="000337E0">
        <w:rPr>
          <w:rFonts w:ascii="Times New Roman" w:hAnsi="Times New Roman"/>
          <w:sz w:val="24"/>
          <w:szCs w:val="24"/>
        </w:rPr>
        <w:t xml:space="preserve">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w:t>
      </w:r>
      <w:r w:rsidRPr="000337E0">
        <w:rPr>
          <w:rFonts w:ascii="Times New Roman" w:hAnsi="Times New Roman"/>
          <w:sz w:val="24"/>
          <w:szCs w:val="24"/>
          <w:shd w:val="clear" w:color="auto" w:fill="FFFFFF"/>
        </w:rPr>
        <w:t xml:space="preserve">desenvolve-se e é garantida de acordo com os princípios gerais constantes das </w:t>
      </w:r>
      <w:r w:rsidR="00B82AE8" w:rsidRPr="000337E0">
        <w:rPr>
          <w:rFonts w:ascii="Times New Roman" w:hAnsi="Times New Roman"/>
          <w:sz w:val="24"/>
          <w:szCs w:val="24"/>
          <w:shd w:val="clear" w:color="auto" w:fill="FFFFFF"/>
        </w:rPr>
        <w:t>_____________________________________</w:t>
      </w:r>
      <w:r w:rsidRPr="000337E0">
        <w:rPr>
          <w:rFonts w:ascii="Times New Roman" w:hAnsi="Times New Roman"/>
          <w:sz w:val="24"/>
          <w:szCs w:val="24"/>
          <w:shd w:val="clear" w:color="auto" w:fill="FFFFFF"/>
        </w:rPr>
        <w:t>.</w:t>
      </w:r>
    </w:p>
    <w:p w14:paraId="3070C65B" w14:textId="02DE6ACE" w:rsidR="00B30E9B" w:rsidRPr="000337E0" w:rsidRDefault="00B30E9B" w:rsidP="000454F6">
      <w:pPr>
        <w:spacing w:before="120"/>
        <w:jc w:val="both"/>
        <w:rPr>
          <w:rFonts w:ascii="Times New Roman" w:hAnsi="Times New Roman"/>
          <w:sz w:val="24"/>
          <w:szCs w:val="24"/>
        </w:rPr>
      </w:pPr>
    </w:p>
    <w:p w14:paraId="4255AEC5" w14:textId="77777777" w:rsidR="00C85BDB" w:rsidRPr="000337E0" w:rsidRDefault="00C85BDB" w:rsidP="00726E1E">
      <w:pPr>
        <w:pStyle w:val="Estilo1"/>
        <w:numPr>
          <w:ilvl w:val="0"/>
          <w:numId w:val="18"/>
        </w:numPr>
        <w:spacing w:line="276" w:lineRule="auto"/>
        <w:ind w:left="4536"/>
      </w:pPr>
    </w:p>
    <w:p w14:paraId="6C1E9D88" w14:textId="77777777" w:rsidR="00C85BDB" w:rsidRPr="000337E0" w:rsidRDefault="00C85BDB" w:rsidP="000454F6">
      <w:pPr>
        <w:spacing w:before="120"/>
        <w:jc w:val="center"/>
        <w:rPr>
          <w:rFonts w:ascii="Times New Roman" w:hAnsi="Times New Roman"/>
          <w:b/>
          <w:sz w:val="24"/>
          <w:szCs w:val="24"/>
        </w:rPr>
      </w:pPr>
      <w:r w:rsidRPr="000337E0">
        <w:rPr>
          <w:rFonts w:ascii="Times New Roman" w:hAnsi="Times New Roman"/>
          <w:b/>
          <w:sz w:val="24"/>
          <w:szCs w:val="24"/>
        </w:rPr>
        <w:t>Finalidade</w:t>
      </w:r>
    </w:p>
    <w:p w14:paraId="6D8E6A62" w14:textId="235A940D" w:rsidR="00C85BDB" w:rsidRPr="000337E0" w:rsidRDefault="00C85BDB" w:rsidP="000454F6">
      <w:pPr>
        <w:spacing w:before="120"/>
        <w:jc w:val="both"/>
        <w:rPr>
          <w:rFonts w:ascii="Times New Roman" w:hAnsi="Times New Roman"/>
          <w:sz w:val="24"/>
          <w:szCs w:val="24"/>
        </w:rPr>
      </w:pPr>
      <w:r w:rsidRPr="000337E0">
        <w:rPr>
          <w:rFonts w:ascii="Times New Roman" w:hAnsi="Times New Roman"/>
          <w:sz w:val="24"/>
          <w:szCs w:val="24"/>
        </w:rPr>
        <w:t>A formação do Pessoal</w:t>
      </w:r>
      <w:r w:rsidR="00B82AE8" w:rsidRPr="000337E0">
        <w:rPr>
          <w:rFonts w:ascii="Times New Roman" w:hAnsi="Times New Roman"/>
          <w:sz w:val="24"/>
          <w:szCs w:val="24"/>
        </w:rPr>
        <w:t xml:space="preserve"> do quadro privativo do </w:t>
      </w:r>
      <w:r w:rsidR="000D0396">
        <w:rPr>
          <w:rFonts w:ascii="Times New Roman" w:hAnsi="Times New Roman"/>
          <w:sz w:val="24"/>
          <w:szCs w:val="24"/>
        </w:rPr>
        <w:t>_____________</w:t>
      </w:r>
      <w:r w:rsidR="00D80C0C" w:rsidRPr="000337E0">
        <w:rPr>
          <w:rFonts w:ascii="Times New Roman" w:hAnsi="Times New Roman"/>
          <w:sz w:val="24"/>
          <w:szCs w:val="24"/>
        </w:rPr>
        <w:t xml:space="preserve"> visa</w:t>
      </w:r>
      <w:r w:rsidRPr="000337E0">
        <w:rPr>
          <w:rFonts w:ascii="Times New Roman" w:hAnsi="Times New Roman"/>
          <w:sz w:val="24"/>
          <w:szCs w:val="24"/>
        </w:rPr>
        <w:t xml:space="preserve"> sua capacitação e qualificação profissional permanente, dotando-o de conhecimentos, competências e capacidades científicos e tecnológicos no domínio </w:t>
      </w:r>
      <w:r w:rsidR="00B82AE8" w:rsidRPr="000337E0">
        <w:rPr>
          <w:rFonts w:ascii="Times New Roman" w:hAnsi="Times New Roman"/>
          <w:sz w:val="24"/>
          <w:szCs w:val="24"/>
        </w:rPr>
        <w:t>_______________________</w:t>
      </w:r>
      <w:r w:rsidRPr="000337E0">
        <w:rPr>
          <w:rFonts w:ascii="Times New Roman" w:hAnsi="Times New Roman"/>
          <w:sz w:val="24"/>
          <w:szCs w:val="24"/>
        </w:rPr>
        <w:t xml:space="preserve">, necessários </w:t>
      </w:r>
      <w:r w:rsidRPr="000337E0">
        <w:rPr>
          <w:rFonts w:ascii="Times New Roman" w:eastAsia="Times New Roman" w:hAnsi="Times New Roman"/>
          <w:bCs/>
          <w:color w:val="000000"/>
          <w:sz w:val="24"/>
          <w:szCs w:val="24"/>
          <w:lang w:eastAsia="pt-PT"/>
        </w:rPr>
        <w:t xml:space="preserve">para responder às exigências decorrentes do exercício da sua função e </w:t>
      </w:r>
      <w:r w:rsidRPr="000337E0">
        <w:rPr>
          <w:rFonts w:ascii="Times New Roman" w:hAnsi="Times New Roman"/>
          <w:sz w:val="24"/>
          <w:szCs w:val="24"/>
        </w:rPr>
        <w:t xml:space="preserve">à melhoria do seu desempenho pessoal, bem como, para contribuir </w:t>
      </w:r>
      <w:r w:rsidRPr="000337E0">
        <w:rPr>
          <w:rFonts w:ascii="Times New Roman" w:eastAsia="Times New Roman" w:hAnsi="Times New Roman"/>
          <w:bCs/>
          <w:color w:val="000000"/>
          <w:sz w:val="24"/>
          <w:szCs w:val="24"/>
          <w:lang w:eastAsia="pt-PT"/>
        </w:rPr>
        <w:t>para a eficiência, a eficácia e a qualidade dos serviços.</w:t>
      </w:r>
      <w:r w:rsidRPr="000337E0">
        <w:rPr>
          <w:rFonts w:ascii="Times New Roman" w:hAnsi="Times New Roman"/>
          <w:sz w:val="24"/>
          <w:szCs w:val="24"/>
        </w:rPr>
        <w:t xml:space="preserve"> </w:t>
      </w:r>
    </w:p>
    <w:p w14:paraId="5DF283C6" w14:textId="77777777" w:rsidR="003967A9" w:rsidRPr="000337E0" w:rsidRDefault="003967A9" w:rsidP="000454F6">
      <w:pPr>
        <w:spacing w:before="120"/>
        <w:jc w:val="both"/>
        <w:rPr>
          <w:rFonts w:ascii="Times New Roman" w:hAnsi="Times New Roman"/>
          <w:sz w:val="24"/>
          <w:szCs w:val="24"/>
        </w:rPr>
      </w:pPr>
    </w:p>
    <w:p w14:paraId="4AEC2FC3" w14:textId="77777777" w:rsidR="00C85BDB" w:rsidRPr="000337E0" w:rsidRDefault="00C85BDB" w:rsidP="00726E1E">
      <w:pPr>
        <w:pStyle w:val="Estilo1"/>
        <w:numPr>
          <w:ilvl w:val="0"/>
          <w:numId w:val="18"/>
        </w:numPr>
        <w:spacing w:line="276" w:lineRule="auto"/>
        <w:ind w:left="4536"/>
        <w:rPr>
          <w:b/>
          <w:bCs/>
        </w:rPr>
      </w:pPr>
    </w:p>
    <w:p w14:paraId="61F11FE8" w14:textId="77777777" w:rsidR="00C85BDB" w:rsidRPr="000337E0" w:rsidRDefault="00C85BDB" w:rsidP="000454F6">
      <w:pPr>
        <w:pStyle w:val="Estilo1"/>
        <w:tabs>
          <w:tab w:val="clear" w:pos="284"/>
          <w:tab w:val="left" w:pos="4820"/>
        </w:tabs>
        <w:spacing w:before="120" w:after="0" w:line="276" w:lineRule="auto"/>
        <w:ind w:left="2475"/>
        <w:rPr>
          <w:b/>
          <w:bCs/>
        </w:rPr>
      </w:pPr>
      <w:r w:rsidRPr="000337E0">
        <w:rPr>
          <w:b/>
        </w:rPr>
        <w:t>Planeamento</w:t>
      </w:r>
      <w:r w:rsidRPr="000337E0">
        <w:rPr>
          <w:b/>
          <w:bCs/>
        </w:rPr>
        <w:t xml:space="preserve"> e </w:t>
      </w:r>
      <w:r w:rsidRPr="000337E0">
        <w:rPr>
          <w:b/>
        </w:rPr>
        <w:t>programação</w:t>
      </w:r>
      <w:r w:rsidRPr="000337E0">
        <w:rPr>
          <w:b/>
          <w:bCs/>
        </w:rPr>
        <w:t xml:space="preserve"> obrigatórios</w:t>
      </w:r>
    </w:p>
    <w:p w14:paraId="33985C19" w14:textId="2E665EE9" w:rsidR="00446F4E" w:rsidRPr="000337E0" w:rsidRDefault="00C85BDB" w:rsidP="00726E1E">
      <w:pPr>
        <w:pStyle w:val="PargrafodaLista"/>
        <w:numPr>
          <w:ilvl w:val="0"/>
          <w:numId w:val="65"/>
        </w:numPr>
        <w:spacing w:before="120"/>
        <w:jc w:val="both"/>
        <w:rPr>
          <w:rFonts w:ascii="Times New Roman" w:hAnsi="Times New Roman"/>
          <w:sz w:val="24"/>
          <w:szCs w:val="24"/>
        </w:rPr>
      </w:pPr>
      <w:r w:rsidRPr="000337E0">
        <w:rPr>
          <w:rFonts w:ascii="Times New Roman" w:eastAsia="Times New Roman" w:hAnsi="Times New Roman"/>
          <w:bCs/>
          <w:color w:val="000000"/>
          <w:sz w:val="24"/>
          <w:szCs w:val="24"/>
          <w:lang w:eastAsia="pt-PT"/>
        </w:rPr>
        <w:t xml:space="preserve">Sem prejuízo da sujeição ao regime de capacitação e formação dos demais funcionários e agentes da Administração Pública, a </w:t>
      </w:r>
      <w:r w:rsidRPr="000337E0">
        <w:rPr>
          <w:rFonts w:ascii="Times New Roman" w:hAnsi="Times New Roman"/>
          <w:sz w:val="24"/>
          <w:szCs w:val="24"/>
        </w:rPr>
        <w:t xml:space="preserve">formação do </w:t>
      </w:r>
      <w:r w:rsidR="008603CE" w:rsidRPr="000337E0">
        <w:rPr>
          <w:rFonts w:ascii="Times New Roman" w:hAnsi="Times New Roman"/>
          <w:sz w:val="24"/>
          <w:szCs w:val="24"/>
        </w:rPr>
        <w:t xml:space="preserve">Pessoal do quadro privativo do </w:t>
      </w:r>
      <w:r w:rsidR="000D0396">
        <w:rPr>
          <w:rFonts w:ascii="Times New Roman" w:hAnsi="Times New Roman"/>
          <w:sz w:val="24"/>
          <w:szCs w:val="24"/>
        </w:rPr>
        <w:t>____________</w:t>
      </w:r>
      <w:proofErr w:type="gramStart"/>
      <w:r w:rsidR="000D0396">
        <w:rPr>
          <w:rFonts w:ascii="Times New Roman" w:hAnsi="Times New Roman"/>
          <w:sz w:val="24"/>
          <w:szCs w:val="24"/>
        </w:rPr>
        <w:t>_</w:t>
      </w:r>
      <w:r w:rsidR="008603CE" w:rsidRPr="000337E0">
        <w:rPr>
          <w:rFonts w:ascii="Times New Roman" w:hAnsi="Times New Roman"/>
          <w:sz w:val="24"/>
          <w:szCs w:val="24"/>
        </w:rPr>
        <w:t xml:space="preserve"> </w:t>
      </w:r>
      <w:r w:rsidRPr="000337E0">
        <w:rPr>
          <w:rFonts w:ascii="Times New Roman" w:hAnsi="Times New Roman"/>
          <w:sz w:val="24"/>
          <w:szCs w:val="24"/>
        </w:rPr>
        <w:t xml:space="preserve"> é</w:t>
      </w:r>
      <w:proofErr w:type="gramEnd"/>
      <w:r w:rsidRPr="000337E0">
        <w:rPr>
          <w:rFonts w:ascii="Times New Roman" w:hAnsi="Times New Roman"/>
          <w:sz w:val="24"/>
          <w:szCs w:val="24"/>
        </w:rPr>
        <w:t xml:space="preserve"> obrigatoriamente planeada e programada pelo </w:t>
      </w:r>
      <w:r w:rsidR="008603CE" w:rsidRPr="000337E0">
        <w:rPr>
          <w:rFonts w:ascii="Times New Roman" w:hAnsi="Times New Roman"/>
          <w:sz w:val="24"/>
          <w:szCs w:val="24"/>
        </w:rPr>
        <w:t>______________________________</w:t>
      </w:r>
      <w:r w:rsidRPr="000337E0">
        <w:rPr>
          <w:rFonts w:ascii="Times New Roman" w:hAnsi="Times New Roman"/>
          <w:sz w:val="24"/>
          <w:szCs w:val="24"/>
        </w:rPr>
        <w:t>.</w:t>
      </w:r>
    </w:p>
    <w:p w14:paraId="1CA0BEEA" w14:textId="7E4D8A8B" w:rsidR="00C85BDB" w:rsidRPr="000337E0" w:rsidRDefault="00C85BDB" w:rsidP="00726E1E">
      <w:pPr>
        <w:pStyle w:val="PargrafodaLista"/>
        <w:numPr>
          <w:ilvl w:val="0"/>
          <w:numId w:val="65"/>
        </w:numPr>
        <w:spacing w:before="120"/>
        <w:jc w:val="both"/>
        <w:rPr>
          <w:rFonts w:ascii="Times New Roman" w:hAnsi="Times New Roman"/>
          <w:sz w:val="24"/>
          <w:szCs w:val="24"/>
        </w:rPr>
      </w:pPr>
      <w:r w:rsidRPr="000337E0">
        <w:rPr>
          <w:rFonts w:ascii="Times New Roman" w:hAnsi="Times New Roman"/>
          <w:sz w:val="24"/>
          <w:szCs w:val="24"/>
        </w:rPr>
        <w:t xml:space="preserve">Para efeitos do disposto neste artigo o </w:t>
      </w:r>
      <w:r w:rsidR="008603CE" w:rsidRPr="000337E0">
        <w:rPr>
          <w:rFonts w:ascii="Times New Roman" w:hAnsi="Times New Roman"/>
          <w:sz w:val="24"/>
          <w:szCs w:val="24"/>
        </w:rPr>
        <w:t>__________________________</w:t>
      </w:r>
      <w:r w:rsidRPr="000337E0">
        <w:rPr>
          <w:rFonts w:ascii="Times New Roman" w:hAnsi="Times New Roman"/>
          <w:sz w:val="24"/>
          <w:szCs w:val="24"/>
        </w:rPr>
        <w:t xml:space="preserve"> elabora planos anuais e plurianuais de formação necessários ao desenvolvimento do perfil profissional do </w:t>
      </w:r>
      <w:r w:rsidR="00A73C3A" w:rsidRPr="000337E0">
        <w:rPr>
          <w:rFonts w:ascii="Times New Roman" w:hAnsi="Times New Roman"/>
          <w:sz w:val="24"/>
          <w:szCs w:val="24"/>
        </w:rPr>
        <w:t>Pessoal.</w:t>
      </w:r>
      <w:r w:rsidRPr="000337E0">
        <w:rPr>
          <w:rFonts w:ascii="Times New Roman" w:hAnsi="Times New Roman"/>
          <w:sz w:val="24"/>
          <w:szCs w:val="24"/>
        </w:rPr>
        <w:t xml:space="preserve"> </w:t>
      </w:r>
    </w:p>
    <w:p w14:paraId="5DC8C862" w14:textId="77777777" w:rsidR="00C85BDB" w:rsidRPr="000337E0" w:rsidRDefault="00C85BDB" w:rsidP="00726E1E">
      <w:pPr>
        <w:pStyle w:val="Estilo1"/>
        <w:numPr>
          <w:ilvl w:val="0"/>
          <w:numId w:val="18"/>
        </w:numPr>
        <w:spacing w:line="276" w:lineRule="auto"/>
        <w:ind w:left="4536"/>
      </w:pPr>
    </w:p>
    <w:p w14:paraId="7ABC4C56" w14:textId="77777777" w:rsidR="00C85BDB" w:rsidRPr="000337E0" w:rsidRDefault="00C85BDB" w:rsidP="000454F6">
      <w:pPr>
        <w:spacing w:before="120"/>
        <w:jc w:val="center"/>
        <w:rPr>
          <w:rFonts w:ascii="Times New Roman" w:hAnsi="Times New Roman"/>
          <w:b/>
          <w:bCs/>
          <w:sz w:val="24"/>
          <w:szCs w:val="24"/>
        </w:rPr>
      </w:pPr>
      <w:r w:rsidRPr="000337E0">
        <w:rPr>
          <w:rFonts w:ascii="Times New Roman" w:hAnsi="Times New Roman"/>
          <w:b/>
          <w:sz w:val="24"/>
          <w:szCs w:val="24"/>
        </w:rPr>
        <w:t>Financiamento</w:t>
      </w:r>
      <w:r w:rsidRPr="000337E0">
        <w:rPr>
          <w:rFonts w:ascii="Times New Roman" w:hAnsi="Times New Roman"/>
          <w:b/>
          <w:bCs/>
          <w:sz w:val="24"/>
          <w:szCs w:val="24"/>
        </w:rPr>
        <w:t xml:space="preserve"> da formação</w:t>
      </w:r>
    </w:p>
    <w:p w14:paraId="24C97F4C" w14:textId="32E4F06C" w:rsidR="00C85BDB" w:rsidRPr="000337E0" w:rsidRDefault="00C85BDB" w:rsidP="00726E1E">
      <w:pPr>
        <w:pStyle w:val="PargrafodaLista"/>
        <w:numPr>
          <w:ilvl w:val="0"/>
          <w:numId w:val="66"/>
        </w:numPr>
        <w:spacing w:before="120"/>
        <w:jc w:val="both"/>
        <w:rPr>
          <w:rFonts w:ascii="Times New Roman" w:hAnsi="Times New Roman"/>
          <w:sz w:val="24"/>
          <w:szCs w:val="24"/>
        </w:rPr>
      </w:pPr>
      <w:r w:rsidRPr="000337E0">
        <w:rPr>
          <w:rFonts w:ascii="Times New Roman" w:eastAsia="Times New Roman" w:hAnsi="Times New Roman"/>
          <w:bCs/>
          <w:color w:val="000000"/>
          <w:sz w:val="24"/>
          <w:szCs w:val="24"/>
          <w:lang w:eastAsia="pt-PT"/>
        </w:rPr>
        <w:lastRenderedPageBreak/>
        <w:t xml:space="preserve">As ações de formação do </w:t>
      </w:r>
      <w:r w:rsidR="005300E9"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005300E9" w:rsidRPr="000337E0">
        <w:rPr>
          <w:rFonts w:ascii="Times New Roman" w:hAnsi="Times New Roman"/>
          <w:sz w:val="24"/>
          <w:szCs w:val="24"/>
        </w:rPr>
        <w:t xml:space="preserve"> </w:t>
      </w:r>
      <w:r w:rsidRPr="000337E0">
        <w:rPr>
          <w:rFonts w:ascii="Times New Roman" w:hAnsi="Times New Roman"/>
          <w:sz w:val="24"/>
          <w:szCs w:val="24"/>
        </w:rPr>
        <w:t xml:space="preserve">que se inserem no plano anual de formação são </w:t>
      </w:r>
      <w:r w:rsidRPr="000337E0">
        <w:rPr>
          <w:rFonts w:ascii="Times New Roman" w:eastAsia="Times New Roman" w:hAnsi="Times New Roman"/>
          <w:bCs/>
          <w:color w:val="000000"/>
          <w:sz w:val="24"/>
          <w:szCs w:val="24"/>
          <w:lang w:eastAsia="pt-PT"/>
        </w:rPr>
        <w:t xml:space="preserve">suportadas pelo orçamento do </w:t>
      </w:r>
      <w:r w:rsidR="005300E9" w:rsidRPr="000337E0">
        <w:rPr>
          <w:rFonts w:ascii="Times New Roman" w:eastAsia="Times New Roman" w:hAnsi="Times New Roman"/>
          <w:bCs/>
          <w:color w:val="000000"/>
          <w:sz w:val="24"/>
          <w:szCs w:val="24"/>
          <w:lang w:eastAsia="pt-PT"/>
        </w:rPr>
        <w:t>______________________________</w:t>
      </w:r>
      <w:r w:rsidRPr="000337E0">
        <w:rPr>
          <w:rFonts w:ascii="Times New Roman" w:eastAsia="Times New Roman" w:hAnsi="Times New Roman"/>
          <w:bCs/>
          <w:color w:val="000000"/>
          <w:sz w:val="24"/>
          <w:szCs w:val="24"/>
          <w:lang w:eastAsia="pt-PT"/>
        </w:rPr>
        <w:t>.</w:t>
      </w:r>
    </w:p>
    <w:p w14:paraId="61254A6B" w14:textId="04B020C8" w:rsidR="00C85BDB" w:rsidRPr="000337E0" w:rsidRDefault="00C85BDB" w:rsidP="00726E1E">
      <w:pPr>
        <w:pStyle w:val="PargrafodaLista"/>
        <w:numPr>
          <w:ilvl w:val="0"/>
          <w:numId w:val="66"/>
        </w:numPr>
        <w:spacing w:before="120"/>
        <w:jc w:val="both"/>
        <w:rPr>
          <w:rFonts w:ascii="Times New Roman" w:eastAsia="Times New Roman" w:hAnsi="Times New Roman"/>
          <w:bCs/>
          <w:color w:val="000000"/>
          <w:sz w:val="24"/>
          <w:szCs w:val="24"/>
          <w:lang w:eastAsia="pt-PT"/>
        </w:rPr>
      </w:pPr>
      <w:r w:rsidRPr="000337E0">
        <w:rPr>
          <w:rFonts w:ascii="Times New Roman" w:eastAsia="Times New Roman" w:hAnsi="Times New Roman"/>
          <w:bCs/>
          <w:color w:val="000000"/>
          <w:sz w:val="24"/>
          <w:szCs w:val="24"/>
          <w:lang w:eastAsia="pt-PT"/>
        </w:rPr>
        <w:t xml:space="preserve">O financiamento das ações de formação que conferem graus </w:t>
      </w:r>
      <w:r w:rsidR="00D80C0C" w:rsidRPr="000337E0">
        <w:rPr>
          <w:rFonts w:ascii="Times New Roman" w:eastAsia="Times New Roman" w:hAnsi="Times New Roman"/>
          <w:bCs/>
          <w:color w:val="000000"/>
          <w:sz w:val="24"/>
          <w:szCs w:val="24"/>
          <w:lang w:eastAsia="pt-PT"/>
        </w:rPr>
        <w:t>académicos</w:t>
      </w:r>
      <w:r w:rsidRPr="000337E0">
        <w:rPr>
          <w:rFonts w:ascii="Times New Roman" w:eastAsia="Times New Roman" w:hAnsi="Times New Roman"/>
          <w:bCs/>
          <w:color w:val="000000"/>
          <w:sz w:val="24"/>
          <w:szCs w:val="24"/>
          <w:lang w:eastAsia="pt-PT"/>
        </w:rPr>
        <w:t>, sem prejuízo da atribuição de bolsas ou subsídios por organizações nacionais ou internacionais, que cubram na totalidade ou em parte os custos.</w:t>
      </w:r>
    </w:p>
    <w:p w14:paraId="0D413C4F" w14:textId="77777777" w:rsidR="00540C98" w:rsidRPr="000337E0" w:rsidRDefault="00540C98" w:rsidP="000454F6">
      <w:pPr>
        <w:spacing w:before="120"/>
        <w:jc w:val="both"/>
        <w:rPr>
          <w:rFonts w:ascii="Times New Roman" w:eastAsia="Times New Roman" w:hAnsi="Times New Roman"/>
          <w:bCs/>
          <w:color w:val="000000"/>
          <w:sz w:val="24"/>
          <w:szCs w:val="24"/>
          <w:lang w:eastAsia="pt-PT"/>
        </w:rPr>
      </w:pPr>
    </w:p>
    <w:p w14:paraId="44519250" w14:textId="77777777" w:rsidR="00C85BDB" w:rsidRPr="000337E0" w:rsidRDefault="00C85BDB" w:rsidP="000454F6">
      <w:pPr>
        <w:spacing w:before="120"/>
        <w:jc w:val="center"/>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Secção VI</w:t>
      </w:r>
    </w:p>
    <w:p w14:paraId="0866DA50" w14:textId="77777777" w:rsidR="00C85BDB" w:rsidRPr="000337E0" w:rsidRDefault="00C85BDB" w:rsidP="000454F6">
      <w:pPr>
        <w:spacing w:before="120"/>
        <w:jc w:val="center"/>
        <w:rPr>
          <w:rFonts w:ascii="Times New Roman" w:eastAsia="Times New Roman" w:hAnsi="Times New Roman"/>
          <w:b/>
          <w:bCs/>
          <w:sz w:val="24"/>
          <w:szCs w:val="24"/>
          <w:lang w:eastAsia="pt-PT"/>
        </w:rPr>
      </w:pPr>
      <w:r w:rsidRPr="000337E0">
        <w:rPr>
          <w:rFonts w:ascii="Times New Roman" w:eastAsia="Times New Roman" w:hAnsi="Times New Roman"/>
          <w:b/>
          <w:bCs/>
          <w:sz w:val="24"/>
          <w:szCs w:val="24"/>
          <w:lang w:eastAsia="pt-PT"/>
        </w:rPr>
        <w:t>Mobilidade funcional</w:t>
      </w:r>
    </w:p>
    <w:p w14:paraId="6CD1DAF8" w14:textId="77777777" w:rsidR="00C85BDB" w:rsidRPr="000337E0" w:rsidRDefault="00C85BDB" w:rsidP="00726E1E">
      <w:pPr>
        <w:pStyle w:val="Estilo1"/>
        <w:numPr>
          <w:ilvl w:val="0"/>
          <w:numId w:val="18"/>
        </w:numPr>
        <w:spacing w:line="276" w:lineRule="auto"/>
        <w:ind w:left="4536"/>
        <w:rPr>
          <w:lang w:eastAsia="pt-PT"/>
        </w:rPr>
      </w:pPr>
    </w:p>
    <w:p w14:paraId="49CA46DE" w14:textId="7F5B9C57" w:rsidR="00C85BDB" w:rsidRPr="000337E0" w:rsidRDefault="00C85BDB" w:rsidP="000454F6">
      <w:pPr>
        <w:spacing w:before="120"/>
        <w:jc w:val="center"/>
        <w:rPr>
          <w:rFonts w:ascii="Times New Roman" w:eastAsia="Times New Roman" w:hAnsi="Times New Roman"/>
          <w:b/>
          <w:sz w:val="24"/>
          <w:szCs w:val="24"/>
          <w:lang w:eastAsia="pt-PT"/>
        </w:rPr>
      </w:pPr>
      <w:r w:rsidRPr="000337E0">
        <w:rPr>
          <w:rFonts w:ascii="Times New Roman" w:eastAsia="Times New Roman" w:hAnsi="Times New Roman"/>
          <w:b/>
          <w:bCs/>
          <w:sz w:val="24"/>
          <w:szCs w:val="24"/>
          <w:lang w:eastAsia="pt-PT"/>
        </w:rPr>
        <w:t>Mobilidade</w:t>
      </w:r>
      <w:r w:rsidRPr="000337E0">
        <w:rPr>
          <w:rFonts w:ascii="Times New Roman" w:eastAsia="Times New Roman" w:hAnsi="Times New Roman"/>
          <w:b/>
          <w:sz w:val="24"/>
          <w:szCs w:val="24"/>
          <w:lang w:eastAsia="pt-PT"/>
        </w:rPr>
        <w:t xml:space="preserve"> </w:t>
      </w:r>
    </w:p>
    <w:p w14:paraId="4D2E9472" w14:textId="4EB181C6" w:rsidR="002D04DB" w:rsidRPr="000337E0" w:rsidRDefault="00C85BDB" w:rsidP="00726E1E">
      <w:pPr>
        <w:pStyle w:val="PargrafodaLista"/>
        <w:numPr>
          <w:ilvl w:val="0"/>
          <w:numId w:val="58"/>
        </w:numPr>
        <w:tabs>
          <w:tab w:val="left" w:pos="284"/>
          <w:tab w:val="left" w:pos="709"/>
        </w:tabs>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Quando haja conveniência </w:t>
      </w:r>
      <w:r w:rsidR="002D04DB" w:rsidRPr="000337E0">
        <w:rPr>
          <w:rFonts w:ascii="Times New Roman" w:eastAsia="Times New Roman" w:hAnsi="Times New Roman"/>
          <w:sz w:val="24"/>
          <w:szCs w:val="24"/>
          <w:lang w:eastAsia="pt-PT"/>
        </w:rPr>
        <w:t xml:space="preserve">do serviço </w:t>
      </w:r>
      <w:r w:rsidRPr="000337E0">
        <w:rPr>
          <w:rFonts w:ascii="Times New Roman" w:eastAsia="Times New Roman" w:hAnsi="Times New Roman"/>
          <w:sz w:val="24"/>
          <w:szCs w:val="24"/>
          <w:lang w:eastAsia="pt-PT"/>
        </w:rPr>
        <w:t xml:space="preserve">ou para o interesse público, o </w:t>
      </w:r>
      <w:r w:rsidR="00AE0EFA" w:rsidRPr="000337E0">
        <w:rPr>
          <w:rFonts w:ascii="Times New Roman" w:eastAsiaTheme="minorHAnsi" w:hAnsi="Times New Roman"/>
          <w:sz w:val="24"/>
          <w:szCs w:val="24"/>
        </w:rPr>
        <w:t xml:space="preserve">pessoal do quadro privativo do </w:t>
      </w:r>
      <w:r w:rsidR="000D0396">
        <w:rPr>
          <w:rFonts w:ascii="Times New Roman" w:eastAsiaTheme="minorHAnsi" w:hAnsi="Times New Roman"/>
          <w:sz w:val="24"/>
          <w:szCs w:val="24"/>
        </w:rPr>
        <w:t>_____________</w:t>
      </w:r>
      <w:r w:rsidR="00AE0EFA" w:rsidRPr="000337E0">
        <w:rPr>
          <w:rFonts w:ascii="Times New Roman" w:eastAsiaTheme="minorHAnsi" w:hAnsi="Times New Roman"/>
          <w:sz w:val="24"/>
          <w:szCs w:val="24"/>
        </w:rPr>
        <w:t xml:space="preserve">, </w:t>
      </w:r>
      <w:r w:rsidRPr="000337E0">
        <w:rPr>
          <w:rFonts w:ascii="Times New Roman" w:eastAsia="Times New Roman" w:hAnsi="Times New Roman"/>
          <w:sz w:val="24"/>
          <w:szCs w:val="24"/>
          <w:lang w:eastAsia="pt-PT"/>
        </w:rPr>
        <w:t>vinculado por contrato de trabalho por tempo indeterminado, pode ser sujeito a mobilidade</w:t>
      </w:r>
      <w:r w:rsidR="002D04DB" w:rsidRPr="000337E0">
        <w:rPr>
          <w:rFonts w:ascii="Times New Roman" w:eastAsia="Times New Roman" w:hAnsi="Times New Roman"/>
          <w:sz w:val="24"/>
          <w:szCs w:val="24"/>
          <w:lang w:eastAsia="pt-PT"/>
        </w:rPr>
        <w:t xml:space="preserve"> funções de car</w:t>
      </w:r>
      <w:r w:rsidR="00AE0EFA" w:rsidRPr="000337E0">
        <w:rPr>
          <w:rFonts w:ascii="Times New Roman" w:eastAsia="Times New Roman" w:hAnsi="Times New Roman"/>
          <w:sz w:val="24"/>
          <w:szCs w:val="24"/>
          <w:lang w:eastAsia="pt-PT"/>
        </w:rPr>
        <w:t>á</w:t>
      </w:r>
      <w:r w:rsidR="002D04DB" w:rsidRPr="000337E0">
        <w:rPr>
          <w:rFonts w:ascii="Times New Roman" w:eastAsia="Times New Roman" w:hAnsi="Times New Roman"/>
          <w:sz w:val="24"/>
          <w:szCs w:val="24"/>
          <w:lang w:eastAsia="pt-PT"/>
        </w:rPr>
        <w:t>ter específico no Estado, nos institutos públicos ou em autarquias locais, bem como nas empresas públicas, em regime de requisição, mantendo todos os direitos inerentes ao seu quadro de origem</w:t>
      </w:r>
      <w:r w:rsidRPr="000337E0">
        <w:rPr>
          <w:rFonts w:ascii="Times New Roman" w:eastAsia="Times New Roman" w:hAnsi="Times New Roman"/>
          <w:sz w:val="24"/>
          <w:szCs w:val="24"/>
          <w:lang w:eastAsia="pt-PT"/>
        </w:rPr>
        <w:t>.</w:t>
      </w:r>
    </w:p>
    <w:p w14:paraId="6240B316" w14:textId="5CE4DD86" w:rsidR="005B4F54" w:rsidRPr="000337E0" w:rsidRDefault="002D04DB" w:rsidP="00726E1E">
      <w:pPr>
        <w:pStyle w:val="PargrafodaLista"/>
        <w:numPr>
          <w:ilvl w:val="0"/>
          <w:numId w:val="58"/>
        </w:numPr>
        <w:tabs>
          <w:tab w:val="left" w:pos="284"/>
          <w:tab w:val="left" w:pos="709"/>
        </w:tabs>
        <w:spacing w:before="12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Os funcionários da Administração Pública Central, de institutos públicos e de autarquias locais, bem como os trabalhadores das empresas públicas, com garantia do seu lugar de origem e dos direitos neles adquirid</w:t>
      </w:r>
      <w:r w:rsidR="00285302" w:rsidRPr="000337E0">
        <w:rPr>
          <w:rFonts w:ascii="Times New Roman" w:eastAsia="Times New Roman" w:hAnsi="Times New Roman"/>
          <w:sz w:val="24"/>
          <w:szCs w:val="24"/>
          <w:lang w:eastAsia="pt-PT"/>
        </w:rPr>
        <w:t xml:space="preserve">os, podem desempenhar funções no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em regime de mobilidade, nos termos da legislação que lhes é aplicável. </w:t>
      </w:r>
    </w:p>
    <w:p w14:paraId="14C68A56" w14:textId="5DD139D2" w:rsidR="00C61878" w:rsidRPr="000337E0" w:rsidRDefault="002D04DB" w:rsidP="000454F6">
      <w:pPr>
        <w:pStyle w:val="PargrafodaLista"/>
        <w:tabs>
          <w:tab w:val="left" w:pos="284"/>
          <w:tab w:val="left" w:pos="709"/>
        </w:tabs>
        <w:spacing w:before="120"/>
        <w:ind w:left="36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 </w:t>
      </w:r>
    </w:p>
    <w:p w14:paraId="68326151" w14:textId="77777777" w:rsidR="00C85BDB" w:rsidRPr="000337E0" w:rsidRDefault="00C85BDB" w:rsidP="00726E1E">
      <w:pPr>
        <w:pStyle w:val="Estilo1"/>
        <w:numPr>
          <w:ilvl w:val="0"/>
          <w:numId w:val="18"/>
        </w:numPr>
        <w:spacing w:line="276" w:lineRule="auto"/>
        <w:ind w:left="4536"/>
        <w:rPr>
          <w:b/>
          <w:color w:val="000000"/>
          <w:lang w:eastAsia="pt-PT"/>
        </w:rPr>
      </w:pPr>
    </w:p>
    <w:p w14:paraId="6FCC4FEB" w14:textId="77777777" w:rsidR="00C85BDB" w:rsidRPr="000337E0" w:rsidRDefault="00C85BDB" w:rsidP="000454F6">
      <w:pPr>
        <w:spacing w:before="12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Gestão de desempenho e tempo de serviço em regime de mobilidade</w:t>
      </w:r>
    </w:p>
    <w:p w14:paraId="0C22CF01" w14:textId="24624E30" w:rsidR="00C85BDB" w:rsidRPr="000337E0" w:rsidRDefault="00C85BDB" w:rsidP="000454F6">
      <w:pPr>
        <w:spacing w:before="120"/>
        <w:jc w:val="both"/>
        <w:rPr>
          <w:rFonts w:ascii="Times New Roman" w:eastAsia="Times New Roman" w:hAnsi="Times New Roman"/>
          <w:bCs/>
          <w:color w:val="000000"/>
          <w:sz w:val="24"/>
          <w:szCs w:val="24"/>
          <w:lang w:eastAsia="pt-PT"/>
        </w:rPr>
      </w:pPr>
      <w:r w:rsidRPr="000337E0">
        <w:rPr>
          <w:rFonts w:ascii="Times New Roman" w:eastAsia="Times New Roman" w:hAnsi="Times New Roman"/>
          <w:bCs/>
          <w:color w:val="000000"/>
          <w:sz w:val="24"/>
          <w:szCs w:val="24"/>
          <w:lang w:eastAsia="pt-PT"/>
        </w:rPr>
        <w:t xml:space="preserve">A pontuação obtida na gestão de desempenho, incluindo os CCD disponíveis, do </w:t>
      </w:r>
      <w:r w:rsidR="00B05F2A"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00AE0EFA" w:rsidRPr="000337E0">
        <w:rPr>
          <w:rFonts w:ascii="Times New Roman" w:hAnsi="Times New Roman"/>
          <w:sz w:val="24"/>
          <w:szCs w:val="24"/>
        </w:rPr>
        <w:t>,</w:t>
      </w:r>
      <w:r w:rsidRPr="000337E0">
        <w:rPr>
          <w:rFonts w:ascii="Times New Roman" w:eastAsia="Times New Roman" w:hAnsi="Times New Roman"/>
          <w:bCs/>
          <w:color w:val="000000"/>
          <w:sz w:val="24"/>
          <w:szCs w:val="24"/>
          <w:lang w:eastAsia="pt-PT"/>
        </w:rPr>
        <w:t xml:space="preserve"> e o tempo de serviço efetivo noutra </w:t>
      </w:r>
      <w:r w:rsidR="00337C18" w:rsidRPr="000337E0">
        <w:rPr>
          <w:rFonts w:ascii="Times New Roman" w:eastAsia="Times New Roman" w:hAnsi="Times New Roman"/>
          <w:bCs/>
          <w:color w:val="000000"/>
          <w:sz w:val="24"/>
          <w:szCs w:val="24"/>
          <w:lang w:eastAsia="pt-PT"/>
        </w:rPr>
        <w:t>carreira</w:t>
      </w:r>
      <w:r w:rsidRPr="000337E0">
        <w:rPr>
          <w:rFonts w:ascii="Times New Roman" w:eastAsia="Times New Roman" w:hAnsi="Times New Roman"/>
          <w:bCs/>
          <w:color w:val="000000"/>
          <w:sz w:val="24"/>
          <w:szCs w:val="24"/>
          <w:lang w:eastAsia="pt-PT"/>
        </w:rPr>
        <w:t xml:space="preserve"> em regime de mobilidade transitória, consideram-se válidos para todos os efeitos no lugar do quadro de origem. </w:t>
      </w:r>
    </w:p>
    <w:p w14:paraId="0ABC42B3" w14:textId="77777777" w:rsidR="008137D0" w:rsidRPr="000337E0" w:rsidRDefault="008137D0" w:rsidP="000454F6">
      <w:pPr>
        <w:pStyle w:val="SemEspaamento"/>
        <w:tabs>
          <w:tab w:val="left" w:pos="284"/>
        </w:tabs>
        <w:spacing w:before="240" w:line="276" w:lineRule="auto"/>
        <w:ind w:right="527"/>
        <w:jc w:val="center"/>
        <w:rPr>
          <w:rFonts w:ascii="Times New Roman" w:hAnsi="Times New Roman" w:cs="Times New Roman"/>
          <w:sz w:val="24"/>
          <w:szCs w:val="24"/>
        </w:rPr>
      </w:pPr>
      <w:r w:rsidRPr="000337E0">
        <w:rPr>
          <w:rFonts w:ascii="Times New Roman" w:hAnsi="Times New Roman" w:cs="Times New Roman"/>
          <w:sz w:val="24"/>
          <w:szCs w:val="24"/>
        </w:rPr>
        <w:t>Secção VII</w:t>
      </w:r>
    </w:p>
    <w:p w14:paraId="7357861F" w14:textId="77777777" w:rsidR="008137D0" w:rsidRPr="000337E0" w:rsidRDefault="008137D0" w:rsidP="000454F6">
      <w:pPr>
        <w:pStyle w:val="SemEspaamento"/>
        <w:tabs>
          <w:tab w:val="left" w:pos="284"/>
        </w:tabs>
        <w:spacing w:before="120" w:line="276" w:lineRule="auto"/>
        <w:ind w:right="526"/>
        <w:jc w:val="center"/>
        <w:rPr>
          <w:rFonts w:ascii="Times New Roman" w:hAnsi="Times New Roman" w:cs="Times New Roman"/>
          <w:b/>
          <w:bCs/>
          <w:sz w:val="24"/>
          <w:szCs w:val="24"/>
        </w:rPr>
      </w:pPr>
      <w:r w:rsidRPr="000337E0">
        <w:rPr>
          <w:rFonts w:ascii="Times New Roman" w:hAnsi="Times New Roman" w:cs="Times New Roman"/>
          <w:b/>
          <w:bCs/>
          <w:sz w:val="24"/>
          <w:szCs w:val="24"/>
        </w:rPr>
        <w:t>Desenvolvimento profissional</w:t>
      </w:r>
    </w:p>
    <w:p w14:paraId="7982F227" w14:textId="77777777" w:rsidR="003967A9" w:rsidRPr="000337E0" w:rsidRDefault="003967A9" w:rsidP="000454F6">
      <w:pPr>
        <w:pStyle w:val="SemEspaamento"/>
        <w:tabs>
          <w:tab w:val="left" w:pos="284"/>
        </w:tabs>
        <w:spacing w:before="120" w:line="276" w:lineRule="auto"/>
        <w:ind w:left="360"/>
        <w:jc w:val="both"/>
        <w:rPr>
          <w:rFonts w:ascii="Times New Roman" w:hAnsi="Times New Roman" w:cs="Times New Roman"/>
          <w:sz w:val="24"/>
          <w:szCs w:val="24"/>
        </w:rPr>
      </w:pPr>
    </w:p>
    <w:p w14:paraId="06E44A80" w14:textId="77777777" w:rsidR="008137D0" w:rsidRPr="000337E0" w:rsidRDefault="008137D0" w:rsidP="00726E1E">
      <w:pPr>
        <w:pStyle w:val="Estilo1"/>
        <w:numPr>
          <w:ilvl w:val="0"/>
          <w:numId w:val="18"/>
        </w:numPr>
        <w:spacing w:line="276" w:lineRule="auto"/>
        <w:ind w:left="4536"/>
        <w:rPr>
          <w:b/>
          <w:bCs/>
        </w:rPr>
      </w:pPr>
    </w:p>
    <w:p w14:paraId="7F0AC373" w14:textId="77777777" w:rsidR="008137D0" w:rsidRPr="000337E0" w:rsidRDefault="008137D0" w:rsidP="000454F6">
      <w:pPr>
        <w:pStyle w:val="Estilo1"/>
        <w:spacing w:before="120" w:after="0" w:line="276" w:lineRule="auto"/>
        <w:ind w:left="360" w:right="526" w:hanging="360"/>
        <w:jc w:val="center"/>
        <w:rPr>
          <w:b/>
          <w:bCs/>
        </w:rPr>
      </w:pPr>
      <w:r w:rsidRPr="000337E0">
        <w:rPr>
          <w:b/>
          <w:bCs/>
        </w:rPr>
        <w:t>Instrumentos de desenvolvimento profissional</w:t>
      </w:r>
    </w:p>
    <w:p w14:paraId="5AF90065" w14:textId="3E0F3D46" w:rsidR="008137D0" w:rsidRPr="000337E0" w:rsidRDefault="008137D0"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1- O desenvolvimento profissional do Pessoal </w:t>
      </w:r>
      <w:r w:rsidR="00E32ACF" w:rsidRPr="000337E0">
        <w:rPr>
          <w:rFonts w:ascii="Times New Roman" w:hAnsi="Times New Roman" w:cs="Times New Roman"/>
          <w:sz w:val="24"/>
          <w:szCs w:val="24"/>
        </w:rPr>
        <w:t xml:space="preserve">do quadro privativo do </w:t>
      </w:r>
      <w:r w:rsidR="000D0396">
        <w:rPr>
          <w:rFonts w:ascii="Times New Roman" w:hAnsi="Times New Roman" w:cs="Times New Roman"/>
          <w:sz w:val="24"/>
          <w:szCs w:val="24"/>
        </w:rPr>
        <w:t>_____________</w:t>
      </w:r>
      <w:r w:rsidRPr="000337E0">
        <w:rPr>
          <w:rFonts w:ascii="Times New Roman" w:hAnsi="Times New Roman" w:cs="Times New Roman"/>
          <w:sz w:val="24"/>
          <w:szCs w:val="24"/>
        </w:rPr>
        <w:t xml:space="preserve"> efetua-se através de: </w:t>
      </w:r>
    </w:p>
    <w:p w14:paraId="1D911901" w14:textId="77777777" w:rsidR="008137D0" w:rsidRPr="000337E0" w:rsidRDefault="008137D0" w:rsidP="000454F6">
      <w:pPr>
        <w:spacing w:before="120"/>
        <w:ind w:left="708"/>
        <w:jc w:val="both"/>
        <w:rPr>
          <w:rFonts w:ascii="Times New Roman" w:hAnsi="Times New Roman"/>
          <w:sz w:val="24"/>
          <w:szCs w:val="24"/>
        </w:rPr>
      </w:pPr>
      <w:r w:rsidRPr="000337E0">
        <w:rPr>
          <w:rFonts w:ascii="Times New Roman" w:hAnsi="Times New Roman"/>
          <w:sz w:val="24"/>
          <w:szCs w:val="24"/>
        </w:rPr>
        <w:t xml:space="preserve">a) Evolução vertical; e  </w:t>
      </w:r>
    </w:p>
    <w:p w14:paraId="62790DEF" w14:textId="77777777" w:rsidR="008137D0" w:rsidRPr="000337E0" w:rsidRDefault="008137D0" w:rsidP="000454F6">
      <w:pPr>
        <w:spacing w:before="120"/>
        <w:ind w:left="708"/>
        <w:jc w:val="both"/>
        <w:rPr>
          <w:rFonts w:ascii="Times New Roman" w:hAnsi="Times New Roman"/>
          <w:sz w:val="24"/>
          <w:szCs w:val="24"/>
        </w:rPr>
      </w:pPr>
      <w:r w:rsidRPr="000337E0">
        <w:rPr>
          <w:rFonts w:ascii="Times New Roman" w:hAnsi="Times New Roman"/>
          <w:sz w:val="24"/>
          <w:szCs w:val="24"/>
        </w:rPr>
        <w:lastRenderedPageBreak/>
        <w:t xml:space="preserve">b) Evolução horizontal. </w:t>
      </w:r>
    </w:p>
    <w:p w14:paraId="59186A1B" w14:textId="63DDE6DF" w:rsidR="008137D0" w:rsidRPr="000337E0" w:rsidRDefault="008137D0"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2- A evolução vertical na carreira do </w:t>
      </w:r>
      <w:r w:rsidR="002D436A" w:rsidRPr="000337E0">
        <w:rPr>
          <w:rFonts w:ascii="Times New Roman" w:hAnsi="Times New Roman" w:cs="Times New Roman"/>
          <w:sz w:val="24"/>
          <w:szCs w:val="24"/>
        </w:rPr>
        <w:t xml:space="preserve">Pessoal do quadro Privativo do </w:t>
      </w:r>
      <w:r w:rsidR="000D0396">
        <w:rPr>
          <w:rFonts w:ascii="Times New Roman" w:hAnsi="Times New Roman" w:cs="Times New Roman"/>
          <w:sz w:val="24"/>
          <w:szCs w:val="24"/>
        </w:rPr>
        <w:t>_____________</w:t>
      </w:r>
      <w:r w:rsidR="002D436A" w:rsidRPr="000337E0">
        <w:rPr>
          <w:rFonts w:ascii="Times New Roman" w:hAnsi="Times New Roman" w:cs="Times New Roman"/>
          <w:sz w:val="24"/>
          <w:szCs w:val="24"/>
        </w:rPr>
        <w:t xml:space="preserve"> </w:t>
      </w:r>
      <w:r w:rsidRPr="000337E0">
        <w:rPr>
          <w:rFonts w:ascii="Times New Roman" w:hAnsi="Times New Roman" w:cs="Times New Roman"/>
          <w:sz w:val="24"/>
          <w:szCs w:val="24"/>
        </w:rPr>
        <w:t>ocorre através do acesso à função, posicionada no GEF</w:t>
      </w:r>
      <w:r w:rsidR="008D79C9" w:rsidRPr="000337E0">
        <w:rPr>
          <w:rFonts w:ascii="Times New Roman" w:hAnsi="Times New Roman" w:cs="Times New Roman"/>
          <w:sz w:val="24"/>
          <w:szCs w:val="24"/>
        </w:rPr>
        <w:t>_____</w:t>
      </w:r>
      <w:r w:rsidRPr="000337E0">
        <w:rPr>
          <w:rFonts w:ascii="Times New Roman" w:hAnsi="Times New Roman" w:cs="Times New Roman"/>
          <w:sz w:val="24"/>
          <w:szCs w:val="24"/>
        </w:rPr>
        <w:t xml:space="preserve"> desde que preencha os requisitos de perfil profissional obrigatório para exercício dessa função.  </w:t>
      </w:r>
    </w:p>
    <w:p w14:paraId="18AB774F" w14:textId="2F35A5B4" w:rsidR="008137D0" w:rsidRPr="000337E0" w:rsidRDefault="008137D0"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3- A evolução horizontal na carreira do </w:t>
      </w:r>
      <w:r w:rsidR="008A19D2" w:rsidRPr="000337E0">
        <w:rPr>
          <w:rFonts w:ascii="Times New Roman" w:hAnsi="Times New Roman" w:cs="Times New Roman"/>
          <w:sz w:val="24"/>
          <w:szCs w:val="24"/>
        </w:rPr>
        <w:t xml:space="preserve">Pessoal do quadro Privativo do </w:t>
      </w:r>
      <w:r w:rsidR="000D0396">
        <w:rPr>
          <w:rFonts w:ascii="Times New Roman" w:hAnsi="Times New Roman" w:cs="Times New Roman"/>
          <w:sz w:val="24"/>
          <w:szCs w:val="24"/>
        </w:rPr>
        <w:t>_____________</w:t>
      </w:r>
      <w:r w:rsidR="008A19D2" w:rsidRPr="000337E0">
        <w:rPr>
          <w:rFonts w:ascii="Times New Roman" w:hAnsi="Times New Roman" w:cs="Times New Roman"/>
          <w:sz w:val="24"/>
          <w:szCs w:val="24"/>
        </w:rPr>
        <w:t xml:space="preserve"> </w:t>
      </w:r>
      <w:r w:rsidRPr="000337E0">
        <w:rPr>
          <w:rFonts w:ascii="Times New Roman" w:hAnsi="Times New Roman" w:cs="Times New Roman"/>
          <w:sz w:val="24"/>
          <w:szCs w:val="24"/>
        </w:rPr>
        <w:t xml:space="preserve">no GEF </w:t>
      </w:r>
      <w:r w:rsidR="008D79C9" w:rsidRPr="000337E0">
        <w:rPr>
          <w:rFonts w:ascii="Times New Roman" w:hAnsi="Times New Roman" w:cs="Times New Roman"/>
          <w:sz w:val="24"/>
          <w:szCs w:val="24"/>
        </w:rPr>
        <w:t>______</w:t>
      </w:r>
      <w:r w:rsidR="008A19D2" w:rsidRPr="000337E0">
        <w:rPr>
          <w:rFonts w:ascii="Times New Roman" w:hAnsi="Times New Roman" w:cs="Times New Roman"/>
          <w:sz w:val="24"/>
          <w:szCs w:val="24"/>
        </w:rPr>
        <w:t xml:space="preserve"> </w:t>
      </w:r>
      <w:r w:rsidRPr="000337E0">
        <w:rPr>
          <w:rFonts w:ascii="Times New Roman" w:hAnsi="Times New Roman" w:cs="Times New Roman"/>
          <w:sz w:val="24"/>
          <w:szCs w:val="24"/>
        </w:rPr>
        <w:t>em que as funções</w:t>
      </w:r>
      <w:r w:rsidR="00D50B87" w:rsidRPr="000337E0">
        <w:rPr>
          <w:rFonts w:ascii="Times New Roman" w:hAnsi="Times New Roman" w:cs="Times New Roman"/>
          <w:sz w:val="24"/>
          <w:szCs w:val="24"/>
        </w:rPr>
        <w:t xml:space="preserve"> </w:t>
      </w:r>
      <w:r w:rsidRPr="000337E0">
        <w:rPr>
          <w:rFonts w:ascii="Times New Roman" w:hAnsi="Times New Roman" w:cs="Times New Roman"/>
          <w:sz w:val="24"/>
          <w:szCs w:val="24"/>
        </w:rPr>
        <w:t xml:space="preserve">inserem, ocorre através da mudança para o nível de remuneração imediatamente superior, por desempenho positivo, desde que </w:t>
      </w:r>
      <w:r w:rsidR="00E32ACF" w:rsidRPr="000337E0">
        <w:rPr>
          <w:rFonts w:ascii="Times New Roman" w:hAnsi="Times New Roman" w:cs="Times New Roman"/>
          <w:sz w:val="24"/>
          <w:szCs w:val="24"/>
        </w:rPr>
        <w:t>os trabalhadores</w:t>
      </w:r>
      <w:r w:rsidRPr="000337E0">
        <w:rPr>
          <w:rFonts w:ascii="Times New Roman" w:hAnsi="Times New Roman" w:cs="Times New Roman"/>
          <w:sz w:val="24"/>
          <w:szCs w:val="24"/>
        </w:rPr>
        <w:t xml:space="preserve"> enquadrados na carreira tenham os CDD disponíveis suficientes para aceder a essa evolução horizontal.</w:t>
      </w:r>
    </w:p>
    <w:p w14:paraId="7CE6D0E8" w14:textId="77777777" w:rsidR="00135C94" w:rsidRPr="000337E0" w:rsidRDefault="00135C94" w:rsidP="000454F6">
      <w:pPr>
        <w:pStyle w:val="SemEspaamento"/>
        <w:tabs>
          <w:tab w:val="left" w:pos="284"/>
        </w:tabs>
        <w:spacing w:before="120" w:line="276" w:lineRule="auto"/>
        <w:jc w:val="both"/>
        <w:rPr>
          <w:rFonts w:ascii="Times New Roman" w:hAnsi="Times New Roman" w:cs="Times New Roman"/>
          <w:sz w:val="24"/>
          <w:szCs w:val="24"/>
        </w:rPr>
      </w:pPr>
    </w:p>
    <w:p w14:paraId="5A44EF5B" w14:textId="77777777" w:rsidR="008137D0" w:rsidRPr="000337E0" w:rsidRDefault="008137D0" w:rsidP="00726E1E">
      <w:pPr>
        <w:pStyle w:val="Estilo1"/>
        <w:numPr>
          <w:ilvl w:val="0"/>
          <w:numId w:val="18"/>
        </w:numPr>
        <w:spacing w:line="276" w:lineRule="auto"/>
        <w:ind w:left="4536"/>
      </w:pPr>
    </w:p>
    <w:p w14:paraId="219F6C39" w14:textId="274C85A8" w:rsidR="008137D0" w:rsidRPr="000337E0" w:rsidRDefault="008137D0" w:rsidP="000454F6">
      <w:pPr>
        <w:pStyle w:val="SemEspaamento"/>
        <w:tabs>
          <w:tab w:val="left" w:pos="284"/>
        </w:tabs>
        <w:spacing w:before="120" w:line="276" w:lineRule="auto"/>
        <w:ind w:right="526"/>
        <w:jc w:val="center"/>
        <w:rPr>
          <w:rFonts w:ascii="Times New Roman" w:hAnsi="Times New Roman" w:cs="Times New Roman"/>
          <w:b/>
          <w:bCs/>
          <w:sz w:val="24"/>
          <w:szCs w:val="24"/>
        </w:rPr>
      </w:pPr>
      <w:r w:rsidRPr="000337E0">
        <w:rPr>
          <w:rFonts w:ascii="Times New Roman" w:hAnsi="Times New Roman" w:cs="Times New Roman"/>
          <w:b/>
          <w:bCs/>
          <w:sz w:val="24"/>
          <w:szCs w:val="24"/>
        </w:rPr>
        <w:t>Requisitos obrigatórios para o desenvolvimento profissional</w:t>
      </w:r>
    </w:p>
    <w:p w14:paraId="7C078B57" w14:textId="28EE7BAF" w:rsidR="008137D0" w:rsidRPr="000337E0" w:rsidRDefault="008137D0" w:rsidP="00726E1E">
      <w:pPr>
        <w:pStyle w:val="SemEspaamento"/>
        <w:numPr>
          <w:ilvl w:val="0"/>
          <w:numId w:val="34"/>
        </w:numPr>
        <w:tabs>
          <w:tab w:val="left" w:pos="284"/>
        </w:tabs>
        <w:spacing w:before="120" w:line="276" w:lineRule="auto"/>
        <w:ind w:left="360"/>
        <w:jc w:val="both"/>
        <w:rPr>
          <w:rFonts w:ascii="Times New Roman" w:hAnsi="Times New Roman" w:cs="Times New Roman"/>
          <w:sz w:val="24"/>
          <w:szCs w:val="24"/>
        </w:rPr>
      </w:pPr>
      <w:r w:rsidRPr="000337E0">
        <w:rPr>
          <w:rFonts w:ascii="Times New Roman" w:hAnsi="Times New Roman" w:cs="Times New Roman"/>
          <w:sz w:val="24"/>
          <w:szCs w:val="24"/>
        </w:rPr>
        <w:t xml:space="preserve">O desenvolvimento profissional do Pessoal </w:t>
      </w:r>
      <w:r w:rsidR="00E32ACF" w:rsidRPr="000337E0">
        <w:rPr>
          <w:rFonts w:ascii="Times New Roman" w:hAnsi="Times New Roman" w:cs="Times New Roman"/>
          <w:sz w:val="24"/>
          <w:szCs w:val="24"/>
        </w:rPr>
        <w:t xml:space="preserve">do quadro privativo do </w:t>
      </w:r>
      <w:r w:rsidR="000D0396">
        <w:rPr>
          <w:rFonts w:ascii="Times New Roman" w:hAnsi="Times New Roman" w:cs="Times New Roman"/>
          <w:sz w:val="24"/>
          <w:szCs w:val="24"/>
        </w:rPr>
        <w:t>____________</w:t>
      </w:r>
      <w:proofErr w:type="gramStart"/>
      <w:r w:rsidR="000D0396">
        <w:rPr>
          <w:rFonts w:ascii="Times New Roman" w:hAnsi="Times New Roman" w:cs="Times New Roman"/>
          <w:sz w:val="24"/>
          <w:szCs w:val="24"/>
        </w:rPr>
        <w:t>_</w:t>
      </w:r>
      <w:r w:rsidR="00E32ACF" w:rsidRPr="000337E0">
        <w:rPr>
          <w:rFonts w:ascii="Times New Roman" w:hAnsi="Times New Roman" w:cs="Times New Roman"/>
          <w:sz w:val="24"/>
          <w:szCs w:val="24"/>
        </w:rPr>
        <w:t xml:space="preserve"> </w:t>
      </w:r>
      <w:r w:rsidRPr="000337E0">
        <w:rPr>
          <w:rFonts w:ascii="Times New Roman" w:hAnsi="Times New Roman" w:cs="Times New Roman"/>
          <w:sz w:val="24"/>
          <w:szCs w:val="24"/>
        </w:rPr>
        <w:t xml:space="preserve"> por</w:t>
      </w:r>
      <w:proofErr w:type="gramEnd"/>
      <w:r w:rsidRPr="000337E0">
        <w:rPr>
          <w:rFonts w:ascii="Times New Roman" w:hAnsi="Times New Roman" w:cs="Times New Roman"/>
          <w:sz w:val="24"/>
          <w:szCs w:val="24"/>
        </w:rPr>
        <w:t xml:space="preserve"> evolução horizontal através da mudança para o nível de remuneração imediatamente superior enquadrado no mesmo GEF depende de:</w:t>
      </w:r>
    </w:p>
    <w:p w14:paraId="48797121" w14:textId="77777777" w:rsidR="008137D0" w:rsidRPr="000337E0" w:rsidRDefault="008137D0" w:rsidP="000454F6">
      <w:pPr>
        <w:spacing w:before="120"/>
        <w:ind w:left="708"/>
        <w:jc w:val="both"/>
        <w:rPr>
          <w:rFonts w:ascii="Times New Roman" w:hAnsi="Times New Roman"/>
          <w:sz w:val="24"/>
          <w:szCs w:val="24"/>
        </w:rPr>
      </w:pPr>
      <w:r w:rsidRPr="000337E0">
        <w:rPr>
          <w:rFonts w:ascii="Times New Roman" w:hAnsi="Times New Roman"/>
          <w:sz w:val="24"/>
          <w:szCs w:val="24"/>
        </w:rPr>
        <w:t>a) Acumulação de um número total de CDD disponíveis que permita aceder a uma evolução horizontal por desempenho; e</w:t>
      </w:r>
    </w:p>
    <w:p w14:paraId="75F5E7CF" w14:textId="77777777" w:rsidR="008137D0" w:rsidRPr="000337E0" w:rsidRDefault="008137D0" w:rsidP="000454F6">
      <w:pPr>
        <w:spacing w:before="120"/>
        <w:ind w:left="708"/>
        <w:jc w:val="both"/>
        <w:rPr>
          <w:rFonts w:ascii="Times New Roman" w:hAnsi="Times New Roman"/>
          <w:sz w:val="24"/>
          <w:szCs w:val="24"/>
        </w:rPr>
      </w:pPr>
      <w:r w:rsidRPr="000337E0">
        <w:rPr>
          <w:rFonts w:ascii="Times New Roman" w:hAnsi="Times New Roman"/>
          <w:sz w:val="24"/>
          <w:szCs w:val="24"/>
        </w:rPr>
        <w:t xml:space="preserve">b) Prévia dotação orçamental que assegure a cabimentação da evolução horizontal na estrutura de saúde à qual se encontra afetado. </w:t>
      </w:r>
    </w:p>
    <w:p w14:paraId="75CAF4D2" w14:textId="2C1A51E2" w:rsidR="008137D0" w:rsidRPr="000337E0" w:rsidRDefault="008137D0" w:rsidP="00726E1E">
      <w:pPr>
        <w:pStyle w:val="SemEspaamento"/>
        <w:numPr>
          <w:ilvl w:val="0"/>
          <w:numId w:val="34"/>
        </w:numPr>
        <w:tabs>
          <w:tab w:val="left" w:pos="284"/>
        </w:tabs>
        <w:spacing w:before="120" w:line="276" w:lineRule="auto"/>
        <w:ind w:left="360"/>
        <w:jc w:val="both"/>
        <w:rPr>
          <w:rFonts w:ascii="Times New Roman" w:hAnsi="Times New Roman" w:cs="Times New Roman"/>
          <w:sz w:val="24"/>
          <w:szCs w:val="24"/>
        </w:rPr>
      </w:pPr>
      <w:r w:rsidRPr="000337E0">
        <w:rPr>
          <w:rFonts w:ascii="Times New Roman" w:hAnsi="Times New Roman" w:cs="Times New Roman"/>
          <w:sz w:val="24"/>
          <w:szCs w:val="24"/>
        </w:rPr>
        <w:t xml:space="preserve">Os CDD não consumidos na evolução horizontal de um determinado </w:t>
      </w:r>
      <w:r w:rsidR="00E32ACF" w:rsidRPr="000337E0">
        <w:rPr>
          <w:rFonts w:ascii="Times New Roman" w:hAnsi="Times New Roman" w:cs="Times New Roman"/>
          <w:sz w:val="24"/>
          <w:szCs w:val="24"/>
        </w:rPr>
        <w:t>trabalhador</w:t>
      </w:r>
      <w:r w:rsidRPr="000337E0">
        <w:rPr>
          <w:rFonts w:ascii="Times New Roman" w:hAnsi="Times New Roman" w:cs="Times New Roman"/>
          <w:sz w:val="24"/>
          <w:szCs w:val="24"/>
        </w:rPr>
        <w:t xml:space="preserve"> ficam disponíveis para a evolução horizontal seguinte, acelerando por essa via o ritmo de suas evoluções horizontais por desempenho. </w:t>
      </w:r>
    </w:p>
    <w:p w14:paraId="061F099D" w14:textId="3D119AFC" w:rsidR="008137D0" w:rsidRPr="000337E0" w:rsidRDefault="008137D0" w:rsidP="00726E1E">
      <w:pPr>
        <w:pStyle w:val="SemEspaamento"/>
        <w:numPr>
          <w:ilvl w:val="0"/>
          <w:numId w:val="34"/>
        </w:numPr>
        <w:tabs>
          <w:tab w:val="left" w:pos="284"/>
        </w:tabs>
        <w:spacing w:before="120" w:line="276" w:lineRule="auto"/>
        <w:ind w:left="360"/>
        <w:jc w:val="both"/>
        <w:rPr>
          <w:rFonts w:ascii="Times New Roman" w:hAnsi="Times New Roman" w:cs="Times New Roman"/>
          <w:sz w:val="24"/>
          <w:szCs w:val="24"/>
        </w:rPr>
      </w:pPr>
      <w:r w:rsidRPr="000337E0">
        <w:rPr>
          <w:rFonts w:ascii="Times New Roman" w:hAnsi="Times New Roman" w:cs="Times New Roman"/>
          <w:sz w:val="24"/>
          <w:szCs w:val="24"/>
        </w:rPr>
        <w:t xml:space="preserve">Sempre que o Pessoal </w:t>
      </w:r>
      <w:r w:rsidR="00E32ACF" w:rsidRPr="000337E0">
        <w:rPr>
          <w:rFonts w:ascii="Times New Roman" w:hAnsi="Times New Roman" w:cs="Times New Roman"/>
          <w:sz w:val="24"/>
          <w:szCs w:val="24"/>
        </w:rPr>
        <w:t xml:space="preserve">do quadro privativo do </w:t>
      </w:r>
      <w:r w:rsidR="000D0396">
        <w:rPr>
          <w:rFonts w:ascii="Times New Roman" w:hAnsi="Times New Roman" w:cs="Times New Roman"/>
          <w:sz w:val="24"/>
          <w:szCs w:val="24"/>
        </w:rPr>
        <w:t>_____________</w:t>
      </w:r>
      <w:r w:rsidR="00032D97" w:rsidRPr="000337E0">
        <w:rPr>
          <w:rFonts w:ascii="Times New Roman" w:hAnsi="Times New Roman" w:cs="Times New Roman"/>
          <w:sz w:val="24"/>
          <w:szCs w:val="24"/>
        </w:rPr>
        <w:t xml:space="preserve"> obtenha</w:t>
      </w:r>
      <w:r w:rsidRPr="000337E0">
        <w:rPr>
          <w:rFonts w:ascii="Times New Roman" w:hAnsi="Times New Roman" w:cs="Times New Roman"/>
          <w:sz w:val="24"/>
          <w:szCs w:val="24"/>
        </w:rPr>
        <w:t xml:space="preserve"> uma pontuação na avaliação de desempenho, em sede do sistema de gestão de desempenho, negativa, inferior a cinquenta pontos, num determinado ano, essa pontuação não é considerada para efeitos de acumulação de créditos de desempenho para as evoluções horizontais futuras.</w:t>
      </w:r>
    </w:p>
    <w:p w14:paraId="6FC0801C" w14:textId="5525D398" w:rsidR="008137D0" w:rsidRPr="000337E0" w:rsidRDefault="008137D0" w:rsidP="000454F6">
      <w:pPr>
        <w:pStyle w:val="SemEspaamento"/>
        <w:tabs>
          <w:tab w:val="left" w:pos="284"/>
        </w:tabs>
        <w:spacing w:before="120" w:line="276" w:lineRule="auto"/>
        <w:jc w:val="both"/>
        <w:rPr>
          <w:rFonts w:ascii="Times New Roman" w:hAnsi="Times New Roman" w:cs="Times New Roman"/>
          <w:sz w:val="24"/>
          <w:szCs w:val="24"/>
        </w:rPr>
      </w:pPr>
      <w:r w:rsidRPr="000337E0">
        <w:rPr>
          <w:rFonts w:ascii="Times New Roman" w:hAnsi="Times New Roman" w:cs="Times New Roman"/>
          <w:sz w:val="24"/>
          <w:szCs w:val="24"/>
        </w:rPr>
        <w:t xml:space="preserve">4- O desenvolvimento profissional do Pessoal </w:t>
      </w:r>
      <w:r w:rsidR="00FA0588" w:rsidRPr="000337E0">
        <w:rPr>
          <w:rFonts w:ascii="Times New Roman" w:hAnsi="Times New Roman" w:cs="Times New Roman"/>
          <w:sz w:val="24"/>
          <w:szCs w:val="24"/>
        </w:rPr>
        <w:t xml:space="preserve">do quadro privativo do </w:t>
      </w:r>
      <w:r w:rsidR="000D0396">
        <w:rPr>
          <w:rFonts w:ascii="Times New Roman" w:hAnsi="Times New Roman" w:cs="Times New Roman"/>
          <w:sz w:val="24"/>
          <w:szCs w:val="24"/>
        </w:rPr>
        <w:t>____________</w:t>
      </w:r>
      <w:proofErr w:type="gramStart"/>
      <w:r w:rsidR="000D0396">
        <w:rPr>
          <w:rFonts w:ascii="Times New Roman" w:hAnsi="Times New Roman" w:cs="Times New Roman"/>
          <w:sz w:val="24"/>
          <w:szCs w:val="24"/>
        </w:rPr>
        <w:t>_</w:t>
      </w:r>
      <w:r w:rsidR="00FA0588" w:rsidRPr="000337E0">
        <w:rPr>
          <w:rFonts w:ascii="Times New Roman" w:hAnsi="Times New Roman" w:cs="Times New Roman"/>
          <w:sz w:val="24"/>
          <w:szCs w:val="24"/>
        </w:rPr>
        <w:t xml:space="preserve"> </w:t>
      </w:r>
      <w:r w:rsidRPr="000337E0">
        <w:rPr>
          <w:rFonts w:ascii="Times New Roman" w:hAnsi="Times New Roman" w:cs="Times New Roman"/>
          <w:sz w:val="24"/>
          <w:szCs w:val="24"/>
        </w:rPr>
        <w:t xml:space="preserve"> para</w:t>
      </w:r>
      <w:proofErr w:type="gramEnd"/>
      <w:r w:rsidRPr="000337E0">
        <w:rPr>
          <w:rFonts w:ascii="Times New Roman" w:hAnsi="Times New Roman" w:cs="Times New Roman"/>
          <w:sz w:val="24"/>
          <w:szCs w:val="24"/>
        </w:rPr>
        <w:t xml:space="preserve"> o acesso a nova função por evolução vertical depende de:</w:t>
      </w:r>
    </w:p>
    <w:p w14:paraId="46FF953A" w14:textId="77777777" w:rsidR="008137D0" w:rsidRPr="000337E0" w:rsidRDefault="008137D0" w:rsidP="00726E1E">
      <w:pPr>
        <w:pStyle w:val="PargrafodaLista"/>
        <w:numPr>
          <w:ilvl w:val="0"/>
          <w:numId w:val="35"/>
        </w:numPr>
        <w:spacing w:before="120" w:after="0"/>
        <w:ind w:left="723"/>
        <w:jc w:val="both"/>
        <w:rPr>
          <w:rFonts w:ascii="Times New Roman" w:hAnsi="Times New Roman"/>
          <w:sz w:val="24"/>
          <w:szCs w:val="24"/>
        </w:rPr>
      </w:pPr>
      <w:r w:rsidRPr="000337E0">
        <w:rPr>
          <w:rFonts w:ascii="Times New Roman" w:hAnsi="Times New Roman"/>
          <w:sz w:val="24"/>
          <w:szCs w:val="24"/>
        </w:rPr>
        <w:t>Preenchimento dos requisitos de perfil profissional obrigatório para o acesso a uma função integrada num GEF mais elevado;</w:t>
      </w:r>
    </w:p>
    <w:p w14:paraId="560CB101" w14:textId="77777777" w:rsidR="008137D0" w:rsidRPr="000337E0" w:rsidRDefault="008137D0" w:rsidP="00726E1E">
      <w:pPr>
        <w:pStyle w:val="PargrafodaLista"/>
        <w:numPr>
          <w:ilvl w:val="0"/>
          <w:numId w:val="35"/>
        </w:numPr>
        <w:spacing w:before="120" w:after="0"/>
        <w:ind w:left="723"/>
        <w:jc w:val="both"/>
        <w:rPr>
          <w:rFonts w:ascii="Times New Roman" w:hAnsi="Times New Roman"/>
          <w:sz w:val="24"/>
          <w:szCs w:val="24"/>
        </w:rPr>
      </w:pPr>
      <w:r w:rsidRPr="000337E0">
        <w:rPr>
          <w:rFonts w:ascii="Times New Roman" w:hAnsi="Times New Roman"/>
          <w:sz w:val="24"/>
          <w:szCs w:val="24"/>
        </w:rPr>
        <w:t>Aprovação em concurso interno aberto para evolução profissional; e</w:t>
      </w:r>
    </w:p>
    <w:p w14:paraId="3FEF5286" w14:textId="77777777" w:rsidR="008137D0" w:rsidRPr="000337E0" w:rsidRDefault="008137D0" w:rsidP="00726E1E">
      <w:pPr>
        <w:pStyle w:val="PargrafodaLista"/>
        <w:numPr>
          <w:ilvl w:val="0"/>
          <w:numId w:val="35"/>
        </w:numPr>
        <w:spacing w:before="120" w:after="0"/>
        <w:ind w:left="723"/>
        <w:jc w:val="both"/>
        <w:rPr>
          <w:rFonts w:ascii="Times New Roman" w:hAnsi="Times New Roman"/>
          <w:sz w:val="24"/>
          <w:szCs w:val="24"/>
        </w:rPr>
      </w:pPr>
      <w:r w:rsidRPr="000337E0">
        <w:rPr>
          <w:rFonts w:ascii="Times New Roman" w:hAnsi="Times New Roman"/>
          <w:sz w:val="24"/>
          <w:szCs w:val="24"/>
        </w:rPr>
        <w:t xml:space="preserve">Prévia dotação orçamental que assegure a cabimentação da evolução vertical na nova função à qual vai aceder. </w:t>
      </w:r>
    </w:p>
    <w:p w14:paraId="24EC03EF" w14:textId="63E1A533" w:rsidR="00484730" w:rsidRPr="000337E0" w:rsidRDefault="00484730" w:rsidP="000454F6">
      <w:pPr>
        <w:autoSpaceDE w:val="0"/>
        <w:autoSpaceDN w:val="0"/>
        <w:adjustRightInd w:val="0"/>
        <w:spacing w:after="0"/>
        <w:jc w:val="both"/>
        <w:rPr>
          <w:rFonts w:ascii="Times New Roman" w:hAnsi="Times New Roman"/>
          <w:sz w:val="24"/>
          <w:szCs w:val="24"/>
        </w:rPr>
      </w:pPr>
    </w:p>
    <w:p w14:paraId="1DFBD272" w14:textId="77777777" w:rsidR="001F2D4B" w:rsidRPr="000337E0" w:rsidRDefault="001F2D4B" w:rsidP="000454F6">
      <w:pPr>
        <w:autoSpaceDE w:val="0"/>
        <w:autoSpaceDN w:val="0"/>
        <w:adjustRightInd w:val="0"/>
        <w:spacing w:after="0"/>
        <w:jc w:val="both"/>
        <w:rPr>
          <w:rFonts w:ascii="Times New Roman" w:hAnsi="Times New Roman"/>
          <w:sz w:val="24"/>
          <w:szCs w:val="24"/>
        </w:rPr>
      </w:pPr>
    </w:p>
    <w:p w14:paraId="729BC9D2" w14:textId="5B116B12" w:rsidR="00484730" w:rsidRPr="000337E0" w:rsidRDefault="00484730" w:rsidP="000454F6">
      <w:pPr>
        <w:autoSpaceDE w:val="0"/>
        <w:autoSpaceDN w:val="0"/>
        <w:adjustRightInd w:val="0"/>
        <w:spacing w:after="120"/>
        <w:jc w:val="center"/>
        <w:rPr>
          <w:rFonts w:ascii="Times New Roman" w:hAnsi="Times New Roman"/>
          <w:sz w:val="24"/>
          <w:szCs w:val="24"/>
        </w:rPr>
      </w:pPr>
      <w:r w:rsidRPr="000337E0">
        <w:rPr>
          <w:rFonts w:ascii="Times New Roman" w:hAnsi="Times New Roman"/>
          <w:sz w:val="24"/>
          <w:szCs w:val="24"/>
        </w:rPr>
        <w:t>CAPÍTULO I</w:t>
      </w:r>
      <w:r w:rsidR="00491DCB" w:rsidRPr="000337E0">
        <w:rPr>
          <w:rFonts w:ascii="Times New Roman" w:hAnsi="Times New Roman"/>
          <w:sz w:val="24"/>
          <w:szCs w:val="24"/>
        </w:rPr>
        <w:t>V</w:t>
      </w:r>
    </w:p>
    <w:p w14:paraId="5D9A75B3" w14:textId="543428E3" w:rsidR="00484730" w:rsidRPr="000337E0" w:rsidRDefault="00491DCB" w:rsidP="000454F6">
      <w:pPr>
        <w:autoSpaceDE w:val="0"/>
        <w:autoSpaceDN w:val="0"/>
        <w:adjustRightInd w:val="0"/>
        <w:spacing w:after="120"/>
        <w:jc w:val="center"/>
        <w:rPr>
          <w:rFonts w:ascii="Times New Roman" w:hAnsi="Times New Roman"/>
          <w:b/>
          <w:bCs/>
          <w:sz w:val="24"/>
          <w:szCs w:val="24"/>
        </w:rPr>
      </w:pPr>
      <w:r w:rsidRPr="000337E0">
        <w:rPr>
          <w:rFonts w:ascii="Times New Roman" w:hAnsi="Times New Roman"/>
          <w:b/>
          <w:bCs/>
          <w:sz w:val="24"/>
          <w:szCs w:val="24"/>
        </w:rPr>
        <w:t>PESSOAL</w:t>
      </w:r>
    </w:p>
    <w:p w14:paraId="116DDB18" w14:textId="7B464804" w:rsidR="00484730" w:rsidRPr="000337E0" w:rsidRDefault="00484730" w:rsidP="000454F6">
      <w:pPr>
        <w:autoSpaceDE w:val="0"/>
        <w:autoSpaceDN w:val="0"/>
        <w:adjustRightInd w:val="0"/>
        <w:spacing w:after="0"/>
        <w:rPr>
          <w:rFonts w:ascii="Times New Roman" w:hAnsi="Times New Roman"/>
          <w:b/>
          <w:bCs/>
          <w:sz w:val="24"/>
          <w:szCs w:val="24"/>
        </w:rPr>
      </w:pPr>
    </w:p>
    <w:p w14:paraId="3E7ADB58" w14:textId="2AB58CF3" w:rsidR="006E35B3" w:rsidRPr="000337E0" w:rsidRDefault="006E35B3" w:rsidP="00726E1E">
      <w:pPr>
        <w:pStyle w:val="Estilo1"/>
        <w:numPr>
          <w:ilvl w:val="0"/>
          <w:numId w:val="18"/>
        </w:numPr>
        <w:spacing w:line="276" w:lineRule="auto"/>
        <w:ind w:left="4536"/>
        <w:rPr>
          <w:b/>
          <w:bCs/>
        </w:rPr>
      </w:pPr>
    </w:p>
    <w:p w14:paraId="0A3D9E95" w14:textId="7984E966" w:rsidR="006E35B3" w:rsidRPr="000337E0" w:rsidRDefault="00EA169C" w:rsidP="000454F6">
      <w:pPr>
        <w:autoSpaceDE w:val="0"/>
        <w:autoSpaceDN w:val="0"/>
        <w:adjustRightInd w:val="0"/>
        <w:spacing w:after="120"/>
        <w:jc w:val="center"/>
        <w:rPr>
          <w:rFonts w:ascii="Times New Roman" w:hAnsi="Times New Roman"/>
          <w:b/>
          <w:bCs/>
          <w:sz w:val="24"/>
          <w:szCs w:val="24"/>
        </w:rPr>
      </w:pPr>
      <w:r w:rsidRPr="000337E0">
        <w:rPr>
          <w:rFonts w:ascii="Times New Roman" w:hAnsi="Times New Roman"/>
          <w:b/>
          <w:bCs/>
          <w:sz w:val="24"/>
          <w:szCs w:val="24"/>
        </w:rPr>
        <w:t xml:space="preserve">Pessoal do quadro privativo do </w:t>
      </w:r>
      <w:r w:rsidR="000D0396">
        <w:rPr>
          <w:rFonts w:ascii="Times New Roman" w:hAnsi="Times New Roman"/>
          <w:b/>
          <w:bCs/>
          <w:sz w:val="24"/>
          <w:szCs w:val="24"/>
        </w:rPr>
        <w:t>_____________</w:t>
      </w:r>
    </w:p>
    <w:p w14:paraId="78F964E9" w14:textId="03D5F6DE" w:rsidR="006E35B3" w:rsidRPr="000337E0" w:rsidRDefault="006E35B3" w:rsidP="000454F6">
      <w:pPr>
        <w:autoSpaceDE w:val="0"/>
        <w:autoSpaceDN w:val="0"/>
        <w:adjustRightInd w:val="0"/>
        <w:spacing w:after="80"/>
        <w:rPr>
          <w:rFonts w:ascii="Times New Roman" w:hAnsi="Times New Roman"/>
          <w:bCs/>
          <w:sz w:val="24"/>
          <w:szCs w:val="24"/>
        </w:rPr>
      </w:pPr>
      <w:r w:rsidRPr="000337E0">
        <w:rPr>
          <w:rFonts w:ascii="Times New Roman" w:hAnsi="Times New Roman"/>
          <w:bCs/>
          <w:sz w:val="24"/>
          <w:szCs w:val="24"/>
        </w:rPr>
        <w:t xml:space="preserve">O </w:t>
      </w:r>
      <w:r w:rsidR="00EA169C" w:rsidRPr="000337E0">
        <w:rPr>
          <w:rFonts w:ascii="Times New Roman" w:hAnsi="Times New Roman"/>
          <w:bCs/>
          <w:sz w:val="24"/>
          <w:szCs w:val="24"/>
        </w:rPr>
        <w:t xml:space="preserve">pessoal do quadro privativo do </w:t>
      </w:r>
      <w:r w:rsidR="000D0396">
        <w:rPr>
          <w:rFonts w:ascii="Times New Roman" w:hAnsi="Times New Roman"/>
          <w:bCs/>
          <w:sz w:val="24"/>
          <w:szCs w:val="24"/>
        </w:rPr>
        <w:t>_____________</w:t>
      </w:r>
      <w:r w:rsidRPr="000337E0">
        <w:rPr>
          <w:rFonts w:ascii="Times New Roman" w:hAnsi="Times New Roman"/>
          <w:bCs/>
          <w:sz w:val="24"/>
          <w:szCs w:val="24"/>
        </w:rPr>
        <w:t xml:space="preserve"> compreende: </w:t>
      </w:r>
    </w:p>
    <w:p w14:paraId="2CDFDFD9" w14:textId="76867298" w:rsidR="006E35B3" w:rsidRPr="000337E0" w:rsidRDefault="002B2416" w:rsidP="00726E1E">
      <w:pPr>
        <w:pStyle w:val="PargrafodaLista"/>
        <w:numPr>
          <w:ilvl w:val="0"/>
          <w:numId w:val="11"/>
        </w:numPr>
        <w:autoSpaceDE w:val="0"/>
        <w:autoSpaceDN w:val="0"/>
        <w:adjustRightInd w:val="0"/>
        <w:spacing w:after="80"/>
        <w:ind w:left="714" w:hanging="357"/>
        <w:contextualSpacing w:val="0"/>
        <w:rPr>
          <w:rFonts w:ascii="Times New Roman" w:hAnsi="Times New Roman"/>
          <w:bCs/>
          <w:sz w:val="24"/>
          <w:szCs w:val="24"/>
        </w:rPr>
      </w:pPr>
      <w:r w:rsidRPr="000337E0">
        <w:rPr>
          <w:rFonts w:ascii="Times New Roman" w:hAnsi="Times New Roman"/>
          <w:bCs/>
          <w:sz w:val="24"/>
          <w:szCs w:val="24"/>
        </w:rPr>
        <w:t xml:space="preserve">Pessoal </w:t>
      </w:r>
      <w:r w:rsidR="008F3B46" w:rsidRPr="000337E0">
        <w:rPr>
          <w:rFonts w:ascii="Times New Roman" w:hAnsi="Times New Roman"/>
          <w:bCs/>
          <w:sz w:val="24"/>
          <w:szCs w:val="24"/>
        </w:rPr>
        <w:t>dirigente</w:t>
      </w:r>
      <w:r w:rsidR="006E35B3" w:rsidRPr="000337E0">
        <w:rPr>
          <w:rFonts w:ascii="Times New Roman" w:hAnsi="Times New Roman"/>
          <w:bCs/>
          <w:sz w:val="24"/>
          <w:szCs w:val="24"/>
        </w:rPr>
        <w:t>;</w:t>
      </w:r>
    </w:p>
    <w:p w14:paraId="255DC937" w14:textId="214FCE05" w:rsidR="0091551A" w:rsidRPr="000337E0" w:rsidRDefault="008F3B46" w:rsidP="00726E1E">
      <w:pPr>
        <w:pStyle w:val="PargrafodaLista"/>
        <w:numPr>
          <w:ilvl w:val="0"/>
          <w:numId w:val="11"/>
        </w:numPr>
        <w:autoSpaceDE w:val="0"/>
        <w:autoSpaceDN w:val="0"/>
        <w:adjustRightInd w:val="0"/>
        <w:spacing w:after="80"/>
        <w:ind w:left="714" w:hanging="357"/>
        <w:contextualSpacing w:val="0"/>
        <w:rPr>
          <w:rFonts w:ascii="Times New Roman" w:hAnsi="Times New Roman"/>
          <w:bCs/>
          <w:sz w:val="24"/>
          <w:szCs w:val="24"/>
        </w:rPr>
      </w:pPr>
      <w:r w:rsidRPr="000337E0">
        <w:rPr>
          <w:rFonts w:ascii="Times New Roman" w:hAnsi="Times New Roman"/>
          <w:bCs/>
          <w:sz w:val="24"/>
          <w:szCs w:val="24"/>
        </w:rPr>
        <w:t>Pessoal d</w:t>
      </w:r>
      <w:r w:rsidR="00C62521" w:rsidRPr="000337E0">
        <w:rPr>
          <w:rFonts w:ascii="Times New Roman" w:hAnsi="Times New Roman"/>
          <w:bCs/>
          <w:sz w:val="24"/>
          <w:szCs w:val="24"/>
        </w:rPr>
        <w:t>o quadro especial</w:t>
      </w:r>
      <w:r w:rsidR="000B1EBA" w:rsidRPr="000337E0">
        <w:rPr>
          <w:rFonts w:ascii="Times New Roman" w:hAnsi="Times New Roman"/>
          <w:bCs/>
          <w:sz w:val="24"/>
          <w:szCs w:val="24"/>
        </w:rPr>
        <w:t>;</w:t>
      </w:r>
    </w:p>
    <w:p w14:paraId="239B6438" w14:textId="6BBEC1F1" w:rsidR="006E35B3" w:rsidRPr="000337E0" w:rsidRDefault="002B2416" w:rsidP="00726E1E">
      <w:pPr>
        <w:pStyle w:val="PargrafodaLista"/>
        <w:numPr>
          <w:ilvl w:val="0"/>
          <w:numId w:val="11"/>
        </w:numPr>
        <w:autoSpaceDE w:val="0"/>
        <w:autoSpaceDN w:val="0"/>
        <w:adjustRightInd w:val="0"/>
        <w:spacing w:after="80"/>
        <w:ind w:left="714" w:hanging="357"/>
        <w:contextualSpacing w:val="0"/>
        <w:rPr>
          <w:rFonts w:ascii="Times New Roman" w:hAnsi="Times New Roman"/>
          <w:bCs/>
          <w:sz w:val="24"/>
          <w:szCs w:val="24"/>
        </w:rPr>
      </w:pPr>
      <w:r w:rsidRPr="000337E0">
        <w:rPr>
          <w:rFonts w:ascii="Times New Roman" w:hAnsi="Times New Roman"/>
          <w:bCs/>
          <w:sz w:val="24"/>
          <w:szCs w:val="24"/>
        </w:rPr>
        <w:t>Pessoal T</w:t>
      </w:r>
      <w:r w:rsidR="006E35B3" w:rsidRPr="000337E0">
        <w:rPr>
          <w:rFonts w:ascii="Times New Roman" w:hAnsi="Times New Roman"/>
          <w:bCs/>
          <w:sz w:val="24"/>
          <w:szCs w:val="24"/>
        </w:rPr>
        <w:t xml:space="preserve">écnico; </w:t>
      </w:r>
    </w:p>
    <w:p w14:paraId="1B6090C3" w14:textId="465FA204" w:rsidR="006E35B3" w:rsidRPr="000337E0" w:rsidRDefault="002B2416" w:rsidP="00726E1E">
      <w:pPr>
        <w:pStyle w:val="PargrafodaLista"/>
        <w:numPr>
          <w:ilvl w:val="0"/>
          <w:numId w:val="11"/>
        </w:numPr>
        <w:autoSpaceDE w:val="0"/>
        <w:autoSpaceDN w:val="0"/>
        <w:adjustRightInd w:val="0"/>
        <w:spacing w:after="80"/>
        <w:ind w:left="714" w:hanging="357"/>
        <w:contextualSpacing w:val="0"/>
        <w:rPr>
          <w:rFonts w:ascii="Times New Roman" w:hAnsi="Times New Roman"/>
          <w:bCs/>
          <w:sz w:val="24"/>
          <w:szCs w:val="24"/>
        </w:rPr>
      </w:pPr>
      <w:r w:rsidRPr="000337E0">
        <w:rPr>
          <w:rFonts w:ascii="Times New Roman" w:hAnsi="Times New Roman"/>
          <w:bCs/>
          <w:sz w:val="24"/>
          <w:szCs w:val="24"/>
        </w:rPr>
        <w:t>P</w:t>
      </w:r>
      <w:r w:rsidR="006E35B3" w:rsidRPr="000337E0">
        <w:rPr>
          <w:rFonts w:ascii="Times New Roman" w:hAnsi="Times New Roman"/>
          <w:bCs/>
          <w:sz w:val="24"/>
          <w:szCs w:val="24"/>
        </w:rPr>
        <w:t xml:space="preserve">essoal </w:t>
      </w:r>
      <w:r w:rsidRPr="000337E0">
        <w:rPr>
          <w:rFonts w:ascii="Times New Roman" w:hAnsi="Times New Roman"/>
          <w:bCs/>
          <w:sz w:val="24"/>
          <w:szCs w:val="24"/>
        </w:rPr>
        <w:t>A</w:t>
      </w:r>
      <w:r w:rsidR="006E35B3" w:rsidRPr="000337E0">
        <w:rPr>
          <w:rFonts w:ascii="Times New Roman" w:hAnsi="Times New Roman"/>
          <w:bCs/>
          <w:sz w:val="24"/>
          <w:szCs w:val="24"/>
        </w:rPr>
        <w:t xml:space="preserve">ssistente </w:t>
      </w:r>
      <w:r w:rsidRPr="000337E0">
        <w:rPr>
          <w:rFonts w:ascii="Times New Roman" w:hAnsi="Times New Roman"/>
          <w:bCs/>
          <w:sz w:val="24"/>
          <w:szCs w:val="24"/>
        </w:rPr>
        <w:t>T</w:t>
      </w:r>
      <w:r w:rsidR="006E35B3" w:rsidRPr="000337E0">
        <w:rPr>
          <w:rFonts w:ascii="Times New Roman" w:hAnsi="Times New Roman"/>
          <w:bCs/>
          <w:sz w:val="24"/>
          <w:szCs w:val="24"/>
        </w:rPr>
        <w:t xml:space="preserve">écnico; </w:t>
      </w:r>
    </w:p>
    <w:p w14:paraId="629E4934" w14:textId="041C99FF" w:rsidR="006E35B3" w:rsidRPr="000337E0" w:rsidRDefault="002B2416" w:rsidP="00726E1E">
      <w:pPr>
        <w:pStyle w:val="PargrafodaLista"/>
        <w:numPr>
          <w:ilvl w:val="0"/>
          <w:numId w:val="11"/>
        </w:numPr>
        <w:autoSpaceDE w:val="0"/>
        <w:autoSpaceDN w:val="0"/>
        <w:adjustRightInd w:val="0"/>
        <w:spacing w:after="80"/>
        <w:ind w:left="714" w:hanging="357"/>
        <w:contextualSpacing w:val="0"/>
        <w:rPr>
          <w:rFonts w:ascii="Times New Roman" w:hAnsi="Times New Roman"/>
          <w:bCs/>
          <w:sz w:val="24"/>
          <w:szCs w:val="24"/>
        </w:rPr>
      </w:pPr>
      <w:r w:rsidRPr="000337E0">
        <w:rPr>
          <w:rFonts w:ascii="Times New Roman" w:hAnsi="Times New Roman"/>
          <w:bCs/>
          <w:sz w:val="24"/>
          <w:szCs w:val="24"/>
        </w:rPr>
        <w:t>P</w:t>
      </w:r>
      <w:r w:rsidR="006E35B3" w:rsidRPr="000337E0">
        <w:rPr>
          <w:rFonts w:ascii="Times New Roman" w:hAnsi="Times New Roman"/>
          <w:bCs/>
          <w:sz w:val="24"/>
          <w:szCs w:val="24"/>
        </w:rPr>
        <w:t xml:space="preserve">essoal de </w:t>
      </w:r>
      <w:r w:rsidRPr="000337E0">
        <w:rPr>
          <w:rFonts w:ascii="Times New Roman" w:hAnsi="Times New Roman"/>
          <w:bCs/>
          <w:sz w:val="24"/>
          <w:szCs w:val="24"/>
        </w:rPr>
        <w:t>A</w:t>
      </w:r>
      <w:r w:rsidR="006E35B3" w:rsidRPr="000337E0">
        <w:rPr>
          <w:rFonts w:ascii="Times New Roman" w:hAnsi="Times New Roman"/>
          <w:bCs/>
          <w:sz w:val="24"/>
          <w:szCs w:val="24"/>
        </w:rPr>
        <w:t xml:space="preserve">poio </w:t>
      </w:r>
      <w:r w:rsidRPr="000337E0">
        <w:rPr>
          <w:rFonts w:ascii="Times New Roman" w:hAnsi="Times New Roman"/>
          <w:bCs/>
          <w:sz w:val="24"/>
          <w:szCs w:val="24"/>
        </w:rPr>
        <w:t>O</w:t>
      </w:r>
      <w:r w:rsidR="006E35B3" w:rsidRPr="000337E0">
        <w:rPr>
          <w:rFonts w:ascii="Times New Roman" w:hAnsi="Times New Roman"/>
          <w:bCs/>
          <w:sz w:val="24"/>
          <w:szCs w:val="24"/>
        </w:rPr>
        <w:t>peracional.</w:t>
      </w:r>
    </w:p>
    <w:p w14:paraId="13498A44" w14:textId="218B6123" w:rsidR="00A777EB" w:rsidRPr="000337E0" w:rsidRDefault="00A777EB" w:rsidP="000454F6">
      <w:pPr>
        <w:autoSpaceDE w:val="0"/>
        <w:autoSpaceDN w:val="0"/>
        <w:adjustRightInd w:val="0"/>
        <w:spacing w:after="120"/>
        <w:ind w:left="360"/>
        <w:rPr>
          <w:rFonts w:ascii="Times New Roman" w:hAnsi="Times New Roman"/>
          <w:sz w:val="24"/>
          <w:szCs w:val="24"/>
        </w:rPr>
      </w:pPr>
    </w:p>
    <w:p w14:paraId="1BC98AD9" w14:textId="6E6546BF" w:rsidR="006E35B3" w:rsidRPr="000337E0" w:rsidRDefault="0091551A" w:rsidP="000454F6">
      <w:pPr>
        <w:spacing w:after="120"/>
        <w:jc w:val="center"/>
        <w:rPr>
          <w:rFonts w:ascii="Times New Roman" w:hAnsi="Times New Roman"/>
          <w:sz w:val="24"/>
          <w:szCs w:val="24"/>
        </w:rPr>
      </w:pPr>
      <w:r w:rsidRPr="000337E0">
        <w:rPr>
          <w:rFonts w:ascii="Times New Roman" w:hAnsi="Times New Roman"/>
          <w:sz w:val="24"/>
          <w:szCs w:val="24"/>
        </w:rPr>
        <w:t>Se</w:t>
      </w:r>
      <w:r w:rsidR="008508CC" w:rsidRPr="000337E0">
        <w:rPr>
          <w:rFonts w:ascii="Times New Roman" w:hAnsi="Times New Roman"/>
          <w:sz w:val="24"/>
          <w:szCs w:val="24"/>
        </w:rPr>
        <w:t>c</w:t>
      </w:r>
      <w:r w:rsidRPr="000337E0">
        <w:rPr>
          <w:rFonts w:ascii="Times New Roman" w:hAnsi="Times New Roman"/>
          <w:sz w:val="24"/>
          <w:szCs w:val="24"/>
        </w:rPr>
        <w:t xml:space="preserve">ção </w:t>
      </w:r>
      <w:r w:rsidR="00057933" w:rsidRPr="000337E0">
        <w:rPr>
          <w:rFonts w:ascii="Times New Roman" w:hAnsi="Times New Roman"/>
          <w:sz w:val="24"/>
          <w:szCs w:val="24"/>
        </w:rPr>
        <w:t>I</w:t>
      </w:r>
    </w:p>
    <w:p w14:paraId="1DE076B5" w14:textId="142ABA9A" w:rsidR="006E35B3" w:rsidRPr="000337E0" w:rsidRDefault="0091551A" w:rsidP="000454F6">
      <w:pPr>
        <w:spacing w:after="120"/>
        <w:jc w:val="center"/>
        <w:rPr>
          <w:rFonts w:ascii="Times New Roman" w:hAnsi="Times New Roman"/>
          <w:b/>
          <w:sz w:val="24"/>
          <w:szCs w:val="24"/>
        </w:rPr>
      </w:pPr>
      <w:r w:rsidRPr="000337E0">
        <w:rPr>
          <w:rFonts w:ascii="Times New Roman" w:hAnsi="Times New Roman"/>
          <w:b/>
          <w:sz w:val="24"/>
          <w:szCs w:val="24"/>
        </w:rPr>
        <w:t>P</w:t>
      </w:r>
      <w:r w:rsidR="006E35B3" w:rsidRPr="000337E0">
        <w:rPr>
          <w:rFonts w:ascii="Times New Roman" w:hAnsi="Times New Roman"/>
          <w:b/>
          <w:sz w:val="24"/>
          <w:szCs w:val="24"/>
        </w:rPr>
        <w:t xml:space="preserve">essoal </w:t>
      </w:r>
      <w:r w:rsidR="00B873C0" w:rsidRPr="000337E0">
        <w:rPr>
          <w:rFonts w:ascii="Times New Roman" w:hAnsi="Times New Roman"/>
          <w:b/>
          <w:sz w:val="24"/>
          <w:szCs w:val="24"/>
        </w:rPr>
        <w:t>dirigente</w:t>
      </w:r>
      <w:r w:rsidRPr="000337E0">
        <w:rPr>
          <w:rFonts w:ascii="Times New Roman" w:hAnsi="Times New Roman"/>
          <w:b/>
          <w:sz w:val="24"/>
          <w:szCs w:val="24"/>
        </w:rPr>
        <w:t xml:space="preserve"> </w:t>
      </w:r>
      <w:r w:rsidR="00A31C5B" w:rsidRPr="000337E0">
        <w:rPr>
          <w:rFonts w:ascii="Times New Roman" w:hAnsi="Times New Roman"/>
          <w:b/>
          <w:sz w:val="24"/>
          <w:szCs w:val="24"/>
        </w:rPr>
        <w:t xml:space="preserve"> </w:t>
      </w:r>
    </w:p>
    <w:p w14:paraId="1BD78C77" w14:textId="7D1ECB6B" w:rsidR="00406AFA" w:rsidRPr="000337E0" w:rsidRDefault="00406AFA" w:rsidP="00726E1E">
      <w:pPr>
        <w:pStyle w:val="Estilo1"/>
        <w:numPr>
          <w:ilvl w:val="0"/>
          <w:numId w:val="18"/>
        </w:numPr>
        <w:spacing w:line="276" w:lineRule="auto"/>
        <w:ind w:left="4536"/>
        <w:rPr>
          <w:b/>
        </w:rPr>
      </w:pPr>
    </w:p>
    <w:p w14:paraId="7252AB0A" w14:textId="14CB4F1D" w:rsidR="00057933" w:rsidRPr="000337E0" w:rsidRDefault="0091551A" w:rsidP="000454F6">
      <w:pPr>
        <w:spacing w:after="120"/>
        <w:jc w:val="center"/>
        <w:rPr>
          <w:rFonts w:ascii="Times New Roman" w:eastAsia="Times New Roman" w:hAnsi="Times New Roman"/>
          <w:b/>
          <w:sz w:val="24"/>
          <w:szCs w:val="24"/>
        </w:rPr>
      </w:pPr>
      <w:r w:rsidRPr="000337E0">
        <w:rPr>
          <w:rFonts w:ascii="Times New Roman" w:eastAsia="Times New Roman" w:hAnsi="Times New Roman"/>
          <w:b/>
          <w:sz w:val="24"/>
          <w:szCs w:val="24"/>
        </w:rPr>
        <w:t>Dire</w:t>
      </w:r>
      <w:r w:rsidR="00483D39" w:rsidRPr="000337E0">
        <w:rPr>
          <w:rFonts w:ascii="Times New Roman" w:eastAsia="Times New Roman" w:hAnsi="Times New Roman"/>
          <w:b/>
          <w:sz w:val="24"/>
          <w:szCs w:val="24"/>
        </w:rPr>
        <w:t>ção</w:t>
      </w:r>
    </w:p>
    <w:p w14:paraId="76DF8492" w14:textId="51E8D305" w:rsidR="00406AFA" w:rsidRPr="000337E0" w:rsidRDefault="00483D39" w:rsidP="000454F6">
      <w:pPr>
        <w:autoSpaceDE w:val="0"/>
        <w:autoSpaceDN w:val="0"/>
        <w:adjustRightInd w:val="0"/>
        <w:jc w:val="both"/>
        <w:rPr>
          <w:rFonts w:ascii="Times New Roman" w:eastAsia="Times New Roman" w:hAnsi="Times New Roman"/>
          <w:sz w:val="24"/>
          <w:szCs w:val="24"/>
        </w:rPr>
      </w:pPr>
      <w:r w:rsidRPr="000337E0">
        <w:rPr>
          <w:rFonts w:ascii="Times New Roman" w:eastAsia="Times New Roman" w:hAnsi="Times New Roman"/>
          <w:sz w:val="24"/>
          <w:szCs w:val="24"/>
        </w:rPr>
        <w:t>S</w:t>
      </w:r>
      <w:r w:rsidR="00201C09" w:rsidRPr="000337E0">
        <w:rPr>
          <w:rFonts w:ascii="Times New Roman" w:eastAsia="Times New Roman" w:hAnsi="Times New Roman"/>
          <w:sz w:val="24"/>
          <w:szCs w:val="24"/>
        </w:rPr>
        <w:t xml:space="preserve">ão funções dirigentes, os de planeamento, direção, organização, coordenação e </w:t>
      </w:r>
      <w:r w:rsidR="00406AFA" w:rsidRPr="000337E0">
        <w:rPr>
          <w:rFonts w:ascii="Times New Roman" w:eastAsia="Times New Roman" w:hAnsi="Times New Roman"/>
          <w:sz w:val="24"/>
          <w:szCs w:val="24"/>
        </w:rPr>
        <w:t xml:space="preserve">controlo das atividades inerentes aos </w:t>
      </w:r>
      <w:r w:rsidR="0006742F" w:rsidRPr="000337E0">
        <w:rPr>
          <w:rFonts w:ascii="Times New Roman" w:eastAsia="Times New Roman" w:hAnsi="Times New Roman"/>
          <w:sz w:val="24"/>
          <w:szCs w:val="24"/>
        </w:rPr>
        <w:t>S</w:t>
      </w:r>
      <w:r w:rsidR="00406AFA" w:rsidRPr="000337E0">
        <w:rPr>
          <w:rFonts w:ascii="Times New Roman" w:eastAsia="Times New Roman" w:hAnsi="Times New Roman"/>
          <w:sz w:val="24"/>
          <w:szCs w:val="24"/>
        </w:rPr>
        <w:t xml:space="preserve">erviços previstos na estrutura orgânica do </w:t>
      </w:r>
      <w:r w:rsidR="000D0396">
        <w:rPr>
          <w:rFonts w:ascii="Times New Roman" w:eastAsia="Times New Roman" w:hAnsi="Times New Roman"/>
          <w:sz w:val="24"/>
          <w:szCs w:val="24"/>
        </w:rPr>
        <w:t>_____________</w:t>
      </w:r>
      <w:r w:rsidR="00406AFA" w:rsidRPr="000337E0">
        <w:rPr>
          <w:rFonts w:ascii="Times New Roman" w:eastAsia="Times New Roman" w:hAnsi="Times New Roman"/>
          <w:sz w:val="24"/>
          <w:szCs w:val="24"/>
        </w:rPr>
        <w:t xml:space="preserve">, nos termos do seu </w:t>
      </w:r>
      <w:r w:rsidR="0006742F" w:rsidRPr="000337E0">
        <w:rPr>
          <w:rFonts w:ascii="Times New Roman" w:eastAsia="Times New Roman" w:hAnsi="Times New Roman"/>
          <w:sz w:val="24"/>
          <w:szCs w:val="24"/>
        </w:rPr>
        <w:t>E</w:t>
      </w:r>
      <w:r w:rsidR="00406AFA" w:rsidRPr="000337E0">
        <w:rPr>
          <w:rFonts w:ascii="Times New Roman" w:eastAsia="Times New Roman" w:hAnsi="Times New Roman"/>
          <w:sz w:val="24"/>
          <w:szCs w:val="24"/>
        </w:rPr>
        <w:t>statuto.</w:t>
      </w:r>
    </w:p>
    <w:p w14:paraId="02386066" w14:textId="5D748127" w:rsidR="00575933" w:rsidRPr="000337E0" w:rsidRDefault="00575933" w:rsidP="000454F6">
      <w:pPr>
        <w:spacing w:after="0"/>
        <w:jc w:val="center"/>
        <w:rPr>
          <w:rFonts w:ascii="Times New Roman" w:hAnsi="Times New Roman"/>
          <w:b/>
          <w:sz w:val="24"/>
          <w:szCs w:val="24"/>
        </w:rPr>
      </w:pPr>
    </w:p>
    <w:p w14:paraId="00580055" w14:textId="77777777" w:rsidR="002D6F80" w:rsidRPr="000337E0" w:rsidRDefault="002D6F80" w:rsidP="00726E1E">
      <w:pPr>
        <w:pStyle w:val="Estilo1"/>
        <w:numPr>
          <w:ilvl w:val="0"/>
          <w:numId w:val="18"/>
        </w:numPr>
        <w:spacing w:line="276" w:lineRule="auto"/>
        <w:ind w:left="4536"/>
        <w:rPr>
          <w:b/>
          <w:bCs/>
        </w:rPr>
      </w:pPr>
    </w:p>
    <w:p w14:paraId="7EEE443B" w14:textId="0737BCF0" w:rsidR="002D6F80" w:rsidRPr="000337E0" w:rsidRDefault="002D6F80" w:rsidP="000454F6">
      <w:pPr>
        <w:pStyle w:val="Estilo1"/>
        <w:spacing w:line="276" w:lineRule="auto"/>
        <w:jc w:val="center"/>
        <w:rPr>
          <w:b/>
          <w:bCs/>
        </w:rPr>
      </w:pPr>
      <w:r w:rsidRPr="000337E0">
        <w:rPr>
          <w:b/>
          <w:bCs/>
        </w:rPr>
        <w:t xml:space="preserve">Descrição </w:t>
      </w:r>
      <w:r w:rsidRPr="000337E0">
        <w:rPr>
          <w:b/>
        </w:rPr>
        <w:t>de</w:t>
      </w:r>
      <w:r w:rsidRPr="000337E0">
        <w:rPr>
          <w:b/>
          <w:bCs/>
        </w:rPr>
        <w:t xml:space="preserve"> funções dirigentes</w:t>
      </w:r>
    </w:p>
    <w:p w14:paraId="52DCC735" w14:textId="2E37EAA5" w:rsidR="007E51B1" w:rsidRPr="000337E0" w:rsidRDefault="002D6F80" w:rsidP="00726E1E">
      <w:pPr>
        <w:pStyle w:val="PargrafodaLista"/>
        <w:numPr>
          <w:ilvl w:val="0"/>
          <w:numId w:val="59"/>
        </w:numPr>
        <w:spacing w:before="120" w:after="0"/>
        <w:jc w:val="both"/>
        <w:rPr>
          <w:rFonts w:ascii="Times New Roman" w:eastAsia="Times New Roman" w:hAnsi="Times New Roman"/>
          <w:sz w:val="24"/>
          <w:szCs w:val="24"/>
        </w:rPr>
      </w:pPr>
      <w:r w:rsidRPr="000337E0">
        <w:rPr>
          <w:rFonts w:ascii="Times New Roman" w:eastAsia="Times New Roman" w:hAnsi="Times New Roman"/>
          <w:sz w:val="24"/>
          <w:szCs w:val="24"/>
        </w:rPr>
        <w:t xml:space="preserve">A descrição de funções dirigentes </w:t>
      </w:r>
      <w:r w:rsidR="00487B21" w:rsidRPr="000337E0">
        <w:rPr>
          <w:rFonts w:ascii="Times New Roman" w:eastAsia="Times New Roman" w:hAnsi="Times New Roman"/>
          <w:sz w:val="24"/>
          <w:szCs w:val="24"/>
        </w:rPr>
        <w:t xml:space="preserve">do </w:t>
      </w:r>
      <w:r w:rsidR="000D0396">
        <w:rPr>
          <w:rFonts w:ascii="Times New Roman" w:eastAsia="Times New Roman" w:hAnsi="Times New Roman"/>
          <w:sz w:val="24"/>
          <w:szCs w:val="24"/>
        </w:rPr>
        <w:t>_____________</w:t>
      </w:r>
      <w:r w:rsidRPr="000337E0">
        <w:rPr>
          <w:rFonts w:ascii="Times New Roman" w:eastAsia="Times New Roman" w:hAnsi="Times New Roman"/>
          <w:sz w:val="24"/>
          <w:szCs w:val="24"/>
        </w:rPr>
        <w:t xml:space="preserve"> consta dos respetivos diplomas orgânicos e no diploma que aprova o Manual de Funções do </w:t>
      </w:r>
      <w:r w:rsidR="000D0396">
        <w:rPr>
          <w:rFonts w:ascii="Times New Roman" w:eastAsia="Times New Roman" w:hAnsi="Times New Roman"/>
          <w:sz w:val="24"/>
          <w:szCs w:val="24"/>
        </w:rPr>
        <w:t>_____________</w:t>
      </w:r>
      <w:r w:rsidRPr="000337E0">
        <w:rPr>
          <w:rFonts w:ascii="Times New Roman" w:eastAsia="Times New Roman" w:hAnsi="Times New Roman"/>
          <w:sz w:val="24"/>
          <w:szCs w:val="24"/>
        </w:rPr>
        <w:t>.</w:t>
      </w:r>
    </w:p>
    <w:p w14:paraId="6CC46AE5" w14:textId="2F5818DA" w:rsidR="007E51B1" w:rsidRPr="000337E0" w:rsidRDefault="007E51B1" w:rsidP="00726E1E">
      <w:pPr>
        <w:pStyle w:val="PargrafodaLista"/>
        <w:numPr>
          <w:ilvl w:val="0"/>
          <w:numId w:val="59"/>
        </w:numPr>
        <w:spacing w:before="120" w:after="0"/>
        <w:jc w:val="both"/>
        <w:rPr>
          <w:rFonts w:ascii="Times New Roman" w:eastAsia="Times New Roman" w:hAnsi="Times New Roman"/>
          <w:sz w:val="24"/>
          <w:szCs w:val="24"/>
        </w:rPr>
      </w:pPr>
      <w:r w:rsidRPr="000337E0">
        <w:rPr>
          <w:rFonts w:ascii="Times New Roman" w:hAnsi="Times New Roman"/>
          <w:sz w:val="24"/>
          <w:szCs w:val="24"/>
        </w:rPr>
        <w:t xml:space="preserve">Aplica-se, subsidiariamente, ao pessoal dirigente e equiparados do </w:t>
      </w:r>
      <w:r w:rsidR="000D0396">
        <w:rPr>
          <w:rFonts w:ascii="Times New Roman" w:hAnsi="Times New Roman"/>
          <w:sz w:val="24"/>
          <w:szCs w:val="24"/>
        </w:rPr>
        <w:t>_____________</w:t>
      </w:r>
      <w:r w:rsidRPr="000337E0">
        <w:rPr>
          <w:rFonts w:ascii="Times New Roman" w:hAnsi="Times New Roman"/>
          <w:sz w:val="24"/>
          <w:szCs w:val="24"/>
        </w:rPr>
        <w:t xml:space="preserve"> o Estatuto do Pessoal Dirigente da Administração Pública, sem prejuízo do disposto no presente diploma.</w:t>
      </w:r>
    </w:p>
    <w:p w14:paraId="1A826716" w14:textId="77777777" w:rsidR="00474503" w:rsidRPr="000337E0" w:rsidRDefault="00474503" w:rsidP="000454F6">
      <w:pPr>
        <w:spacing w:after="0"/>
        <w:jc w:val="center"/>
        <w:rPr>
          <w:rFonts w:ascii="Times New Roman" w:hAnsi="Times New Roman"/>
          <w:b/>
          <w:sz w:val="24"/>
          <w:szCs w:val="24"/>
        </w:rPr>
      </w:pPr>
    </w:p>
    <w:p w14:paraId="699A7DAE" w14:textId="02E7931A" w:rsidR="00406AFA" w:rsidRPr="000337E0" w:rsidRDefault="00406AFA" w:rsidP="00726E1E">
      <w:pPr>
        <w:pStyle w:val="Estilo1"/>
        <w:numPr>
          <w:ilvl w:val="0"/>
          <w:numId w:val="18"/>
        </w:numPr>
        <w:spacing w:line="276" w:lineRule="auto"/>
        <w:ind w:left="4536"/>
        <w:rPr>
          <w:b/>
        </w:rPr>
      </w:pPr>
    </w:p>
    <w:p w14:paraId="66D46449" w14:textId="54CD5108" w:rsidR="00406AFA" w:rsidRPr="000337E0" w:rsidRDefault="00406AFA" w:rsidP="000454F6">
      <w:pPr>
        <w:spacing w:after="120"/>
        <w:jc w:val="center"/>
        <w:rPr>
          <w:rFonts w:ascii="Times New Roman" w:hAnsi="Times New Roman"/>
          <w:b/>
          <w:sz w:val="24"/>
          <w:szCs w:val="24"/>
        </w:rPr>
      </w:pPr>
      <w:r w:rsidRPr="000337E0">
        <w:rPr>
          <w:rFonts w:ascii="Times New Roman" w:hAnsi="Times New Roman"/>
          <w:b/>
          <w:sz w:val="24"/>
          <w:szCs w:val="24"/>
        </w:rPr>
        <w:t>Recrutamento</w:t>
      </w:r>
    </w:p>
    <w:p w14:paraId="01FB3CE1" w14:textId="59132122" w:rsidR="00FC232F" w:rsidRPr="000337E0" w:rsidRDefault="00406AFA" w:rsidP="00726E1E">
      <w:pPr>
        <w:pStyle w:val="PargrafodaLista"/>
        <w:numPr>
          <w:ilvl w:val="0"/>
          <w:numId w:val="13"/>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Os </w:t>
      </w:r>
      <w:r w:rsidR="00AC2F79" w:rsidRPr="000337E0">
        <w:rPr>
          <w:rFonts w:ascii="Times New Roman" w:hAnsi="Times New Roman"/>
          <w:sz w:val="24"/>
          <w:szCs w:val="24"/>
        </w:rPr>
        <w:t>dirigentes superiores</w:t>
      </w:r>
      <w:r w:rsidRPr="000337E0">
        <w:rPr>
          <w:rFonts w:ascii="Times New Roman" w:hAnsi="Times New Roman"/>
          <w:sz w:val="24"/>
          <w:szCs w:val="24"/>
        </w:rPr>
        <w:t xml:space="preserve"> são recrutados por livre escolha do </w:t>
      </w:r>
      <w:r w:rsidR="00EA738F" w:rsidRPr="000337E0">
        <w:rPr>
          <w:rFonts w:ascii="Times New Roman" w:hAnsi="Times New Roman"/>
          <w:sz w:val="24"/>
          <w:szCs w:val="24"/>
        </w:rPr>
        <w:t>Conselho D</w:t>
      </w:r>
      <w:r w:rsidRPr="000337E0">
        <w:rPr>
          <w:rFonts w:ascii="Times New Roman" w:hAnsi="Times New Roman"/>
          <w:sz w:val="24"/>
          <w:szCs w:val="24"/>
        </w:rPr>
        <w:t xml:space="preserve">iretivo, de entre indivíduos vinculados ou não à Administração Pública, habilitados com curso superior que confere o grau mínimo de licenciatura, que possuam competência técnica, aptidão, experiência profissional e formação adequadas ao exercício das respetivas funções, nos termos do </w:t>
      </w:r>
      <w:r w:rsidR="006E55F3" w:rsidRPr="000337E0">
        <w:rPr>
          <w:rFonts w:ascii="Times New Roman" w:hAnsi="Times New Roman"/>
          <w:sz w:val="24"/>
          <w:szCs w:val="24"/>
        </w:rPr>
        <w:t xml:space="preserve">PCFR do pessoal do quadro privativo </w:t>
      </w:r>
      <w:proofErr w:type="gramStart"/>
      <w:r w:rsidR="006E55F3" w:rsidRPr="000337E0">
        <w:rPr>
          <w:rFonts w:ascii="Times New Roman" w:hAnsi="Times New Roman"/>
          <w:sz w:val="24"/>
          <w:szCs w:val="24"/>
        </w:rPr>
        <w:t xml:space="preserve">do  </w:t>
      </w:r>
      <w:r w:rsidR="000D0396">
        <w:rPr>
          <w:rFonts w:ascii="Times New Roman" w:hAnsi="Times New Roman"/>
          <w:sz w:val="24"/>
          <w:szCs w:val="24"/>
        </w:rPr>
        <w:t>_</w:t>
      </w:r>
      <w:proofErr w:type="gramEnd"/>
      <w:r w:rsidR="000D0396">
        <w:rPr>
          <w:rFonts w:ascii="Times New Roman" w:hAnsi="Times New Roman"/>
          <w:sz w:val="24"/>
          <w:szCs w:val="24"/>
        </w:rPr>
        <w:t>____________</w:t>
      </w:r>
      <w:r w:rsidR="005F71A2" w:rsidRPr="000337E0">
        <w:rPr>
          <w:rFonts w:ascii="Times New Roman" w:hAnsi="Times New Roman"/>
          <w:sz w:val="24"/>
          <w:szCs w:val="24"/>
        </w:rPr>
        <w:t>.</w:t>
      </w:r>
    </w:p>
    <w:p w14:paraId="237239F0" w14:textId="728DECF8" w:rsidR="00EB4846" w:rsidRPr="000337E0" w:rsidRDefault="00FC232F" w:rsidP="00726E1E">
      <w:pPr>
        <w:pStyle w:val="PargrafodaLista"/>
        <w:numPr>
          <w:ilvl w:val="0"/>
          <w:numId w:val="13"/>
        </w:numPr>
        <w:spacing w:after="120"/>
        <w:contextualSpacing w:val="0"/>
        <w:jc w:val="both"/>
        <w:rPr>
          <w:rFonts w:ascii="Times New Roman" w:hAnsi="Times New Roman"/>
          <w:sz w:val="24"/>
          <w:szCs w:val="24"/>
        </w:rPr>
      </w:pPr>
      <w:r w:rsidRPr="000337E0">
        <w:rPr>
          <w:rFonts w:ascii="Times New Roman" w:eastAsia="Times New Roman" w:hAnsi="Times New Roman"/>
          <w:sz w:val="24"/>
          <w:szCs w:val="24"/>
          <w:lang w:eastAsia="pt-PT"/>
        </w:rPr>
        <w:t xml:space="preserve">Os </w:t>
      </w:r>
      <w:r w:rsidR="00AC2F79" w:rsidRPr="000337E0">
        <w:rPr>
          <w:rFonts w:ascii="Times New Roman" w:eastAsia="Times New Roman" w:hAnsi="Times New Roman"/>
          <w:sz w:val="24"/>
          <w:szCs w:val="24"/>
          <w:lang w:eastAsia="pt-PT"/>
        </w:rPr>
        <w:t xml:space="preserve">dirigentes </w:t>
      </w:r>
      <w:r w:rsidR="00AC2F79" w:rsidRPr="000337E0">
        <w:rPr>
          <w:rFonts w:ascii="Times New Roman" w:hAnsi="Times New Roman"/>
          <w:sz w:val="24"/>
          <w:szCs w:val="24"/>
        </w:rPr>
        <w:t>intermédios</w:t>
      </w:r>
      <w:r w:rsidRPr="000337E0">
        <w:rPr>
          <w:rFonts w:ascii="Times New Roman" w:hAnsi="Times New Roman"/>
          <w:sz w:val="24"/>
          <w:szCs w:val="24"/>
        </w:rPr>
        <w:t xml:space="preserve">, </w:t>
      </w:r>
      <w:r w:rsidR="004878A2" w:rsidRPr="000337E0">
        <w:rPr>
          <w:rFonts w:ascii="Times New Roman" w:hAnsi="Times New Roman"/>
          <w:sz w:val="24"/>
          <w:szCs w:val="24"/>
        </w:rPr>
        <w:t xml:space="preserve">são </w:t>
      </w:r>
      <w:r w:rsidR="00A9169A" w:rsidRPr="000337E0">
        <w:rPr>
          <w:rFonts w:ascii="Times New Roman" w:hAnsi="Times New Roman"/>
          <w:sz w:val="24"/>
          <w:szCs w:val="24"/>
        </w:rPr>
        <w:t xml:space="preserve">recrutados por concurso externo de entre indivíduos vinculados ou não à Administração Pública, habilitados com curso superior que confere o grau mínimo de licenciatura, que possuam competência técnica, aptidão, </w:t>
      </w:r>
      <w:proofErr w:type="gramStart"/>
      <w:r w:rsidR="00A9169A" w:rsidRPr="000337E0">
        <w:rPr>
          <w:rFonts w:ascii="Times New Roman" w:hAnsi="Times New Roman"/>
          <w:sz w:val="24"/>
          <w:szCs w:val="24"/>
        </w:rPr>
        <w:lastRenderedPageBreak/>
        <w:t>experiencia</w:t>
      </w:r>
      <w:proofErr w:type="gramEnd"/>
      <w:r w:rsidR="00A9169A" w:rsidRPr="000337E0">
        <w:rPr>
          <w:rFonts w:ascii="Times New Roman" w:hAnsi="Times New Roman"/>
          <w:sz w:val="24"/>
          <w:szCs w:val="24"/>
        </w:rPr>
        <w:t xml:space="preserve"> profissional e formação adequadas ao exercício das respetivas funções, nos termos do Estatuto do Pessoal dirigente da Administração Pública.</w:t>
      </w:r>
      <w:r w:rsidRPr="000337E0">
        <w:rPr>
          <w:rFonts w:ascii="Times New Roman" w:hAnsi="Times New Roman"/>
          <w:sz w:val="24"/>
          <w:szCs w:val="24"/>
        </w:rPr>
        <w:t xml:space="preserve"> </w:t>
      </w:r>
      <w:r w:rsidR="00EB4846" w:rsidRPr="000337E0">
        <w:rPr>
          <w:rFonts w:ascii="Times New Roman" w:hAnsi="Times New Roman"/>
          <w:sz w:val="24"/>
          <w:szCs w:val="24"/>
        </w:rPr>
        <w:t xml:space="preserve"> </w:t>
      </w:r>
    </w:p>
    <w:p w14:paraId="37CB2184" w14:textId="7CCCDAD3" w:rsidR="00575933" w:rsidRPr="000337E0" w:rsidRDefault="00406AFA" w:rsidP="00726E1E">
      <w:pPr>
        <w:pStyle w:val="PargrafodaLista"/>
        <w:numPr>
          <w:ilvl w:val="0"/>
          <w:numId w:val="13"/>
        </w:numPr>
        <w:spacing w:after="120"/>
        <w:contextualSpacing w:val="0"/>
        <w:jc w:val="both"/>
        <w:rPr>
          <w:rFonts w:ascii="Times New Roman" w:hAnsi="Times New Roman"/>
          <w:sz w:val="24"/>
          <w:szCs w:val="24"/>
        </w:rPr>
      </w:pPr>
      <w:r w:rsidRPr="000337E0">
        <w:rPr>
          <w:rFonts w:ascii="Times New Roman" w:hAnsi="Times New Roman"/>
          <w:sz w:val="24"/>
          <w:szCs w:val="24"/>
        </w:rPr>
        <w:t xml:space="preserve">O provimento do pessoal </w:t>
      </w:r>
      <w:r w:rsidR="008508CC" w:rsidRPr="000337E0">
        <w:rPr>
          <w:rFonts w:ascii="Times New Roman" w:hAnsi="Times New Roman"/>
          <w:sz w:val="24"/>
          <w:szCs w:val="24"/>
        </w:rPr>
        <w:t>de direção</w:t>
      </w:r>
      <w:r w:rsidRPr="000337E0">
        <w:rPr>
          <w:rFonts w:ascii="Times New Roman" w:hAnsi="Times New Roman"/>
          <w:sz w:val="24"/>
          <w:szCs w:val="24"/>
        </w:rPr>
        <w:t xml:space="preserve"> é feito em comissão de serviço </w:t>
      </w:r>
      <w:r w:rsidR="004B5724" w:rsidRPr="000337E0">
        <w:rPr>
          <w:rFonts w:ascii="Times New Roman" w:hAnsi="Times New Roman"/>
          <w:sz w:val="24"/>
          <w:szCs w:val="24"/>
        </w:rPr>
        <w:t>ou contrato de gestão</w:t>
      </w:r>
      <w:r w:rsidR="00E45207" w:rsidRPr="000337E0">
        <w:rPr>
          <w:rFonts w:ascii="Times New Roman" w:hAnsi="Times New Roman"/>
          <w:sz w:val="24"/>
          <w:szCs w:val="24"/>
        </w:rPr>
        <w:t>,</w:t>
      </w:r>
      <w:r w:rsidR="004B5724" w:rsidRPr="000337E0">
        <w:rPr>
          <w:rFonts w:ascii="Times New Roman" w:hAnsi="Times New Roman"/>
          <w:sz w:val="24"/>
          <w:szCs w:val="24"/>
        </w:rPr>
        <w:t xml:space="preserve"> </w:t>
      </w:r>
      <w:r w:rsidRPr="000337E0">
        <w:rPr>
          <w:rFonts w:ascii="Times New Roman" w:hAnsi="Times New Roman"/>
          <w:sz w:val="24"/>
          <w:szCs w:val="24"/>
        </w:rPr>
        <w:t>por deliberação do Conselho Diretivo.</w:t>
      </w:r>
    </w:p>
    <w:p w14:paraId="7BB85FE9" w14:textId="48968018" w:rsidR="00EB4846" w:rsidRPr="000337E0" w:rsidRDefault="00EB4846" w:rsidP="00726E1E">
      <w:pPr>
        <w:pStyle w:val="PargrafodaLista"/>
        <w:numPr>
          <w:ilvl w:val="0"/>
          <w:numId w:val="13"/>
        </w:numPr>
        <w:autoSpaceDE w:val="0"/>
        <w:autoSpaceDN w:val="0"/>
        <w:adjustRightInd w:val="0"/>
        <w:spacing w:after="0"/>
        <w:contextualSpacing w:val="0"/>
        <w:jc w:val="both"/>
        <w:rPr>
          <w:rFonts w:ascii="Times New Roman" w:hAnsi="Times New Roman"/>
          <w:sz w:val="24"/>
          <w:szCs w:val="24"/>
        </w:rPr>
      </w:pPr>
      <w:r w:rsidRPr="000337E0">
        <w:rPr>
          <w:rFonts w:ascii="Times New Roman" w:hAnsi="Times New Roman"/>
          <w:sz w:val="24"/>
          <w:szCs w:val="24"/>
        </w:rPr>
        <w:t xml:space="preserve">Aplica-se subsidiariamente ao pessoal em exercícios de </w:t>
      </w:r>
      <w:r w:rsidR="00E45207" w:rsidRPr="000337E0">
        <w:rPr>
          <w:rFonts w:ascii="Times New Roman" w:hAnsi="Times New Roman"/>
          <w:sz w:val="24"/>
          <w:szCs w:val="24"/>
        </w:rPr>
        <w:t>funções</w:t>
      </w:r>
      <w:r w:rsidRPr="000337E0">
        <w:rPr>
          <w:rFonts w:ascii="Times New Roman" w:hAnsi="Times New Roman"/>
          <w:sz w:val="24"/>
          <w:szCs w:val="24"/>
        </w:rPr>
        <w:t xml:space="preserve"> dirigentes n</w:t>
      </w:r>
      <w:r w:rsidR="002C08DA" w:rsidRPr="000337E0">
        <w:rPr>
          <w:rFonts w:ascii="Times New Roman" w:hAnsi="Times New Roman"/>
          <w:sz w:val="24"/>
          <w:szCs w:val="24"/>
        </w:rPr>
        <w:t xml:space="preserve">o </w:t>
      </w:r>
      <w:r w:rsidR="000D0396">
        <w:rPr>
          <w:rFonts w:ascii="Times New Roman" w:hAnsi="Times New Roman"/>
          <w:sz w:val="24"/>
          <w:szCs w:val="24"/>
        </w:rPr>
        <w:t>____________</w:t>
      </w:r>
      <w:proofErr w:type="gramStart"/>
      <w:r w:rsidR="000D0396">
        <w:rPr>
          <w:rFonts w:ascii="Times New Roman" w:hAnsi="Times New Roman"/>
          <w:sz w:val="24"/>
          <w:szCs w:val="24"/>
        </w:rPr>
        <w:t>_</w:t>
      </w:r>
      <w:r w:rsidR="002C08DA" w:rsidRPr="000337E0">
        <w:rPr>
          <w:rFonts w:ascii="Times New Roman" w:hAnsi="Times New Roman"/>
          <w:sz w:val="24"/>
          <w:szCs w:val="24"/>
        </w:rPr>
        <w:t xml:space="preserve">, </w:t>
      </w:r>
      <w:r w:rsidRPr="000337E0">
        <w:rPr>
          <w:rFonts w:ascii="Times New Roman" w:hAnsi="Times New Roman"/>
          <w:sz w:val="24"/>
          <w:szCs w:val="24"/>
        </w:rPr>
        <w:t xml:space="preserve"> o</w:t>
      </w:r>
      <w:proofErr w:type="gramEnd"/>
      <w:r w:rsidRPr="000337E0">
        <w:rPr>
          <w:rFonts w:ascii="Times New Roman" w:hAnsi="Times New Roman"/>
          <w:sz w:val="24"/>
          <w:szCs w:val="24"/>
        </w:rPr>
        <w:t xml:space="preserve"> regime geral aplicável ao pessoal dirigente na Função Pública.</w:t>
      </w:r>
    </w:p>
    <w:p w14:paraId="2C693DD9" w14:textId="5348A516" w:rsidR="00EB4846" w:rsidRPr="000337E0" w:rsidRDefault="00EB4846" w:rsidP="000454F6">
      <w:pPr>
        <w:pStyle w:val="PargrafodaLista"/>
        <w:spacing w:after="120"/>
        <w:ind w:left="360"/>
        <w:contextualSpacing w:val="0"/>
        <w:jc w:val="both"/>
      </w:pPr>
    </w:p>
    <w:p w14:paraId="24F21423" w14:textId="77777777" w:rsidR="00F30603" w:rsidRPr="000337E0" w:rsidRDefault="00F30603" w:rsidP="000454F6">
      <w:pPr>
        <w:pStyle w:val="PargrafodaLista"/>
        <w:spacing w:after="120"/>
        <w:ind w:left="360"/>
        <w:contextualSpacing w:val="0"/>
        <w:jc w:val="both"/>
      </w:pPr>
    </w:p>
    <w:p w14:paraId="12E821E1" w14:textId="77777777" w:rsidR="00D94571" w:rsidRPr="000337E0" w:rsidRDefault="00D94571" w:rsidP="000454F6">
      <w:pPr>
        <w:pStyle w:val="PargrafodaLista"/>
        <w:spacing w:after="120"/>
        <w:ind w:left="360"/>
        <w:contextualSpacing w:val="0"/>
        <w:jc w:val="both"/>
      </w:pPr>
    </w:p>
    <w:p w14:paraId="6739D0D4" w14:textId="057189E6" w:rsidR="00406AFA" w:rsidRPr="000337E0" w:rsidRDefault="00406AFA" w:rsidP="00726E1E">
      <w:pPr>
        <w:pStyle w:val="Estilo1"/>
        <w:numPr>
          <w:ilvl w:val="0"/>
          <w:numId w:val="18"/>
        </w:numPr>
        <w:spacing w:line="276" w:lineRule="auto"/>
        <w:ind w:left="4536" w:hanging="141"/>
        <w:rPr>
          <w:b/>
        </w:rPr>
      </w:pPr>
    </w:p>
    <w:p w14:paraId="300D4496" w14:textId="6FC3F845" w:rsidR="00406AFA" w:rsidRPr="000337E0" w:rsidRDefault="00406AFA" w:rsidP="000454F6">
      <w:pPr>
        <w:spacing w:after="120"/>
        <w:jc w:val="center"/>
        <w:rPr>
          <w:rFonts w:ascii="Times New Roman" w:hAnsi="Times New Roman"/>
          <w:b/>
          <w:sz w:val="24"/>
          <w:szCs w:val="24"/>
        </w:rPr>
      </w:pPr>
      <w:r w:rsidRPr="000337E0">
        <w:rPr>
          <w:rFonts w:ascii="Times New Roman" w:hAnsi="Times New Roman"/>
          <w:b/>
          <w:sz w:val="24"/>
          <w:szCs w:val="24"/>
        </w:rPr>
        <w:t xml:space="preserve">Direitos </w:t>
      </w:r>
    </w:p>
    <w:p w14:paraId="36EF2E37" w14:textId="7BAC69E0" w:rsidR="006D2D7D" w:rsidRPr="000337E0" w:rsidRDefault="00406AFA" w:rsidP="000454F6">
      <w:pPr>
        <w:spacing w:after="120"/>
        <w:jc w:val="both"/>
        <w:rPr>
          <w:rFonts w:ascii="Times New Roman" w:hAnsi="Times New Roman"/>
          <w:sz w:val="24"/>
          <w:szCs w:val="24"/>
        </w:rPr>
      </w:pPr>
      <w:r w:rsidRPr="000337E0">
        <w:rPr>
          <w:rFonts w:ascii="Times New Roman" w:hAnsi="Times New Roman"/>
          <w:sz w:val="24"/>
          <w:szCs w:val="24"/>
        </w:rPr>
        <w:t xml:space="preserve">O </w:t>
      </w:r>
      <w:r w:rsidR="00EA169C" w:rsidRPr="000337E0">
        <w:rPr>
          <w:rFonts w:ascii="Times New Roman" w:hAnsi="Times New Roman"/>
          <w:sz w:val="24"/>
          <w:szCs w:val="24"/>
        </w:rPr>
        <w:t xml:space="preserve">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que for recrutado para exercer funções de direção, goza dos direitos e deveres previstos no </w:t>
      </w:r>
      <w:proofErr w:type="gramStart"/>
      <w:r w:rsidRPr="000337E0">
        <w:rPr>
          <w:rFonts w:ascii="Times New Roman" w:hAnsi="Times New Roman"/>
          <w:sz w:val="24"/>
          <w:szCs w:val="24"/>
        </w:rPr>
        <w:t xml:space="preserve">presente  </w:t>
      </w:r>
      <w:r w:rsidR="006E55F3" w:rsidRPr="000337E0">
        <w:rPr>
          <w:rFonts w:ascii="Times New Roman" w:hAnsi="Times New Roman"/>
          <w:sz w:val="24"/>
          <w:szCs w:val="24"/>
        </w:rPr>
        <w:t>PCFR</w:t>
      </w:r>
      <w:proofErr w:type="gramEnd"/>
      <w:r w:rsidR="00A31C5B" w:rsidRPr="000337E0">
        <w:rPr>
          <w:rFonts w:ascii="Times New Roman" w:hAnsi="Times New Roman"/>
          <w:sz w:val="24"/>
          <w:szCs w:val="24"/>
        </w:rPr>
        <w:t>.</w:t>
      </w:r>
    </w:p>
    <w:p w14:paraId="68CD0582" w14:textId="77777777" w:rsidR="008C531E" w:rsidRPr="000337E0" w:rsidRDefault="008C531E" w:rsidP="000454F6">
      <w:pPr>
        <w:spacing w:after="120"/>
        <w:jc w:val="both"/>
        <w:rPr>
          <w:rFonts w:ascii="Times New Roman" w:hAnsi="Times New Roman"/>
          <w:sz w:val="24"/>
          <w:szCs w:val="24"/>
        </w:rPr>
      </w:pPr>
    </w:p>
    <w:p w14:paraId="6BCEC071" w14:textId="069E5D3F" w:rsidR="008508CC" w:rsidRPr="000337E0" w:rsidRDefault="008508CC" w:rsidP="000454F6">
      <w:pPr>
        <w:spacing w:after="120"/>
        <w:jc w:val="center"/>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Secção II </w:t>
      </w:r>
    </w:p>
    <w:p w14:paraId="046BF1B6" w14:textId="5538BF6F" w:rsidR="008F3B46" w:rsidRPr="000337E0" w:rsidRDefault="008F3B46" w:rsidP="000454F6">
      <w:pPr>
        <w:spacing w:after="120"/>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Pessoal d</w:t>
      </w:r>
      <w:r w:rsidR="000B1EBA" w:rsidRPr="000337E0">
        <w:rPr>
          <w:rFonts w:ascii="Times New Roman" w:eastAsia="Times New Roman" w:hAnsi="Times New Roman"/>
          <w:b/>
          <w:sz w:val="24"/>
          <w:szCs w:val="24"/>
          <w:lang w:eastAsia="pt-PT"/>
        </w:rPr>
        <w:t xml:space="preserve">o </w:t>
      </w:r>
      <w:r w:rsidR="001B5635" w:rsidRPr="000337E0">
        <w:rPr>
          <w:rFonts w:ascii="Times New Roman" w:eastAsia="Times New Roman" w:hAnsi="Times New Roman"/>
          <w:b/>
          <w:sz w:val="24"/>
          <w:szCs w:val="24"/>
          <w:lang w:eastAsia="pt-PT"/>
        </w:rPr>
        <w:t>q</w:t>
      </w:r>
      <w:r w:rsidR="000B1EBA" w:rsidRPr="000337E0">
        <w:rPr>
          <w:rFonts w:ascii="Times New Roman" w:eastAsia="Times New Roman" w:hAnsi="Times New Roman"/>
          <w:b/>
          <w:sz w:val="24"/>
          <w:szCs w:val="24"/>
          <w:lang w:eastAsia="pt-PT"/>
        </w:rPr>
        <w:t>uadro especial</w:t>
      </w:r>
    </w:p>
    <w:p w14:paraId="7D48089A" w14:textId="3C143422" w:rsidR="008C531E" w:rsidRPr="000337E0" w:rsidRDefault="008C531E" w:rsidP="00726E1E">
      <w:pPr>
        <w:pStyle w:val="Estilo1"/>
        <w:numPr>
          <w:ilvl w:val="0"/>
          <w:numId w:val="18"/>
        </w:numPr>
        <w:ind w:left="4536"/>
        <w:rPr>
          <w:b/>
        </w:rPr>
      </w:pPr>
    </w:p>
    <w:p w14:paraId="5B2A716E" w14:textId="3FDD070F" w:rsidR="00C6221B" w:rsidRPr="000337E0" w:rsidRDefault="008C531E" w:rsidP="000454F6">
      <w:pPr>
        <w:autoSpaceDE w:val="0"/>
        <w:autoSpaceDN w:val="0"/>
        <w:adjustRightInd w:val="0"/>
        <w:spacing w:line="240" w:lineRule="auto"/>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Diretor de gabinete </w:t>
      </w:r>
    </w:p>
    <w:p w14:paraId="31047A0E" w14:textId="20A21011" w:rsidR="00BA07C0" w:rsidRPr="000337E0" w:rsidRDefault="008C531E" w:rsidP="000454F6">
      <w:pPr>
        <w:autoSpaceDE w:val="0"/>
        <w:autoSpaceDN w:val="0"/>
        <w:adjustRightInd w:val="0"/>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O diretor do gabinete dirige o gabinete de suporte ao Conselho Diretivo d</w:t>
      </w:r>
      <w:r w:rsidR="004F71E5" w:rsidRPr="000337E0">
        <w:rPr>
          <w:rFonts w:ascii="Times New Roman" w:eastAsia="Times New Roman" w:hAnsi="Times New Roman"/>
          <w:sz w:val="24"/>
          <w:szCs w:val="24"/>
          <w:lang w:eastAsia="pt-PT"/>
        </w:rPr>
        <w:t xml:space="preserve">o </w:t>
      </w:r>
      <w:r w:rsidR="000D0396">
        <w:rPr>
          <w:rFonts w:ascii="Times New Roman" w:eastAsia="Times New Roman" w:hAnsi="Times New Roman"/>
          <w:sz w:val="24"/>
          <w:szCs w:val="24"/>
          <w:lang w:eastAsia="pt-PT"/>
        </w:rPr>
        <w:t>_____________</w:t>
      </w:r>
      <w:r w:rsidR="004F71E5" w:rsidRPr="000337E0">
        <w:rPr>
          <w:rFonts w:ascii="Times New Roman" w:eastAsia="Times New Roman" w:hAnsi="Times New Roman"/>
          <w:sz w:val="24"/>
          <w:szCs w:val="24"/>
          <w:lang w:eastAsia="pt-PT"/>
        </w:rPr>
        <w:t>.</w:t>
      </w:r>
    </w:p>
    <w:p w14:paraId="531B0C51" w14:textId="696875D0" w:rsidR="008C531E" w:rsidRPr="000337E0" w:rsidRDefault="008C531E" w:rsidP="000454F6">
      <w:pPr>
        <w:autoSpaceDE w:val="0"/>
        <w:autoSpaceDN w:val="0"/>
        <w:adjustRightInd w:val="0"/>
        <w:rPr>
          <w:rFonts w:ascii="Times New Roman" w:eastAsia="Times New Roman" w:hAnsi="Times New Roman"/>
          <w:sz w:val="24"/>
          <w:szCs w:val="24"/>
          <w:lang w:eastAsia="pt-PT"/>
        </w:rPr>
      </w:pPr>
    </w:p>
    <w:p w14:paraId="0017D870" w14:textId="465DEEBB" w:rsidR="008C531E" w:rsidRPr="000337E0" w:rsidRDefault="008C531E" w:rsidP="00726E1E">
      <w:pPr>
        <w:pStyle w:val="Estilo1"/>
        <w:numPr>
          <w:ilvl w:val="0"/>
          <w:numId w:val="18"/>
        </w:numPr>
        <w:ind w:left="4536"/>
        <w:rPr>
          <w:lang w:eastAsia="pt-PT"/>
        </w:rPr>
      </w:pPr>
    </w:p>
    <w:p w14:paraId="6FB775E7" w14:textId="6ACD8640" w:rsidR="006C0FE1" w:rsidRPr="000337E0" w:rsidRDefault="008C531E" w:rsidP="000454F6">
      <w:pPr>
        <w:spacing w:line="240" w:lineRule="auto"/>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Assessores e Secretário</w:t>
      </w:r>
    </w:p>
    <w:p w14:paraId="3439ACC2" w14:textId="2F83E3D9" w:rsidR="001F2D4B" w:rsidRPr="000337E0" w:rsidRDefault="008C531E" w:rsidP="000454F6">
      <w:pPr>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Os Assessores e Secret</w:t>
      </w:r>
      <w:r w:rsidR="005332A7" w:rsidRPr="000337E0">
        <w:rPr>
          <w:rFonts w:ascii="Times New Roman" w:eastAsia="Times New Roman" w:hAnsi="Times New Roman"/>
          <w:sz w:val="24"/>
          <w:szCs w:val="24"/>
          <w:lang w:eastAsia="pt-PT"/>
        </w:rPr>
        <w:t>á</w:t>
      </w:r>
      <w:r w:rsidRPr="000337E0">
        <w:rPr>
          <w:rFonts w:ascii="Times New Roman" w:eastAsia="Times New Roman" w:hAnsi="Times New Roman"/>
          <w:sz w:val="24"/>
          <w:szCs w:val="24"/>
          <w:lang w:eastAsia="pt-PT"/>
        </w:rPr>
        <w:t xml:space="preserve">rio executivo </w:t>
      </w:r>
      <w:r w:rsidR="00FC709C" w:rsidRPr="000337E0">
        <w:rPr>
          <w:rFonts w:ascii="Times New Roman" w:eastAsia="Times New Roman" w:hAnsi="Times New Roman"/>
          <w:sz w:val="24"/>
          <w:szCs w:val="24"/>
          <w:lang w:eastAsia="pt-PT"/>
        </w:rPr>
        <w:t>apoia</w:t>
      </w:r>
      <w:r w:rsidR="004B2147" w:rsidRPr="000337E0">
        <w:rPr>
          <w:rFonts w:ascii="Times New Roman" w:eastAsia="Times New Roman" w:hAnsi="Times New Roman"/>
          <w:sz w:val="24"/>
          <w:szCs w:val="24"/>
          <w:lang w:eastAsia="pt-PT"/>
        </w:rPr>
        <w:t xml:space="preserve">m, </w:t>
      </w:r>
      <w:r w:rsidR="00FC709C" w:rsidRPr="000337E0">
        <w:rPr>
          <w:rFonts w:ascii="Times New Roman" w:eastAsia="Times New Roman" w:hAnsi="Times New Roman"/>
          <w:sz w:val="24"/>
          <w:szCs w:val="24"/>
          <w:lang w:eastAsia="pt-PT"/>
        </w:rPr>
        <w:t>assiste</w:t>
      </w:r>
      <w:r w:rsidR="004B2147" w:rsidRPr="000337E0">
        <w:rPr>
          <w:rFonts w:ascii="Times New Roman" w:eastAsia="Times New Roman" w:hAnsi="Times New Roman"/>
          <w:sz w:val="24"/>
          <w:szCs w:val="24"/>
          <w:lang w:eastAsia="pt-PT"/>
        </w:rPr>
        <w:t>m</w:t>
      </w:r>
      <w:r w:rsidR="00FC709C" w:rsidRPr="000337E0">
        <w:rPr>
          <w:rFonts w:ascii="Times New Roman" w:eastAsia="Times New Roman" w:hAnsi="Times New Roman"/>
          <w:sz w:val="24"/>
          <w:szCs w:val="24"/>
          <w:lang w:eastAsia="pt-PT"/>
        </w:rPr>
        <w:t>, técnica e administrativamente, o Conselho Diretivo no desempenho das suas funções</w:t>
      </w:r>
      <w:r w:rsidR="009615A7" w:rsidRPr="000337E0">
        <w:rPr>
          <w:rFonts w:ascii="Times New Roman" w:eastAsia="Times New Roman" w:hAnsi="Times New Roman"/>
          <w:sz w:val="24"/>
          <w:szCs w:val="24"/>
          <w:lang w:eastAsia="pt-PT"/>
        </w:rPr>
        <w:t>.</w:t>
      </w:r>
      <w:r w:rsidR="00FC709C" w:rsidRPr="000337E0" w:rsidDel="00FC709C">
        <w:rPr>
          <w:rFonts w:ascii="Times New Roman" w:eastAsia="Times New Roman" w:hAnsi="Times New Roman"/>
          <w:sz w:val="24"/>
          <w:szCs w:val="24"/>
          <w:lang w:eastAsia="pt-PT"/>
        </w:rPr>
        <w:t xml:space="preserve"> </w:t>
      </w:r>
    </w:p>
    <w:p w14:paraId="36102657" w14:textId="77777777" w:rsidR="009615A7" w:rsidRPr="000337E0" w:rsidRDefault="009615A7" w:rsidP="000454F6">
      <w:pPr>
        <w:rPr>
          <w:rFonts w:ascii="Times New Roman" w:eastAsia="Times New Roman" w:hAnsi="Times New Roman"/>
          <w:sz w:val="24"/>
          <w:szCs w:val="24"/>
          <w:lang w:eastAsia="pt-PT"/>
        </w:rPr>
      </w:pPr>
    </w:p>
    <w:p w14:paraId="0D98CC2D" w14:textId="4BEB7E61" w:rsidR="008508CC" w:rsidRPr="000337E0" w:rsidRDefault="008508CC" w:rsidP="00726E1E">
      <w:pPr>
        <w:pStyle w:val="Estilo1"/>
        <w:numPr>
          <w:ilvl w:val="0"/>
          <w:numId w:val="18"/>
        </w:numPr>
        <w:ind w:left="4536"/>
        <w:rPr>
          <w:b/>
          <w:lang w:eastAsia="pt-PT"/>
        </w:rPr>
      </w:pPr>
    </w:p>
    <w:p w14:paraId="0FC5A2BD" w14:textId="245C3DFC" w:rsidR="008508CC" w:rsidRPr="000337E0" w:rsidRDefault="008508CC" w:rsidP="000454F6">
      <w:pPr>
        <w:spacing w:after="120" w:line="240" w:lineRule="auto"/>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 xml:space="preserve"> </w:t>
      </w:r>
      <w:r w:rsidR="00A50E5A" w:rsidRPr="000337E0">
        <w:rPr>
          <w:rFonts w:ascii="Times New Roman" w:eastAsia="Times New Roman" w:hAnsi="Times New Roman"/>
          <w:b/>
          <w:sz w:val="24"/>
          <w:szCs w:val="24"/>
          <w:lang w:eastAsia="pt-PT"/>
        </w:rPr>
        <w:t>R</w:t>
      </w:r>
      <w:r w:rsidRPr="000337E0">
        <w:rPr>
          <w:rFonts w:ascii="Times New Roman" w:eastAsia="Times New Roman" w:hAnsi="Times New Roman"/>
          <w:b/>
          <w:sz w:val="24"/>
          <w:szCs w:val="24"/>
          <w:lang w:eastAsia="pt-PT"/>
        </w:rPr>
        <w:t>ecrutamento</w:t>
      </w:r>
    </w:p>
    <w:p w14:paraId="2C00DC2B" w14:textId="6FB91190" w:rsidR="008508CC" w:rsidRPr="000337E0" w:rsidRDefault="008508CC" w:rsidP="000454F6">
      <w:pPr>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O </w:t>
      </w:r>
      <w:r w:rsidR="008F2B4E" w:rsidRPr="000337E0">
        <w:rPr>
          <w:rFonts w:ascii="Times New Roman" w:eastAsia="Times New Roman" w:hAnsi="Times New Roman"/>
          <w:sz w:val="24"/>
          <w:szCs w:val="24"/>
          <w:lang w:eastAsia="pt-PT"/>
        </w:rPr>
        <w:t>pessoal do quadro especial</w:t>
      </w:r>
      <w:r w:rsidRPr="000337E0">
        <w:rPr>
          <w:rFonts w:ascii="Times New Roman" w:eastAsia="Times New Roman" w:hAnsi="Times New Roman"/>
          <w:sz w:val="24"/>
          <w:szCs w:val="24"/>
          <w:lang w:eastAsia="pt-PT"/>
        </w:rPr>
        <w:t xml:space="preserve"> é recrutado, por livre escolha do Conselho Diretivo, de entre indivíduos habilitados com curso superior, que possuam competência, aptidão, experiência profissional e formação adequada, provido</w:t>
      </w:r>
      <w:r w:rsidR="005D00F9" w:rsidRPr="000337E0">
        <w:rPr>
          <w:rFonts w:ascii="Times New Roman" w:eastAsia="Times New Roman" w:hAnsi="Times New Roman"/>
          <w:sz w:val="24"/>
          <w:szCs w:val="24"/>
          <w:lang w:eastAsia="pt-PT"/>
        </w:rPr>
        <w:t xml:space="preserve">s </w:t>
      </w:r>
      <w:r w:rsidRPr="000337E0">
        <w:rPr>
          <w:rFonts w:ascii="Times New Roman" w:eastAsia="Times New Roman" w:hAnsi="Times New Roman"/>
          <w:sz w:val="24"/>
          <w:szCs w:val="24"/>
          <w:lang w:eastAsia="pt-PT"/>
        </w:rPr>
        <w:t>em comissão de serviço</w:t>
      </w:r>
    </w:p>
    <w:p w14:paraId="1EE23805" w14:textId="460A8215" w:rsidR="008508CC" w:rsidRPr="000337E0" w:rsidRDefault="008508CC" w:rsidP="000454F6">
      <w:pPr>
        <w:pStyle w:val="Estilo1"/>
        <w:spacing w:line="276" w:lineRule="auto"/>
        <w:rPr>
          <w:b/>
          <w:lang w:eastAsia="pt-PT"/>
        </w:rPr>
      </w:pPr>
    </w:p>
    <w:p w14:paraId="605125B1" w14:textId="2E40B13B" w:rsidR="00BB2561" w:rsidRPr="000337E0" w:rsidRDefault="00BB2561" w:rsidP="000454F6">
      <w:pPr>
        <w:tabs>
          <w:tab w:val="left" w:pos="284"/>
          <w:tab w:val="left" w:pos="2717"/>
        </w:tabs>
        <w:spacing w:before="240" w:after="0"/>
        <w:ind w:right="527"/>
        <w:jc w:val="center"/>
        <w:rPr>
          <w:rFonts w:ascii="Times New Roman" w:eastAsiaTheme="minorHAnsi" w:hAnsi="Times New Roman"/>
          <w:sz w:val="24"/>
          <w:szCs w:val="24"/>
        </w:rPr>
      </w:pPr>
      <w:r w:rsidRPr="000337E0">
        <w:rPr>
          <w:rFonts w:ascii="Times New Roman" w:eastAsiaTheme="minorHAnsi" w:hAnsi="Times New Roman"/>
          <w:sz w:val="24"/>
          <w:szCs w:val="24"/>
        </w:rPr>
        <w:t>CAPÍTULO V</w:t>
      </w:r>
    </w:p>
    <w:p w14:paraId="241FEF1E" w14:textId="68156B78" w:rsidR="00BB2561" w:rsidRPr="000337E0" w:rsidRDefault="00BB2561" w:rsidP="000454F6">
      <w:pPr>
        <w:tabs>
          <w:tab w:val="left" w:pos="284"/>
        </w:tabs>
        <w:spacing w:before="120" w:after="0"/>
        <w:ind w:right="526"/>
        <w:jc w:val="center"/>
        <w:rPr>
          <w:rFonts w:ascii="Times New Roman" w:eastAsiaTheme="minorHAnsi" w:hAnsi="Times New Roman"/>
          <w:b/>
          <w:bCs/>
          <w:sz w:val="24"/>
          <w:szCs w:val="24"/>
        </w:rPr>
      </w:pPr>
      <w:r w:rsidRPr="000337E0">
        <w:rPr>
          <w:rFonts w:ascii="Times New Roman" w:eastAsiaTheme="minorHAnsi" w:hAnsi="Times New Roman"/>
          <w:b/>
          <w:bCs/>
          <w:sz w:val="24"/>
          <w:szCs w:val="24"/>
        </w:rPr>
        <w:t xml:space="preserve">ESTRUTURAÇÃO DE CAREIRA DO PESSOAL DO </w:t>
      </w:r>
      <w:r w:rsidR="000D0396">
        <w:rPr>
          <w:rFonts w:ascii="Times New Roman" w:eastAsiaTheme="minorHAnsi" w:hAnsi="Times New Roman"/>
          <w:b/>
          <w:bCs/>
          <w:sz w:val="24"/>
          <w:szCs w:val="24"/>
        </w:rPr>
        <w:t>_____________</w:t>
      </w:r>
    </w:p>
    <w:p w14:paraId="44E7C98D" w14:textId="77777777" w:rsidR="005C3E06" w:rsidRPr="000337E0" w:rsidRDefault="005C3E06" w:rsidP="00BC7553">
      <w:pPr>
        <w:spacing w:after="0" w:line="240" w:lineRule="auto"/>
        <w:ind w:left="-426" w:hanging="141"/>
        <w:jc w:val="center"/>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lastRenderedPageBreak/>
        <w:t>S</w:t>
      </w:r>
      <w:r w:rsidRPr="005C3E06">
        <w:rPr>
          <w:rFonts w:ascii="Times New Roman" w:eastAsia="Times New Roman" w:hAnsi="Times New Roman"/>
          <w:sz w:val="24"/>
          <w:szCs w:val="24"/>
          <w:lang w:eastAsia="pt-PT"/>
        </w:rPr>
        <w:t xml:space="preserve">ecção I </w:t>
      </w:r>
    </w:p>
    <w:p w14:paraId="77E14F85" w14:textId="77777777" w:rsidR="00BC7553" w:rsidRPr="000337E0" w:rsidRDefault="005C3E06" w:rsidP="005C3E06">
      <w:pPr>
        <w:spacing w:after="0" w:line="240" w:lineRule="auto"/>
        <w:jc w:val="center"/>
        <w:rPr>
          <w:rFonts w:ascii="Times New Roman" w:eastAsia="Times New Roman" w:hAnsi="Times New Roman"/>
          <w:b/>
          <w:bCs/>
          <w:sz w:val="24"/>
          <w:szCs w:val="24"/>
          <w:lang w:eastAsia="pt-PT"/>
        </w:rPr>
      </w:pPr>
      <w:r w:rsidRPr="005C3E06">
        <w:rPr>
          <w:rFonts w:ascii="Times New Roman" w:eastAsia="Times New Roman" w:hAnsi="Times New Roman"/>
          <w:b/>
          <w:bCs/>
          <w:sz w:val="24"/>
          <w:szCs w:val="24"/>
          <w:lang w:eastAsia="pt-PT"/>
        </w:rPr>
        <w:t>Vinculação no regime de carreira</w:t>
      </w:r>
    </w:p>
    <w:p w14:paraId="71134AA3" w14:textId="77777777" w:rsidR="00BC7553" w:rsidRPr="000337E0" w:rsidRDefault="00BC7553" w:rsidP="00BC7553">
      <w:pPr>
        <w:spacing w:after="0" w:line="240" w:lineRule="auto"/>
        <w:ind w:left="-426"/>
        <w:jc w:val="center"/>
        <w:rPr>
          <w:rFonts w:ascii="Times New Roman" w:eastAsia="Times New Roman" w:hAnsi="Times New Roman"/>
          <w:sz w:val="24"/>
          <w:szCs w:val="24"/>
          <w:lang w:eastAsia="pt-PT"/>
        </w:rPr>
      </w:pPr>
    </w:p>
    <w:p w14:paraId="428852EC" w14:textId="5A1E0B18" w:rsidR="00BC7553" w:rsidRPr="000337E0" w:rsidRDefault="00BC7553" w:rsidP="00DB678D">
      <w:pPr>
        <w:pStyle w:val="Estilo1"/>
        <w:numPr>
          <w:ilvl w:val="0"/>
          <w:numId w:val="18"/>
        </w:numPr>
        <w:ind w:left="4395"/>
        <w:rPr>
          <w:lang w:eastAsia="pt-PT"/>
        </w:rPr>
      </w:pPr>
    </w:p>
    <w:p w14:paraId="61070C6F" w14:textId="19B4A771" w:rsidR="005C3E06" w:rsidRPr="005C3E06" w:rsidRDefault="005C3E06" w:rsidP="00DB678D">
      <w:pPr>
        <w:spacing w:after="0" w:line="360" w:lineRule="auto"/>
        <w:jc w:val="center"/>
        <w:rPr>
          <w:rFonts w:ascii="Times New Roman" w:eastAsia="Times New Roman" w:hAnsi="Times New Roman"/>
          <w:b/>
          <w:bCs/>
          <w:sz w:val="24"/>
          <w:szCs w:val="24"/>
          <w:lang w:eastAsia="pt-PT"/>
        </w:rPr>
      </w:pPr>
      <w:r w:rsidRPr="005C3E06">
        <w:rPr>
          <w:rFonts w:ascii="Times New Roman" w:eastAsia="Times New Roman" w:hAnsi="Times New Roman"/>
          <w:b/>
          <w:bCs/>
          <w:sz w:val="24"/>
          <w:szCs w:val="24"/>
          <w:lang w:eastAsia="pt-PT"/>
        </w:rPr>
        <w:t>Vinculação por contrato de trabalho por tempo indeterminado</w:t>
      </w:r>
    </w:p>
    <w:p w14:paraId="6674ECD7" w14:textId="674BB1A8" w:rsidR="005C3E06" w:rsidRPr="005C3E06" w:rsidRDefault="005C3E06" w:rsidP="00DB678D">
      <w:pPr>
        <w:spacing w:before="30" w:after="30" w:line="360" w:lineRule="auto"/>
        <w:jc w:val="both"/>
        <w:rPr>
          <w:rFonts w:ascii="Times New Roman" w:eastAsia="Times New Roman" w:hAnsi="Times New Roman"/>
          <w:sz w:val="24"/>
          <w:szCs w:val="24"/>
          <w:lang w:eastAsia="pt-PT"/>
        </w:rPr>
      </w:pPr>
      <w:r w:rsidRPr="005C3E06">
        <w:rPr>
          <w:rFonts w:ascii="Times New Roman" w:eastAsia="Times New Roman" w:hAnsi="Times New Roman"/>
          <w:sz w:val="24"/>
          <w:szCs w:val="24"/>
          <w:lang w:eastAsia="pt-PT"/>
        </w:rPr>
        <w:t xml:space="preserve">Constituem-se, em regra, por contrato de trabalho por tempo indeterminado, as relações jurídicas de emprego público para preenchimento de lugar de quadro </w:t>
      </w:r>
      <w:r w:rsidR="00036EAF" w:rsidRPr="000337E0">
        <w:rPr>
          <w:rFonts w:ascii="Times New Roman" w:eastAsia="Times New Roman" w:hAnsi="Times New Roman"/>
          <w:sz w:val="24"/>
          <w:szCs w:val="24"/>
          <w:lang w:eastAsia="pt-PT"/>
        </w:rPr>
        <w:t xml:space="preserve">privativo do </w:t>
      </w:r>
      <w:r w:rsidR="000D0396">
        <w:rPr>
          <w:rFonts w:ascii="Times New Roman" w:eastAsia="Times New Roman" w:hAnsi="Times New Roman"/>
          <w:sz w:val="24"/>
          <w:szCs w:val="24"/>
          <w:lang w:eastAsia="pt-PT"/>
        </w:rPr>
        <w:t>_____________</w:t>
      </w:r>
      <w:r w:rsidRPr="005C3E06">
        <w:rPr>
          <w:rFonts w:ascii="Times New Roman" w:eastAsia="Times New Roman" w:hAnsi="Times New Roman"/>
          <w:sz w:val="24"/>
          <w:szCs w:val="24"/>
          <w:lang w:eastAsia="pt-PT"/>
        </w:rPr>
        <w:t>.</w:t>
      </w:r>
    </w:p>
    <w:p w14:paraId="40B9187B" w14:textId="77777777" w:rsidR="00BC7553" w:rsidRPr="000337E0" w:rsidRDefault="00BC7553" w:rsidP="00BC7553">
      <w:pPr>
        <w:spacing w:before="30" w:after="30" w:line="240" w:lineRule="auto"/>
        <w:rPr>
          <w:rFonts w:ascii="Times New Roman" w:eastAsia="Times New Roman" w:hAnsi="Times New Roman"/>
          <w:sz w:val="24"/>
          <w:szCs w:val="24"/>
          <w:lang w:eastAsia="pt-PT"/>
        </w:rPr>
      </w:pPr>
    </w:p>
    <w:p w14:paraId="2EA4A221" w14:textId="77777777" w:rsidR="00DB678D" w:rsidRPr="000337E0" w:rsidRDefault="00DB678D" w:rsidP="00BC7553">
      <w:pPr>
        <w:spacing w:before="30" w:after="30" w:line="240" w:lineRule="auto"/>
        <w:rPr>
          <w:rFonts w:ascii="Times New Roman" w:eastAsia="Times New Roman" w:hAnsi="Times New Roman"/>
          <w:sz w:val="24"/>
          <w:szCs w:val="24"/>
          <w:lang w:eastAsia="pt-PT"/>
        </w:rPr>
      </w:pPr>
    </w:p>
    <w:p w14:paraId="1CA59312" w14:textId="77777777" w:rsidR="00DB678D" w:rsidRPr="000337E0" w:rsidRDefault="00DB678D" w:rsidP="00BC7553">
      <w:pPr>
        <w:spacing w:before="30" w:after="30" w:line="240" w:lineRule="auto"/>
        <w:rPr>
          <w:rFonts w:ascii="Times New Roman" w:eastAsia="Times New Roman" w:hAnsi="Times New Roman"/>
          <w:sz w:val="24"/>
          <w:szCs w:val="24"/>
          <w:lang w:eastAsia="pt-PT"/>
        </w:rPr>
      </w:pPr>
    </w:p>
    <w:p w14:paraId="6772288B" w14:textId="27B46C92" w:rsidR="00BC7553" w:rsidRPr="000337E0" w:rsidRDefault="00BC7553" w:rsidP="00DB678D">
      <w:pPr>
        <w:pStyle w:val="Estilo1"/>
        <w:numPr>
          <w:ilvl w:val="0"/>
          <w:numId w:val="18"/>
        </w:numPr>
        <w:ind w:left="4395"/>
        <w:rPr>
          <w:lang w:eastAsia="pt-PT"/>
        </w:rPr>
      </w:pPr>
    </w:p>
    <w:p w14:paraId="2EAEF13D" w14:textId="218A51FC" w:rsidR="005C3E06" w:rsidRPr="005C3E06" w:rsidRDefault="005C3E06" w:rsidP="00DB678D">
      <w:pPr>
        <w:spacing w:before="30" w:after="30" w:line="240" w:lineRule="auto"/>
        <w:ind w:left="-567"/>
        <w:jc w:val="center"/>
        <w:rPr>
          <w:rFonts w:ascii="Times New Roman" w:eastAsia="Times New Roman" w:hAnsi="Times New Roman"/>
          <w:b/>
          <w:bCs/>
          <w:sz w:val="24"/>
          <w:szCs w:val="24"/>
          <w:lang w:eastAsia="pt-PT"/>
        </w:rPr>
      </w:pPr>
      <w:r w:rsidRPr="005C3E06">
        <w:rPr>
          <w:rFonts w:ascii="Times New Roman" w:eastAsia="Times New Roman" w:hAnsi="Times New Roman"/>
          <w:b/>
          <w:bCs/>
          <w:sz w:val="24"/>
          <w:szCs w:val="24"/>
          <w:lang w:eastAsia="pt-PT"/>
        </w:rPr>
        <w:t>Forma</w:t>
      </w:r>
    </w:p>
    <w:p w14:paraId="13BB50CD" w14:textId="2C27D3B5" w:rsidR="00DB678D" w:rsidRPr="000337E0" w:rsidRDefault="00A20F15" w:rsidP="00DB678D">
      <w:pPr>
        <w:spacing w:before="30" w:after="30" w:line="240" w:lineRule="auto"/>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1- </w:t>
      </w:r>
      <w:r w:rsidR="005C3E06" w:rsidRPr="005C3E06">
        <w:rPr>
          <w:rFonts w:ascii="Times New Roman" w:eastAsia="Times New Roman" w:hAnsi="Times New Roman"/>
          <w:sz w:val="24"/>
          <w:szCs w:val="24"/>
          <w:lang w:eastAsia="pt-PT"/>
        </w:rPr>
        <w:t xml:space="preserve">Os contratos de trabalho celebrados por tempo indeterminado são obrigatoriamente reduzidos a escrito e deles devem constar a assinatura das partes, sendo </w:t>
      </w:r>
      <w:r w:rsidR="00DB678D" w:rsidRPr="000337E0">
        <w:rPr>
          <w:rFonts w:ascii="Times New Roman" w:eastAsia="Times New Roman" w:hAnsi="Times New Roman"/>
          <w:sz w:val="24"/>
          <w:szCs w:val="24"/>
          <w:lang w:eastAsia="pt-PT"/>
        </w:rPr>
        <w:t xml:space="preserve">o </w:t>
      </w:r>
      <w:r w:rsidR="000D0396">
        <w:rPr>
          <w:rFonts w:ascii="Times New Roman" w:eastAsia="Times New Roman" w:hAnsi="Times New Roman"/>
          <w:sz w:val="24"/>
          <w:szCs w:val="24"/>
          <w:lang w:eastAsia="pt-PT"/>
        </w:rPr>
        <w:t>_____________</w:t>
      </w:r>
      <w:r w:rsidR="005C3E06" w:rsidRPr="005C3E06">
        <w:rPr>
          <w:rFonts w:ascii="Times New Roman" w:eastAsia="Times New Roman" w:hAnsi="Times New Roman"/>
          <w:sz w:val="24"/>
          <w:szCs w:val="24"/>
          <w:lang w:eastAsia="pt-PT"/>
        </w:rPr>
        <w:t xml:space="preserve"> representad</w:t>
      </w:r>
      <w:r w:rsidR="00DB678D" w:rsidRPr="000337E0">
        <w:rPr>
          <w:rFonts w:ascii="Times New Roman" w:eastAsia="Times New Roman" w:hAnsi="Times New Roman"/>
          <w:sz w:val="24"/>
          <w:szCs w:val="24"/>
          <w:lang w:eastAsia="pt-PT"/>
        </w:rPr>
        <w:t>o</w:t>
      </w:r>
      <w:r w:rsidR="005C3E06" w:rsidRPr="005C3E06">
        <w:rPr>
          <w:rFonts w:ascii="Times New Roman" w:eastAsia="Times New Roman" w:hAnsi="Times New Roman"/>
          <w:sz w:val="24"/>
          <w:szCs w:val="24"/>
          <w:lang w:eastAsia="pt-PT"/>
        </w:rPr>
        <w:t xml:space="preserve"> pelo </w:t>
      </w:r>
      <w:r w:rsidR="00DB678D" w:rsidRPr="000337E0">
        <w:rPr>
          <w:rFonts w:ascii="Times New Roman" w:eastAsia="Times New Roman" w:hAnsi="Times New Roman"/>
          <w:sz w:val="24"/>
          <w:szCs w:val="24"/>
          <w:lang w:eastAsia="pt-PT"/>
        </w:rPr>
        <w:t>Conselho Diretivo</w:t>
      </w:r>
      <w:r w:rsidR="005C3E06" w:rsidRPr="005C3E06">
        <w:rPr>
          <w:rFonts w:ascii="Times New Roman" w:eastAsia="Times New Roman" w:hAnsi="Times New Roman"/>
          <w:sz w:val="24"/>
          <w:szCs w:val="24"/>
          <w:lang w:eastAsia="pt-PT"/>
        </w:rPr>
        <w:t>, estando sujeito a tramitação no serviço central responsável pela gestão dos recursos humanos da Administração Pública.</w:t>
      </w:r>
    </w:p>
    <w:p w14:paraId="23FE23A7" w14:textId="1EA60118" w:rsidR="00DB678D" w:rsidRPr="000337E0" w:rsidRDefault="00A20F15" w:rsidP="00A20F15">
      <w:pPr>
        <w:spacing w:before="30" w:after="30" w:line="240" w:lineRule="auto"/>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2- </w:t>
      </w:r>
      <w:r w:rsidR="005C3E06" w:rsidRPr="000337E0">
        <w:rPr>
          <w:rFonts w:ascii="Times New Roman" w:eastAsia="Times New Roman" w:hAnsi="Times New Roman"/>
          <w:sz w:val="24"/>
          <w:szCs w:val="24"/>
          <w:lang w:eastAsia="pt-PT"/>
        </w:rPr>
        <w:t>Do contrato devem constar as seguintes indicações:</w:t>
      </w:r>
    </w:p>
    <w:p w14:paraId="4198CF3F" w14:textId="77777777" w:rsidR="00A20F15" w:rsidRPr="000337E0" w:rsidRDefault="005C3E06" w:rsidP="00DB678D">
      <w:pPr>
        <w:pStyle w:val="PargrafodaLista"/>
        <w:spacing w:before="30" w:after="30" w:line="240" w:lineRule="auto"/>
        <w:ind w:left="360"/>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a) Nome ou denominação e domicílio ou sede dos contraentes;</w:t>
      </w:r>
      <w:r w:rsidRPr="000337E0">
        <w:rPr>
          <w:rFonts w:ascii="Times New Roman" w:eastAsia="Times New Roman" w:hAnsi="Times New Roman"/>
          <w:sz w:val="24"/>
          <w:szCs w:val="24"/>
          <w:lang w:eastAsia="pt-PT"/>
        </w:rPr>
        <w:br/>
        <w:t>b) Número de identificação civil;</w:t>
      </w:r>
      <w:r w:rsidRPr="000337E0">
        <w:rPr>
          <w:rFonts w:ascii="Times New Roman" w:eastAsia="Times New Roman" w:hAnsi="Times New Roman"/>
          <w:sz w:val="24"/>
          <w:szCs w:val="24"/>
          <w:lang w:eastAsia="pt-PT"/>
        </w:rPr>
        <w:br/>
        <w:t>c) Número de identificação fiscal do funcionário;</w:t>
      </w:r>
      <w:r w:rsidRPr="000337E0">
        <w:rPr>
          <w:rFonts w:ascii="Times New Roman" w:eastAsia="Times New Roman" w:hAnsi="Times New Roman"/>
          <w:sz w:val="24"/>
          <w:szCs w:val="24"/>
          <w:lang w:eastAsia="pt-PT"/>
        </w:rPr>
        <w:br/>
        <w:t>d) Modalidade do contrato;</w:t>
      </w:r>
      <w:r w:rsidRPr="000337E0">
        <w:rPr>
          <w:rFonts w:ascii="Times New Roman" w:eastAsia="Times New Roman" w:hAnsi="Times New Roman"/>
          <w:sz w:val="24"/>
          <w:szCs w:val="24"/>
          <w:lang w:eastAsia="pt-PT"/>
        </w:rPr>
        <w:br/>
        <w:t>e) Função contratada, carreira, categoria e posição de remuneração do funcionário;</w:t>
      </w:r>
      <w:r w:rsidRPr="000337E0">
        <w:rPr>
          <w:rFonts w:ascii="Times New Roman" w:eastAsia="Times New Roman" w:hAnsi="Times New Roman"/>
          <w:sz w:val="24"/>
          <w:szCs w:val="24"/>
          <w:lang w:eastAsia="pt-PT"/>
        </w:rPr>
        <w:br/>
        <w:t>f) Número de identificação bancária do funcionário.</w:t>
      </w:r>
      <w:r w:rsidRPr="000337E0">
        <w:rPr>
          <w:rFonts w:ascii="Times New Roman" w:eastAsia="Times New Roman" w:hAnsi="Times New Roman"/>
          <w:sz w:val="24"/>
          <w:szCs w:val="24"/>
          <w:lang w:eastAsia="pt-PT"/>
        </w:rPr>
        <w:br/>
        <w:t>g) Local e período normal de trabalho;</w:t>
      </w:r>
      <w:r w:rsidRPr="000337E0">
        <w:rPr>
          <w:rFonts w:ascii="Times New Roman" w:eastAsia="Times New Roman" w:hAnsi="Times New Roman"/>
          <w:sz w:val="24"/>
          <w:szCs w:val="24"/>
          <w:lang w:eastAsia="pt-PT"/>
        </w:rPr>
        <w:br/>
        <w:t>h) Regime de prestação de trabalho;</w:t>
      </w:r>
      <w:r w:rsidRPr="000337E0">
        <w:rPr>
          <w:rFonts w:ascii="Times New Roman" w:eastAsia="Times New Roman" w:hAnsi="Times New Roman"/>
          <w:sz w:val="24"/>
          <w:szCs w:val="24"/>
          <w:lang w:eastAsia="pt-PT"/>
        </w:rPr>
        <w:br/>
        <w:t>i) Data do início da atividade;</w:t>
      </w:r>
      <w:r w:rsidRPr="000337E0">
        <w:rPr>
          <w:rFonts w:ascii="Times New Roman" w:eastAsia="Times New Roman" w:hAnsi="Times New Roman"/>
          <w:sz w:val="24"/>
          <w:szCs w:val="24"/>
          <w:lang w:eastAsia="pt-PT"/>
        </w:rPr>
        <w:br/>
        <w:t>j) Data da celebração do contrato;</w:t>
      </w:r>
      <w:r w:rsidRPr="000337E0">
        <w:rPr>
          <w:rFonts w:ascii="Times New Roman" w:eastAsia="Times New Roman" w:hAnsi="Times New Roman"/>
          <w:sz w:val="24"/>
          <w:szCs w:val="24"/>
          <w:lang w:eastAsia="pt-PT"/>
        </w:rPr>
        <w:br/>
        <w:t>k) Identificação da entidade que autorizou a contratação;</w:t>
      </w:r>
      <w:r w:rsidRPr="000337E0">
        <w:rPr>
          <w:rFonts w:ascii="Times New Roman" w:eastAsia="Times New Roman" w:hAnsi="Times New Roman"/>
          <w:sz w:val="24"/>
          <w:szCs w:val="24"/>
          <w:lang w:eastAsia="pt-PT"/>
        </w:rPr>
        <w:br/>
        <w:t>l) Número do concurso no qual o funcionário ou agente foi selecionado;</w:t>
      </w:r>
      <w:r w:rsidRPr="000337E0">
        <w:rPr>
          <w:rFonts w:ascii="Times New Roman" w:eastAsia="Times New Roman" w:hAnsi="Times New Roman"/>
          <w:sz w:val="24"/>
          <w:szCs w:val="24"/>
          <w:lang w:eastAsia="pt-PT"/>
        </w:rPr>
        <w:br/>
        <w:t>e</w:t>
      </w:r>
      <w:r w:rsidRPr="000337E0">
        <w:rPr>
          <w:rFonts w:ascii="Times New Roman" w:eastAsia="Times New Roman" w:hAnsi="Times New Roman"/>
          <w:sz w:val="24"/>
          <w:szCs w:val="24"/>
          <w:lang w:eastAsia="pt-PT"/>
        </w:rPr>
        <w:br/>
        <w:t>m) Data de homologação do respetivo relatório.</w:t>
      </w:r>
    </w:p>
    <w:p w14:paraId="086971AD" w14:textId="08635416" w:rsidR="005C3E06" w:rsidRPr="000337E0" w:rsidRDefault="00A20F15" w:rsidP="00A20F15">
      <w:pPr>
        <w:spacing w:before="30" w:after="30" w:line="240" w:lineRule="auto"/>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3-</w:t>
      </w:r>
      <w:r w:rsidR="005C3E06" w:rsidRPr="000337E0">
        <w:rPr>
          <w:rFonts w:ascii="Times New Roman" w:eastAsia="Times New Roman" w:hAnsi="Times New Roman"/>
          <w:sz w:val="24"/>
          <w:szCs w:val="24"/>
          <w:lang w:eastAsia="pt-PT"/>
        </w:rPr>
        <w:t>Na falta da indicação exigida na alínea i) considera-se que o contrato tem início na data da sua celebração.</w:t>
      </w:r>
    </w:p>
    <w:p w14:paraId="2C2C1DE4" w14:textId="77777777" w:rsidR="00BC7553" w:rsidRPr="000337E0" w:rsidRDefault="00BC7553" w:rsidP="00BC7553">
      <w:pPr>
        <w:spacing w:before="30" w:after="30" w:line="240" w:lineRule="auto"/>
        <w:jc w:val="center"/>
        <w:rPr>
          <w:rFonts w:ascii="Times New Roman" w:eastAsia="Times New Roman" w:hAnsi="Times New Roman"/>
          <w:sz w:val="24"/>
          <w:szCs w:val="24"/>
          <w:lang w:eastAsia="pt-PT"/>
        </w:rPr>
      </w:pPr>
    </w:p>
    <w:p w14:paraId="3CB392A3" w14:textId="2F6E4953" w:rsidR="00BC7553" w:rsidRPr="000337E0" w:rsidRDefault="00BC7553" w:rsidP="002E712B">
      <w:pPr>
        <w:pStyle w:val="Estilo1"/>
        <w:numPr>
          <w:ilvl w:val="0"/>
          <w:numId w:val="18"/>
        </w:numPr>
        <w:ind w:left="4395"/>
        <w:rPr>
          <w:lang w:eastAsia="pt-PT"/>
        </w:rPr>
      </w:pPr>
    </w:p>
    <w:p w14:paraId="503ABC62" w14:textId="31344122" w:rsidR="005C3E06" w:rsidRPr="005C3E06" w:rsidRDefault="005C3E06" w:rsidP="00BC7553">
      <w:pPr>
        <w:spacing w:before="30" w:after="30" w:line="240" w:lineRule="auto"/>
        <w:jc w:val="center"/>
        <w:rPr>
          <w:rFonts w:ascii="Times New Roman" w:eastAsia="Times New Roman" w:hAnsi="Times New Roman"/>
          <w:b/>
          <w:bCs/>
          <w:sz w:val="24"/>
          <w:szCs w:val="24"/>
          <w:lang w:eastAsia="pt-PT"/>
        </w:rPr>
      </w:pPr>
      <w:r w:rsidRPr="005C3E06">
        <w:rPr>
          <w:rFonts w:ascii="Times New Roman" w:eastAsia="Times New Roman" w:hAnsi="Times New Roman"/>
          <w:b/>
          <w:bCs/>
          <w:sz w:val="24"/>
          <w:szCs w:val="24"/>
          <w:lang w:eastAsia="pt-PT"/>
        </w:rPr>
        <w:t>Efeitos do contrato declarado nulo</w:t>
      </w:r>
    </w:p>
    <w:p w14:paraId="7859E0D4" w14:textId="77777777" w:rsidR="005C3E06" w:rsidRPr="005C3E06" w:rsidRDefault="005C3E06" w:rsidP="00BC7553">
      <w:pPr>
        <w:spacing w:before="30" w:after="30" w:line="240" w:lineRule="auto"/>
        <w:rPr>
          <w:rFonts w:ascii="Times New Roman" w:eastAsia="Times New Roman" w:hAnsi="Times New Roman"/>
          <w:sz w:val="24"/>
          <w:szCs w:val="24"/>
          <w:lang w:eastAsia="pt-PT"/>
        </w:rPr>
      </w:pPr>
      <w:r w:rsidRPr="005C3E06">
        <w:rPr>
          <w:rFonts w:ascii="Times New Roman" w:eastAsia="Times New Roman" w:hAnsi="Times New Roman"/>
          <w:sz w:val="24"/>
          <w:szCs w:val="24"/>
          <w:lang w:eastAsia="pt-PT"/>
        </w:rPr>
        <w:t>O contrato de trabalho por tempo indeterminado declarado nulo ou anulado produz efeitos como se fosse válido em relação ao tempo durante o qual esteve em execução ou, se durante a ação continuar a ser executado, até à data do trânsito em julgado da decisão.</w:t>
      </w:r>
    </w:p>
    <w:p w14:paraId="1F2BDCBF" w14:textId="74FAEFD7" w:rsidR="00710061" w:rsidRPr="000337E0" w:rsidRDefault="00710061" w:rsidP="00710061">
      <w:pPr>
        <w:pStyle w:val="SemEspaamento"/>
        <w:tabs>
          <w:tab w:val="left" w:pos="284"/>
        </w:tabs>
        <w:spacing w:before="120" w:line="360" w:lineRule="auto"/>
        <w:jc w:val="both"/>
        <w:rPr>
          <w:rFonts w:ascii="Times New Roman" w:eastAsia="Times New Roman" w:hAnsi="Times New Roman" w:cs="Times New Roman"/>
          <w:sz w:val="24"/>
          <w:szCs w:val="24"/>
          <w:lang w:eastAsia="pt-PT"/>
        </w:rPr>
      </w:pPr>
    </w:p>
    <w:p w14:paraId="3F8B42B4" w14:textId="0DC9FCF7" w:rsidR="00BB2561" w:rsidRPr="000337E0" w:rsidRDefault="00BB2561" w:rsidP="000454F6">
      <w:pPr>
        <w:spacing w:after="120"/>
        <w:ind w:left="-284"/>
        <w:contextualSpacing/>
        <w:jc w:val="center"/>
        <w:rPr>
          <w:rFonts w:ascii="Times New Roman" w:eastAsia="Times New Roman" w:hAnsi="Times New Roman"/>
          <w:bCs/>
          <w:sz w:val="24"/>
          <w:szCs w:val="24"/>
          <w:lang w:eastAsia="pt-PT"/>
        </w:rPr>
      </w:pPr>
      <w:r w:rsidRPr="000337E0">
        <w:rPr>
          <w:rFonts w:ascii="Times New Roman" w:eastAsia="Times New Roman" w:hAnsi="Times New Roman"/>
          <w:bCs/>
          <w:sz w:val="24"/>
          <w:szCs w:val="24"/>
          <w:lang w:eastAsia="pt-PT"/>
        </w:rPr>
        <w:t>Secção II</w:t>
      </w:r>
    </w:p>
    <w:p w14:paraId="5C8ABED8" w14:textId="77777777" w:rsidR="00BB2561" w:rsidRPr="000337E0" w:rsidRDefault="00BB2561" w:rsidP="000454F6">
      <w:pPr>
        <w:tabs>
          <w:tab w:val="left" w:pos="284"/>
        </w:tabs>
        <w:autoSpaceDE w:val="0"/>
        <w:autoSpaceDN w:val="0"/>
        <w:adjustRightInd w:val="0"/>
        <w:spacing w:before="120"/>
        <w:ind w:right="526"/>
        <w:jc w:val="center"/>
        <w:rPr>
          <w:rFonts w:ascii="Times New Roman" w:hAnsi="Times New Roman"/>
          <w:sz w:val="24"/>
          <w:szCs w:val="24"/>
        </w:rPr>
      </w:pPr>
      <w:r w:rsidRPr="000337E0">
        <w:rPr>
          <w:rFonts w:ascii="Times New Roman" w:hAnsi="Times New Roman"/>
          <w:b/>
          <w:sz w:val="24"/>
          <w:szCs w:val="24"/>
        </w:rPr>
        <w:t>Carreira do pessoal Técnico</w:t>
      </w:r>
    </w:p>
    <w:p w14:paraId="6FA9126A" w14:textId="2B02DEA0" w:rsidR="00D3258B" w:rsidRPr="000337E0" w:rsidRDefault="00D3258B" w:rsidP="00726E1E">
      <w:pPr>
        <w:pStyle w:val="Estilo1"/>
        <w:numPr>
          <w:ilvl w:val="0"/>
          <w:numId w:val="18"/>
        </w:numPr>
        <w:spacing w:line="276" w:lineRule="auto"/>
        <w:ind w:left="4395"/>
        <w:rPr>
          <w:color w:val="000000"/>
          <w:lang w:eastAsia="pt-PT"/>
        </w:rPr>
      </w:pPr>
    </w:p>
    <w:p w14:paraId="6BCC194A" w14:textId="77777777" w:rsidR="00132CA5" w:rsidRPr="000337E0" w:rsidRDefault="00132CA5" w:rsidP="000454F6">
      <w:pPr>
        <w:pStyle w:val="SemEspaamento"/>
        <w:tabs>
          <w:tab w:val="left" w:pos="284"/>
        </w:tabs>
        <w:spacing w:before="120" w:line="276" w:lineRule="auto"/>
        <w:jc w:val="center"/>
        <w:rPr>
          <w:rFonts w:ascii="Times New Roman" w:hAnsi="Times New Roman" w:cs="Times New Roman"/>
          <w:b/>
          <w:sz w:val="24"/>
          <w:szCs w:val="24"/>
        </w:rPr>
      </w:pPr>
      <w:r w:rsidRPr="000337E0">
        <w:rPr>
          <w:rFonts w:ascii="Times New Roman" w:hAnsi="Times New Roman" w:cs="Times New Roman"/>
          <w:b/>
          <w:sz w:val="24"/>
          <w:szCs w:val="24"/>
        </w:rPr>
        <w:t>Grau de complexidade funcional</w:t>
      </w:r>
    </w:p>
    <w:p w14:paraId="1EC298EE" w14:textId="61B1522E" w:rsidR="00D3258B" w:rsidRPr="000337E0" w:rsidRDefault="00D3258B"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A carreira do pessoal Técnico </w:t>
      </w:r>
      <w:r w:rsidR="00A841AA" w:rsidRPr="000337E0">
        <w:rPr>
          <w:rFonts w:ascii="Times New Roman" w:eastAsia="Times New Roman" w:hAnsi="Times New Roman"/>
          <w:color w:val="000000"/>
          <w:sz w:val="24"/>
          <w:szCs w:val="24"/>
          <w:lang w:eastAsia="pt-PT"/>
        </w:rPr>
        <w:t xml:space="preserve">do quadro privativo do </w:t>
      </w:r>
      <w:r w:rsidR="000D0396">
        <w:rPr>
          <w:rFonts w:ascii="Times New Roman" w:eastAsia="Times New Roman" w:hAnsi="Times New Roman"/>
          <w:color w:val="000000"/>
          <w:sz w:val="24"/>
          <w:szCs w:val="24"/>
          <w:lang w:eastAsia="pt-PT"/>
        </w:rPr>
        <w:t>_____________</w:t>
      </w:r>
      <w:r w:rsidR="00A841AA" w:rsidRPr="000337E0">
        <w:rPr>
          <w:rFonts w:ascii="Times New Roman" w:eastAsia="Times New Roman" w:hAnsi="Times New Roman"/>
          <w:color w:val="000000"/>
          <w:sz w:val="24"/>
          <w:szCs w:val="24"/>
          <w:lang w:eastAsia="pt-PT"/>
        </w:rPr>
        <w:t xml:space="preserve"> </w:t>
      </w:r>
      <w:r w:rsidRPr="000337E0">
        <w:rPr>
          <w:rFonts w:ascii="Times New Roman" w:eastAsia="Times New Roman" w:hAnsi="Times New Roman"/>
          <w:color w:val="000000"/>
          <w:sz w:val="24"/>
          <w:szCs w:val="24"/>
          <w:lang w:eastAsia="pt-PT"/>
        </w:rPr>
        <w:t>é de grau de complexidade três</w:t>
      </w:r>
      <w:r w:rsidR="00A841AA" w:rsidRPr="000337E0">
        <w:rPr>
          <w:rFonts w:ascii="Times New Roman" w:eastAsia="Times New Roman" w:hAnsi="Times New Roman"/>
          <w:color w:val="000000"/>
          <w:sz w:val="24"/>
          <w:szCs w:val="24"/>
          <w:lang w:eastAsia="pt-PT"/>
        </w:rPr>
        <w:t xml:space="preserve"> </w:t>
      </w:r>
      <w:r w:rsidR="00A841AA" w:rsidRPr="000337E0">
        <w:rPr>
          <w:rFonts w:ascii="Times New Roman" w:hAnsi="Times New Roman"/>
          <w:sz w:val="24"/>
          <w:szCs w:val="24"/>
        </w:rPr>
        <w:t>pelo que, para o ingresso nas funções que a integram é exigido a titularidade de curso superior que confere o grau mínimo de licenciatura</w:t>
      </w:r>
      <w:r w:rsidRPr="000337E0">
        <w:rPr>
          <w:rFonts w:ascii="Times New Roman" w:eastAsia="Times New Roman" w:hAnsi="Times New Roman"/>
          <w:color w:val="000000"/>
          <w:sz w:val="24"/>
          <w:szCs w:val="24"/>
          <w:lang w:eastAsia="pt-PT"/>
        </w:rPr>
        <w:t>.</w:t>
      </w:r>
    </w:p>
    <w:p w14:paraId="01FBC878" w14:textId="77777777" w:rsidR="00D3258B" w:rsidRPr="000337E0" w:rsidRDefault="00D3258B" w:rsidP="000454F6">
      <w:pPr>
        <w:spacing w:after="120"/>
        <w:rPr>
          <w:rFonts w:ascii="Times New Roman" w:eastAsia="Times New Roman" w:hAnsi="Times New Roman"/>
          <w:sz w:val="24"/>
          <w:szCs w:val="24"/>
          <w:lang w:eastAsia="pt-PT"/>
        </w:rPr>
      </w:pPr>
    </w:p>
    <w:p w14:paraId="0E2D8CC3" w14:textId="2B215544" w:rsidR="004B53CE" w:rsidRPr="000337E0" w:rsidRDefault="004B53CE" w:rsidP="00726E1E">
      <w:pPr>
        <w:pStyle w:val="Estilo1"/>
        <w:numPr>
          <w:ilvl w:val="0"/>
          <w:numId w:val="18"/>
        </w:numPr>
        <w:spacing w:line="276" w:lineRule="auto"/>
        <w:ind w:left="4536"/>
        <w:rPr>
          <w:lang w:eastAsia="pt-PT"/>
        </w:rPr>
      </w:pPr>
    </w:p>
    <w:p w14:paraId="1D695D62" w14:textId="50546061" w:rsidR="000E1984" w:rsidRPr="000337E0" w:rsidRDefault="000E1984" w:rsidP="000454F6">
      <w:pPr>
        <w:spacing w:after="120"/>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Estrutura da carreira do pessoal técnico</w:t>
      </w:r>
    </w:p>
    <w:p w14:paraId="0557CC52" w14:textId="2E9554BF" w:rsidR="004B53CE" w:rsidRPr="000337E0" w:rsidRDefault="000E1984" w:rsidP="00726E1E">
      <w:pPr>
        <w:pStyle w:val="PargrafodaLista"/>
        <w:numPr>
          <w:ilvl w:val="0"/>
          <w:numId w:val="16"/>
        </w:numPr>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A carreira do pessoal técnico </w:t>
      </w:r>
      <w:r w:rsidR="00C62521" w:rsidRPr="000337E0">
        <w:rPr>
          <w:rFonts w:ascii="Times New Roman" w:eastAsia="Times New Roman" w:hAnsi="Times New Roman"/>
          <w:sz w:val="24"/>
          <w:szCs w:val="24"/>
          <w:lang w:eastAsia="pt-PT"/>
        </w:rPr>
        <w:t xml:space="preserve">do quadro privativo do </w:t>
      </w:r>
      <w:r w:rsidR="000D0396">
        <w:rPr>
          <w:rFonts w:ascii="Times New Roman" w:eastAsia="Times New Roman" w:hAnsi="Times New Roman"/>
          <w:sz w:val="24"/>
          <w:szCs w:val="24"/>
          <w:lang w:eastAsia="pt-PT"/>
        </w:rPr>
        <w:t>_____________</w:t>
      </w:r>
      <w:r w:rsidR="00C62521" w:rsidRPr="000337E0">
        <w:rPr>
          <w:rFonts w:ascii="Times New Roman" w:eastAsia="Times New Roman" w:hAnsi="Times New Roman"/>
          <w:sz w:val="24"/>
          <w:szCs w:val="24"/>
          <w:lang w:eastAsia="pt-PT"/>
        </w:rPr>
        <w:t xml:space="preserve"> é </w:t>
      </w:r>
      <w:proofErr w:type="spellStart"/>
      <w:r w:rsidR="00C62521" w:rsidRPr="000337E0">
        <w:rPr>
          <w:rFonts w:ascii="Times New Roman" w:eastAsia="Times New Roman" w:hAnsi="Times New Roman"/>
          <w:sz w:val="24"/>
          <w:szCs w:val="24"/>
          <w:lang w:eastAsia="pt-PT"/>
        </w:rPr>
        <w:t>pluricategorial</w:t>
      </w:r>
      <w:proofErr w:type="spellEnd"/>
      <w:r w:rsidR="00C62521" w:rsidRPr="000337E0">
        <w:rPr>
          <w:rFonts w:ascii="Times New Roman" w:eastAsia="Times New Roman" w:hAnsi="Times New Roman"/>
          <w:sz w:val="24"/>
          <w:szCs w:val="24"/>
          <w:lang w:eastAsia="pt-PT"/>
        </w:rPr>
        <w:t xml:space="preserve"> e </w:t>
      </w:r>
      <w:r w:rsidRPr="000337E0">
        <w:rPr>
          <w:rFonts w:ascii="Times New Roman" w:eastAsia="Times New Roman" w:hAnsi="Times New Roman"/>
          <w:sz w:val="24"/>
          <w:szCs w:val="24"/>
          <w:lang w:eastAsia="pt-PT"/>
        </w:rPr>
        <w:t xml:space="preserve">integra </w:t>
      </w:r>
      <w:r w:rsidR="00BD65F0" w:rsidRPr="000337E0">
        <w:rPr>
          <w:rFonts w:ascii="Times New Roman" w:eastAsia="Times New Roman" w:hAnsi="Times New Roman"/>
          <w:sz w:val="24"/>
          <w:szCs w:val="24"/>
          <w:lang w:eastAsia="pt-PT"/>
        </w:rPr>
        <w:t>a</w:t>
      </w:r>
      <w:r w:rsidRPr="000337E0">
        <w:rPr>
          <w:rFonts w:ascii="Times New Roman" w:eastAsia="Times New Roman" w:hAnsi="Times New Roman"/>
          <w:sz w:val="24"/>
          <w:szCs w:val="24"/>
          <w:lang w:eastAsia="pt-PT"/>
        </w:rPr>
        <w:t>s seguintes</w:t>
      </w:r>
      <w:r w:rsidR="00BD65F0" w:rsidRPr="000337E0">
        <w:rPr>
          <w:rFonts w:ascii="Times New Roman" w:eastAsia="Times New Roman" w:hAnsi="Times New Roman"/>
          <w:sz w:val="24"/>
          <w:szCs w:val="24"/>
          <w:lang w:eastAsia="pt-PT"/>
        </w:rPr>
        <w:t xml:space="preserve"> </w:t>
      </w:r>
      <w:r w:rsidR="002C2843" w:rsidRPr="000337E0">
        <w:rPr>
          <w:rFonts w:ascii="Times New Roman" w:eastAsia="Times New Roman" w:hAnsi="Times New Roman"/>
          <w:sz w:val="24"/>
          <w:szCs w:val="24"/>
          <w:lang w:eastAsia="pt-PT"/>
        </w:rPr>
        <w:t>categorias:</w:t>
      </w:r>
    </w:p>
    <w:p w14:paraId="07503C4D" w14:textId="630D05C8" w:rsidR="004B53CE" w:rsidRPr="000337E0" w:rsidRDefault="000E1984" w:rsidP="000454F6">
      <w:pPr>
        <w:pStyle w:val="PargrafodaLista"/>
        <w:spacing w:after="120"/>
        <w:ind w:left="36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a) Técnico</w:t>
      </w:r>
      <w:r w:rsidR="00A777EB" w:rsidRPr="000337E0">
        <w:rPr>
          <w:rFonts w:ascii="Times New Roman" w:eastAsia="Times New Roman" w:hAnsi="Times New Roman"/>
          <w:sz w:val="24"/>
          <w:szCs w:val="24"/>
          <w:lang w:eastAsia="pt-PT"/>
        </w:rPr>
        <w:t xml:space="preserve"> júnior</w:t>
      </w:r>
      <w:r w:rsidR="00BD65F0" w:rsidRPr="000337E0">
        <w:rPr>
          <w:rFonts w:ascii="Times New Roman" w:eastAsia="Times New Roman" w:hAnsi="Times New Roman"/>
          <w:sz w:val="24"/>
          <w:szCs w:val="24"/>
          <w:lang w:eastAsia="pt-PT"/>
        </w:rPr>
        <w:t>;</w:t>
      </w:r>
    </w:p>
    <w:p w14:paraId="774CFAE4" w14:textId="7239EB81" w:rsidR="004B53CE" w:rsidRPr="000337E0" w:rsidRDefault="000E1984" w:rsidP="000454F6">
      <w:pPr>
        <w:pStyle w:val="PargrafodaLista"/>
        <w:spacing w:after="120"/>
        <w:ind w:left="36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b) Técnico Sénior</w:t>
      </w:r>
      <w:r w:rsidR="00BD65F0" w:rsidRPr="000337E0">
        <w:rPr>
          <w:rFonts w:ascii="Times New Roman" w:eastAsia="Times New Roman" w:hAnsi="Times New Roman"/>
          <w:sz w:val="24"/>
          <w:szCs w:val="24"/>
          <w:lang w:eastAsia="pt-PT"/>
        </w:rPr>
        <w:t>;</w:t>
      </w:r>
    </w:p>
    <w:p w14:paraId="0A5EC49D" w14:textId="330CA41B" w:rsidR="005E45FE" w:rsidRPr="000337E0" w:rsidRDefault="000E1984" w:rsidP="000454F6">
      <w:pPr>
        <w:pStyle w:val="PargrafodaLista"/>
        <w:spacing w:after="120"/>
        <w:ind w:left="36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c) Técnico Especialista</w:t>
      </w:r>
      <w:r w:rsidR="00BD65F0" w:rsidRPr="000337E0">
        <w:rPr>
          <w:rFonts w:ascii="Times New Roman" w:eastAsia="Times New Roman" w:hAnsi="Times New Roman"/>
          <w:sz w:val="24"/>
          <w:szCs w:val="24"/>
          <w:lang w:eastAsia="pt-PT"/>
        </w:rPr>
        <w:t>.</w:t>
      </w:r>
      <w:r w:rsidRPr="000337E0">
        <w:rPr>
          <w:rFonts w:ascii="Times New Roman" w:eastAsia="Times New Roman" w:hAnsi="Times New Roman"/>
          <w:sz w:val="24"/>
          <w:szCs w:val="24"/>
          <w:lang w:eastAsia="pt-PT"/>
        </w:rPr>
        <w:t xml:space="preserve"> </w:t>
      </w:r>
    </w:p>
    <w:p w14:paraId="30475B48" w14:textId="1B577A2C" w:rsidR="00651EFF" w:rsidRPr="000337E0" w:rsidRDefault="00D3258B" w:rsidP="00726E1E">
      <w:pPr>
        <w:pStyle w:val="PargrafodaLista"/>
        <w:numPr>
          <w:ilvl w:val="0"/>
          <w:numId w:val="16"/>
        </w:numPr>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 xml:space="preserve">As funções que integram </w:t>
      </w:r>
      <w:r w:rsidR="007F5446" w:rsidRPr="000337E0">
        <w:rPr>
          <w:rFonts w:ascii="Times New Roman" w:eastAsia="Times New Roman" w:hAnsi="Times New Roman"/>
          <w:sz w:val="24"/>
          <w:szCs w:val="24"/>
          <w:lang w:eastAsia="pt-PT"/>
        </w:rPr>
        <w:t>a carreira técnica do pessoal do</w:t>
      </w:r>
      <w:r w:rsidR="00DC1131" w:rsidRPr="000337E0">
        <w:rPr>
          <w:rFonts w:ascii="Times New Roman" w:eastAsia="Times New Roman" w:hAnsi="Times New Roman"/>
          <w:sz w:val="24"/>
          <w:szCs w:val="24"/>
          <w:lang w:eastAsia="pt-PT"/>
        </w:rPr>
        <w:t xml:space="preserve"> quadro privativo do</w:t>
      </w:r>
      <w:r w:rsidR="007F5446" w:rsidRPr="000337E0">
        <w:rPr>
          <w:rFonts w:ascii="Times New Roman" w:eastAsia="Times New Roman" w:hAnsi="Times New Roman"/>
          <w:sz w:val="24"/>
          <w:szCs w:val="24"/>
          <w:lang w:eastAsia="pt-PT"/>
        </w:rPr>
        <w:t xml:space="preserve"> </w:t>
      </w:r>
      <w:r w:rsidR="000D0396">
        <w:rPr>
          <w:rFonts w:ascii="Times New Roman" w:eastAsia="Times New Roman" w:hAnsi="Times New Roman"/>
          <w:sz w:val="24"/>
          <w:szCs w:val="24"/>
          <w:lang w:eastAsia="pt-PT"/>
        </w:rPr>
        <w:t>_____________</w:t>
      </w:r>
      <w:r w:rsidRPr="000337E0">
        <w:rPr>
          <w:rFonts w:ascii="Times New Roman" w:eastAsia="Times New Roman" w:hAnsi="Times New Roman"/>
          <w:sz w:val="24"/>
          <w:szCs w:val="24"/>
          <w:lang w:eastAsia="pt-PT"/>
        </w:rPr>
        <w:t xml:space="preserve"> devem ser enquadradas nos GEF </w:t>
      </w:r>
      <w:r w:rsidR="00903A0B" w:rsidRPr="000337E0">
        <w:rPr>
          <w:rFonts w:ascii="Times New Roman" w:eastAsia="Times New Roman" w:hAnsi="Times New Roman"/>
          <w:sz w:val="24"/>
          <w:szCs w:val="24"/>
          <w:lang w:eastAsia="pt-PT"/>
        </w:rPr>
        <w:t>______</w:t>
      </w:r>
      <w:r w:rsidRPr="000337E0">
        <w:rPr>
          <w:rFonts w:ascii="Times New Roman" w:eastAsia="Times New Roman" w:hAnsi="Times New Roman"/>
          <w:sz w:val="24"/>
          <w:szCs w:val="24"/>
          <w:lang w:eastAsia="pt-PT"/>
        </w:rPr>
        <w:t xml:space="preserve"> da tabela única de remuneração na sequência da avaliação de funções, que se desdobram em dez</w:t>
      </w:r>
      <w:r w:rsidR="00651EFF" w:rsidRPr="000337E0">
        <w:rPr>
          <w:rFonts w:ascii="Times New Roman" w:eastAsia="Times New Roman" w:hAnsi="Times New Roman"/>
          <w:sz w:val="24"/>
          <w:szCs w:val="24"/>
          <w:lang w:eastAsia="pt-PT"/>
        </w:rPr>
        <w:t xml:space="preserve"> níveis de remuneração cada.</w:t>
      </w:r>
    </w:p>
    <w:p w14:paraId="66BB3FF5" w14:textId="0A3BB97B" w:rsidR="00D3258B" w:rsidRPr="000337E0" w:rsidRDefault="00D3258B" w:rsidP="00726E1E">
      <w:pPr>
        <w:pStyle w:val="PargrafodaLista"/>
        <w:numPr>
          <w:ilvl w:val="0"/>
          <w:numId w:val="16"/>
        </w:numPr>
        <w:spacing w:after="120"/>
        <w:contextualSpacing w:val="0"/>
        <w:jc w:val="both"/>
        <w:rPr>
          <w:rFonts w:ascii="Times New Roman" w:eastAsia="Times New Roman" w:hAnsi="Times New Roman"/>
          <w:sz w:val="24"/>
          <w:szCs w:val="24"/>
          <w:lang w:eastAsia="pt-PT"/>
        </w:rPr>
      </w:pPr>
      <w:r w:rsidRPr="000337E0">
        <w:rPr>
          <w:rFonts w:ascii="Times New Roman" w:eastAsia="Times New Roman" w:hAnsi="Times New Roman"/>
          <w:sz w:val="24"/>
          <w:szCs w:val="24"/>
          <w:lang w:eastAsia="pt-PT"/>
        </w:rPr>
        <w:t>As categorias de Técnicos júnior e sénior integram três níveis de remuneração e a categoria de Técnicos especialista integra quatro níveis de remuneração cujo montante pecuniário correspondente a cada um é fixado no diploma que aprova a tabela única de remuneração.</w:t>
      </w:r>
    </w:p>
    <w:p w14:paraId="725D2CC6" w14:textId="23616A6F" w:rsidR="00D3258B" w:rsidRPr="000337E0" w:rsidRDefault="00D3258B" w:rsidP="000454F6">
      <w:pPr>
        <w:pStyle w:val="PargrafodaLista"/>
        <w:spacing w:after="120"/>
        <w:ind w:left="360"/>
        <w:contextualSpacing w:val="0"/>
        <w:jc w:val="both"/>
        <w:rPr>
          <w:rFonts w:ascii="Times New Roman" w:eastAsia="Times New Roman" w:hAnsi="Times New Roman"/>
          <w:sz w:val="24"/>
          <w:szCs w:val="24"/>
          <w:lang w:eastAsia="pt-PT"/>
        </w:rPr>
      </w:pPr>
    </w:p>
    <w:p w14:paraId="5072101F" w14:textId="0F8B9664" w:rsidR="00B239FC" w:rsidRPr="000337E0" w:rsidRDefault="00B239FC" w:rsidP="00726E1E">
      <w:pPr>
        <w:pStyle w:val="Estilo1"/>
        <w:numPr>
          <w:ilvl w:val="0"/>
          <w:numId w:val="18"/>
        </w:numPr>
        <w:spacing w:line="276" w:lineRule="auto"/>
        <w:ind w:left="4536"/>
        <w:rPr>
          <w:color w:val="000000"/>
          <w:lang w:eastAsia="pt-PT"/>
        </w:rPr>
      </w:pPr>
    </w:p>
    <w:p w14:paraId="7CEAA7E1" w14:textId="392AD1A4" w:rsidR="00E70ACC" w:rsidRPr="000337E0" w:rsidRDefault="00B239FC" w:rsidP="000454F6">
      <w:pPr>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Ingresso</w:t>
      </w:r>
      <w:r w:rsidR="00E70ACC" w:rsidRPr="000337E0">
        <w:rPr>
          <w:rFonts w:ascii="Times New Roman" w:eastAsia="Times New Roman" w:hAnsi="Times New Roman"/>
          <w:b/>
          <w:color w:val="000000"/>
          <w:sz w:val="24"/>
          <w:szCs w:val="24"/>
          <w:lang w:eastAsia="pt-PT"/>
        </w:rPr>
        <w:t xml:space="preserve"> </w:t>
      </w:r>
    </w:p>
    <w:p w14:paraId="2B5048E6" w14:textId="701CD717" w:rsidR="00E70ACC" w:rsidRPr="000337E0" w:rsidRDefault="00B239FC" w:rsidP="00726E1E">
      <w:pPr>
        <w:pStyle w:val="PargrafodaLista"/>
        <w:numPr>
          <w:ilvl w:val="0"/>
          <w:numId w:val="55"/>
        </w:numPr>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ingresso na carreira do pessoal Técnico do regime geral faz-se, em regra, pelo primeiro nível de remuneração do GEF</w:t>
      </w:r>
      <w:r w:rsidR="00BB3EE4" w:rsidRPr="000337E0">
        <w:rPr>
          <w:rFonts w:ascii="Times New Roman" w:eastAsia="Times New Roman" w:hAnsi="Times New Roman"/>
          <w:color w:val="000000"/>
          <w:sz w:val="24"/>
          <w:szCs w:val="24"/>
          <w:lang w:eastAsia="pt-PT"/>
        </w:rPr>
        <w:t xml:space="preserve"> </w:t>
      </w:r>
      <w:r w:rsidR="00D15693" w:rsidRPr="000337E0">
        <w:rPr>
          <w:rFonts w:ascii="Times New Roman" w:eastAsia="Times New Roman" w:hAnsi="Times New Roman"/>
          <w:color w:val="000000"/>
          <w:sz w:val="24"/>
          <w:szCs w:val="24"/>
          <w:lang w:eastAsia="pt-PT"/>
        </w:rPr>
        <w:t>_____</w:t>
      </w:r>
      <w:r w:rsidRPr="000337E0">
        <w:rPr>
          <w:rFonts w:ascii="Times New Roman" w:eastAsia="Times New Roman" w:hAnsi="Times New Roman"/>
          <w:color w:val="000000"/>
          <w:sz w:val="24"/>
          <w:szCs w:val="24"/>
          <w:lang w:eastAsia="pt-PT"/>
        </w:rPr>
        <w:t>, na qual se insere a função para o qual o concurso de recrutamento é realizado, independentemente do grau académico que o funcionário detém.</w:t>
      </w:r>
    </w:p>
    <w:p w14:paraId="1B70EE91" w14:textId="1D7473DC" w:rsidR="00E70ACC" w:rsidRPr="000337E0" w:rsidRDefault="00B239FC" w:rsidP="00726E1E">
      <w:pPr>
        <w:pStyle w:val="PargrafodaLista"/>
        <w:numPr>
          <w:ilvl w:val="0"/>
          <w:numId w:val="55"/>
        </w:numPr>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Só podem ingressar na carreira do pessoal Técnico os indivíduos habilitados com curso superior que confere o grau mínimo de licenciatura, após frequência, com avaliação de desempenho positivo, em estágio probatório de um ano, quando exigido.</w:t>
      </w:r>
    </w:p>
    <w:p w14:paraId="0ED51806" w14:textId="3F66617C" w:rsidR="00E70ACC" w:rsidRPr="000337E0" w:rsidRDefault="00B239FC" w:rsidP="00726E1E">
      <w:pPr>
        <w:pStyle w:val="PargrafodaLista"/>
        <w:numPr>
          <w:ilvl w:val="0"/>
          <w:numId w:val="55"/>
        </w:numPr>
        <w:jc w:val="both"/>
        <w:rPr>
          <w:rFonts w:ascii="Times New Roman" w:hAnsi="Times New Roman"/>
          <w:sz w:val="24"/>
          <w:szCs w:val="24"/>
          <w:lang w:eastAsia="pt-PT"/>
        </w:rPr>
      </w:pPr>
      <w:r w:rsidRPr="000337E0">
        <w:rPr>
          <w:rFonts w:ascii="Times New Roman" w:eastAsia="Times New Roman" w:hAnsi="Times New Roman"/>
          <w:color w:val="000000"/>
          <w:sz w:val="24"/>
          <w:szCs w:val="24"/>
          <w:lang w:eastAsia="pt-PT"/>
        </w:rPr>
        <w:t>Em casos devidamente fundamentados, pode-se, excecionalmente, mediante concurso externo prévio, admitir o ingresso em níveis superiores ao primeiro nível de remuneração do respetivo GEF, de indivíduos que possuam qualificação e experiência profissionais superiores à que, em regra, é exigida para a sua ocupação, para funcionários da carreira respetiva.</w:t>
      </w:r>
    </w:p>
    <w:p w14:paraId="183D5BB9" w14:textId="61CFCF76" w:rsidR="004B53CE" w:rsidRPr="000337E0" w:rsidRDefault="004B53CE" w:rsidP="00726E1E">
      <w:pPr>
        <w:pStyle w:val="Estilo1"/>
        <w:numPr>
          <w:ilvl w:val="0"/>
          <w:numId w:val="18"/>
        </w:numPr>
        <w:ind w:left="4536"/>
        <w:rPr>
          <w:b/>
          <w:lang w:eastAsia="pt-PT"/>
        </w:rPr>
      </w:pPr>
    </w:p>
    <w:p w14:paraId="4AE0D860" w14:textId="7C56D4F4" w:rsidR="000E1984" w:rsidRPr="000337E0" w:rsidRDefault="00BD65F0" w:rsidP="000454F6">
      <w:pPr>
        <w:spacing w:after="120" w:line="240" w:lineRule="auto"/>
        <w:jc w:val="center"/>
        <w:rPr>
          <w:rFonts w:ascii="Times New Roman" w:eastAsia="Times New Roman" w:hAnsi="Times New Roman"/>
          <w:b/>
          <w:sz w:val="24"/>
          <w:szCs w:val="24"/>
          <w:lang w:eastAsia="pt-PT"/>
        </w:rPr>
      </w:pPr>
      <w:r w:rsidRPr="000337E0">
        <w:rPr>
          <w:rFonts w:ascii="Times New Roman" w:eastAsia="Times New Roman" w:hAnsi="Times New Roman"/>
          <w:b/>
          <w:sz w:val="24"/>
          <w:szCs w:val="24"/>
          <w:lang w:eastAsia="pt-PT"/>
        </w:rPr>
        <w:t>Evolução horizontal</w:t>
      </w:r>
    </w:p>
    <w:p w14:paraId="6A9DE01B" w14:textId="2AAC9B93" w:rsidR="00B239FC"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lastRenderedPageBreak/>
        <w:t>O acesso ao segundo nível de remuneração da categoria de Técnico júnior ocorre, de entre os técnicos que estão enquadrados no primeiro nível de remuneração da mesma categoria, reunidos cumulativamente os seguintes requisitos:</w:t>
      </w:r>
    </w:p>
    <w:p w14:paraId="3C35E5C0" w14:textId="77777777" w:rsidR="00B239FC" w:rsidRPr="000337E0" w:rsidRDefault="00B239FC" w:rsidP="00726E1E">
      <w:pPr>
        <w:pStyle w:val="PargrafodaLista"/>
        <w:numPr>
          <w:ilvl w:val="0"/>
          <w:numId w:val="37"/>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oitenta CDD disponíveis, obtidos no primeiro nível de remuneração da categoria de Técnico júnior;</w:t>
      </w:r>
    </w:p>
    <w:p w14:paraId="6585B4E0" w14:textId="77777777" w:rsidR="00B239FC" w:rsidRPr="000337E0" w:rsidRDefault="00B239FC" w:rsidP="00726E1E">
      <w:pPr>
        <w:pStyle w:val="PargrafodaLista"/>
        <w:numPr>
          <w:ilvl w:val="0"/>
          <w:numId w:val="37"/>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afetado.</w:t>
      </w:r>
    </w:p>
    <w:p w14:paraId="008E28B9" w14:textId="77777777" w:rsidR="00B239FC"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ao terceiro nível de remuneração da categoria de Técnico júnior ocorre de entre os Técnicos júnior que estão enquadrados no nível de remuneração imediatamente anterior da mesma categoria, reunidos cumulativamente os seguintes requisitos:</w:t>
      </w:r>
    </w:p>
    <w:p w14:paraId="4A768347" w14:textId="77777777" w:rsidR="00B239FC" w:rsidRPr="000337E0" w:rsidRDefault="00B239FC" w:rsidP="00726E1E">
      <w:pPr>
        <w:pStyle w:val="PargrafodaLista"/>
        <w:numPr>
          <w:ilvl w:val="0"/>
          <w:numId w:val="38"/>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dez CDD disponíveis;</w:t>
      </w:r>
    </w:p>
    <w:p w14:paraId="6C29AF28" w14:textId="740832A8" w:rsidR="00EA4289" w:rsidRPr="000337E0" w:rsidRDefault="00B239FC" w:rsidP="00726E1E">
      <w:pPr>
        <w:pStyle w:val="PargrafodaLista"/>
        <w:numPr>
          <w:ilvl w:val="0"/>
          <w:numId w:val="38"/>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w:t>
      </w:r>
      <w:r w:rsidR="00CF29CA" w:rsidRPr="000337E0">
        <w:rPr>
          <w:rFonts w:ascii="Times New Roman" w:eastAsia="Times New Roman" w:hAnsi="Times New Roman"/>
          <w:color w:val="000000"/>
          <w:sz w:val="24"/>
          <w:szCs w:val="24"/>
          <w:lang w:eastAsia="pt-PT"/>
        </w:rPr>
        <w:t>g</w:t>
      </w:r>
      <w:r w:rsidRPr="000337E0">
        <w:rPr>
          <w:rFonts w:ascii="Times New Roman" w:eastAsia="Times New Roman" w:hAnsi="Times New Roman"/>
          <w:color w:val="000000"/>
          <w:sz w:val="24"/>
          <w:szCs w:val="24"/>
          <w:lang w:eastAsia="pt-PT"/>
        </w:rPr>
        <w:t>anismo ao qual o func</w:t>
      </w:r>
      <w:r w:rsidR="00EA4289" w:rsidRPr="000337E0">
        <w:rPr>
          <w:rFonts w:ascii="Times New Roman" w:eastAsia="Times New Roman" w:hAnsi="Times New Roman"/>
          <w:color w:val="000000"/>
          <w:sz w:val="24"/>
          <w:szCs w:val="24"/>
          <w:lang w:eastAsia="pt-PT"/>
        </w:rPr>
        <w:t>ionário se encontra afetado.</w:t>
      </w:r>
    </w:p>
    <w:p w14:paraId="11637B63"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à categoria de Técnico sénior ocorre de entre indivíduos que estejam no terceiro nível de remuneração da categoria de Técnico júnior, reunidos cumulativame</w:t>
      </w:r>
      <w:r w:rsidR="00EA4289" w:rsidRPr="000337E0">
        <w:rPr>
          <w:rFonts w:ascii="Times New Roman" w:eastAsia="Times New Roman" w:hAnsi="Times New Roman"/>
          <w:color w:val="000000"/>
          <w:sz w:val="24"/>
          <w:szCs w:val="24"/>
          <w:lang w:eastAsia="pt-PT"/>
        </w:rPr>
        <w:t>nte os seguintes requisitos:</w:t>
      </w:r>
    </w:p>
    <w:p w14:paraId="3BD3A385" w14:textId="77777777" w:rsidR="00EA4289" w:rsidRPr="000337E0" w:rsidRDefault="00B239FC" w:rsidP="00726E1E">
      <w:pPr>
        <w:pStyle w:val="PargrafodaLista"/>
        <w:numPr>
          <w:ilvl w:val="0"/>
          <w:numId w:val="39"/>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oit</w:t>
      </w:r>
      <w:r w:rsidR="00EA4289" w:rsidRPr="000337E0">
        <w:rPr>
          <w:rFonts w:ascii="Times New Roman" w:eastAsia="Times New Roman" w:hAnsi="Times New Roman"/>
          <w:color w:val="000000"/>
          <w:sz w:val="24"/>
          <w:szCs w:val="24"/>
          <w:lang w:eastAsia="pt-PT"/>
        </w:rPr>
        <w:t>enta CDD disponíveis;</w:t>
      </w:r>
    </w:p>
    <w:p w14:paraId="03ADB306" w14:textId="77777777" w:rsidR="00EA4289" w:rsidRPr="000337E0" w:rsidRDefault="00B239FC" w:rsidP="00726E1E">
      <w:pPr>
        <w:pStyle w:val="PargrafodaLista"/>
        <w:numPr>
          <w:ilvl w:val="0"/>
          <w:numId w:val="39"/>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w:t>
      </w:r>
      <w:r w:rsidR="00EA4289" w:rsidRPr="000337E0">
        <w:rPr>
          <w:rFonts w:ascii="Times New Roman" w:eastAsia="Times New Roman" w:hAnsi="Times New Roman"/>
          <w:color w:val="000000"/>
          <w:sz w:val="24"/>
          <w:szCs w:val="24"/>
          <w:lang w:eastAsia="pt-PT"/>
        </w:rPr>
        <w:t>io se encontra afetado;</w:t>
      </w:r>
    </w:p>
    <w:p w14:paraId="4ED80587"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Ser aprovado em concurso interno aberto</w:t>
      </w:r>
      <w:r w:rsidR="00EA4289" w:rsidRPr="000337E0">
        <w:rPr>
          <w:rFonts w:ascii="Times New Roman" w:eastAsia="Times New Roman" w:hAnsi="Times New Roman"/>
          <w:color w:val="000000"/>
          <w:sz w:val="24"/>
          <w:szCs w:val="24"/>
          <w:lang w:eastAsia="pt-PT"/>
        </w:rPr>
        <w:t xml:space="preserve"> para evolução profissional.</w:t>
      </w:r>
      <w:r w:rsidR="00EA4289" w:rsidRPr="000337E0">
        <w:rPr>
          <w:rFonts w:ascii="Times New Roman" w:eastAsia="Times New Roman" w:hAnsi="Times New Roman"/>
          <w:color w:val="000000"/>
          <w:sz w:val="24"/>
          <w:szCs w:val="24"/>
          <w:lang w:eastAsia="pt-PT"/>
        </w:rPr>
        <w:br/>
      </w:r>
      <w:r w:rsidRPr="000337E0">
        <w:rPr>
          <w:rFonts w:ascii="Times New Roman" w:eastAsia="Times New Roman" w:hAnsi="Times New Roman"/>
          <w:color w:val="000000"/>
          <w:sz w:val="24"/>
          <w:szCs w:val="24"/>
          <w:lang w:eastAsia="pt-PT"/>
        </w:rPr>
        <w:t>O acesso ao segundo nível de remuneração da categoria de Técnico sénior ocorre de entre os técnicos sénior que estão enquadrados no nível de remuneração imediatamente anterior da mesma categoria, reunidos cumulativame</w:t>
      </w:r>
      <w:r w:rsidR="00EA4289" w:rsidRPr="000337E0">
        <w:rPr>
          <w:rFonts w:ascii="Times New Roman" w:eastAsia="Times New Roman" w:hAnsi="Times New Roman"/>
          <w:color w:val="000000"/>
          <w:sz w:val="24"/>
          <w:szCs w:val="24"/>
          <w:lang w:eastAsia="pt-PT"/>
        </w:rPr>
        <w:t>nte os seguintes requisitos:</w:t>
      </w:r>
    </w:p>
    <w:p w14:paraId="1595D6F6" w14:textId="77777777" w:rsidR="00EA4289" w:rsidRPr="000337E0" w:rsidRDefault="00B239FC" w:rsidP="00726E1E">
      <w:pPr>
        <w:pStyle w:val="PargrafodaLista"/>
        <w:numPr>
          <w:ilvl w:val="0"/>
          <w:numId w:val="41"/>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oitenta CDD disponíveis;</w:t>
      </w:r>
    </w:p>
    <w:p w14:paraId="7ADDD7B7" w14:textId="77777777" w:rsidR="00EA4289" w:rsidRPr="000337E0" w:rsidRDefault="00B239FC" w:rsidP="00726E1E">
      <w:pPr>
        <w:pStyle w:val="PargrafodaLista"/>
        <w:numPr>
          <w:ilvl w:val="0"/>
          <w:numId w:val="41"/>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afetado</w:t>
      </w:r>
      <w:r w:rsidR="00EA4289" w:rsidRPr="000337E0">
        <w:rPr>
          <w:rFonts w:ascii="Times New Roman" w:eastAsia="Times New Roman" w:hAnsi="Times New Roman"/>
          <w:color w:val="000000"/>
          <w:sz w:val="24"/>
          <w:szCs w:val="24"/>
          <w:lang w:eastAsia="pt-PT"/>
        </w:rPr>
        <w:t>.</w:t>
      </w:r>
    </w:p>
    <w:p w14:paraId="32EF7669"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ao terceiro nível de remuneração da categoria de Técnico sénior ocorre, de entre os Técnicos sénior que estão enquadrados no nível de remuneração imediatamente anterior, reunidos cumulativame</w:t>
      </w:r>
      <w:r w:rsidR="00EA4289" w:rsidRPr="000337E0">
        <w:rPr>
          <w:rFonts w:ascii="Times New Roman" w:eastAsia="Times New Roman" w:hAnsi="Times New Roman"/>
          <w:color w:val="000000"/>
          <w:sz w:val="24"/>
          <w:szCs w:val="24"/>
          <w:lang w:eastAsia="pt-PT"/>
        </w:rPr>
        <w:t>nte os seguintes requisitos:</w:t>
      </w:r>
    </w:p>
    <w:p w14:paraId="456D34DC" w14:textId="77777777" w:rsidR="00EA4289" w:rsidRPr="000337E0" w:rsidRDefault="00B239FC" w:rsidP="00726E1E">
      <w:pPr>
        <w:pStyle w:val="PargrafodaLista"/>
        <w:numPr>
          <w:ilvl w:val="0"/>
          <w:numId w:val="42"/>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Duzentos e dez CDD </w:t>
      </w:r>
      <w:r w:rsidR="00EA4289" w:rsidRPr="000337E0">
        <w:rPr>
          <w:rFonts w:ascii="Times New Roman" w:eastAsia="Times New Roman" w:hAnsi="Times New Roman"/>
          <w:color w:val="000000"/>
          <w:sz w:val="24"/>
          <w:szCs w:val="24"/>
          <w:lang w:eastAsia="pt-PT"/>
        </w:rPr>
        <w:t>disponíveis;</w:t>
      </w:r>
    </w:p>
    <w:p w14:paraId="3B1A02BA" w14:textId="77777777" w:rsidR="00EA4289" w:rsidRPr="000337E0" w:rsidRDefault="00B239FC" w:rsidP="00726E1E">
      <w:pPr>
        <w:pStyle w:val="PargrafodaLista"/>
        <w:numPr>
          <w:ilvl w:val="0"/>
          <w:numId w:val="42"/>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w:t>
      </w:r>
      <w:r w:rsidR="00EA4289" w:rsidRPr="000337E0">
        <w:rPr>
          <w:rFonts w:ascii="Times New Roman" w:eastAsia="Times New Roman" w:hAnsi="Times New Roman"/>
          <w:color w:val="000000"/>
          <w:sz w:val="24"/>
          <w:szCs w:val="24"/>
          <w:lang w:eastAsia="pt-PT"/>
        </w:rPr>
        <w:t>etado.</w:t>
      </w:r>
    </w:p>
    <w:p w14:paraId="4F8D34DE"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à categoria de Técnico especialista ocorre de entre os Técnicos sénior que estão enquadrados no terceiro nível de remuneração da categoria de Técnico sénior, reunidos cumulativame</w:t>
      </w:r>
      <w:r w:rsidR="00EA4289" w:rsidRPr="000337E0">
        <w:rPr>
          <w:rFonts w:ascii="Times New Roman" w:eastAsia="Times New Roman" w:hAnsi="Times New Roman"/>
          <w:color w:val="000000"/>
          <w:sz w:val="24"/>
          <w:szCs w:val="24"/>
          <w:lang w:eastAsia="pt-PT"/>
        </w:rPr>
        <w:t>nte os seguintes requisitos:</w:t>
      </w:r>
    </w:p>
    <w:p w14:paraId="2503D824" w14:textId="77777777" w:rsidR="00EA4289" w:rsidRPr="000337E0" w:rsidRDefault="00B239FC" w:rsidP="00726E1E">
      <w:pPr>
        <w:pStyle w:val="PargrafodaLista"/>
        <w:numPr>
          <w:ilvl w:val="0"/>
          <w:numId w:val="4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Duzentos e oitenta CDD </w:t>
      </w:r>
      <w:r w:rsidR="00EA4289" w:rsidRPr="000337E0">
        <w:rPr>
          <w:rFonts w:ascii="Times New Roman" w:eastAsia="Times New Roman" w:hAnsi="Times New Roman"/>
          <w:color w:val="000000"/>
          <w:sz w:val="24"/>
          <w:szCs w:val="24"/>
          <w:lang w:eastAsia="pt-PT"/>
        </w:rPr>
        <w:t>disponíveis;</w:t>
      </w:r>
    </w:p>
    <w:p w14:paraId="64843EA6" w14:textId="77777777" w:rsidR="00EA4289" w:rsidRPr="000337E0" w:rsidRDefault="00B239FC" w:rsidP="00726E1E">
      <w:pPr>
        <w:pStyle w:val="PargrafodaLista"/>
        <w:numPr>
          <w:ilvl w:val="0"/>
          <w:numId w:val="4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Ser aprovado em concurso interno aberto p</w:t>
      </w:r>
      <w:r w:rsidR="00EA4289" w:rsidRPr="000337E0">
        <w:rPr>
          <w:rFonts w:ascii="Times New Roman" w:eastAsia="Times New Roman" w:hAnsi="Times New Roman"/>
          <w:color w:val="000000"/>
          <w:sz w:val="24"/>
          <w:szCs w:val="24"/>
          <w:lang w:eastAsia="pt-PT"/>
        </w:rPr>
        <w:t>ara evolução profissional;</w:t>
      </w:r>
    </w:p>
    <w:p w14:paraId="5A70442D" w14:textId="77777777" w:rsidR="00EA4289" w:rsidRPr="000337E0" w:rsidRDefault="00B239FC" w:rsidP="00726E1E">
      <w:pPr>
        <w:pStyle w:val="PargrafodaLista"/>
        <w:numPr>
          <w:ilvl w:val="0"/>
          <w:numId w:val="4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w:t>
      </w:r>
      <w:r w:rsidR="00EA4289" w:rsidRPr="000337E0">
        <w:rPr>
          <w:rFonts w:ascii="Times New Roman" w:eastAsia="Times New Roman" w:hAnsi="Times New Roman"/>
          <w:color w:val="000000"/>
          <w:sz w:val="24"/>
          <w:szCs w:val="24"/>
          <w:lang w:eastAsia="pt-PT"/>
        </w:rPr>
        <w:t>ionário se encontra afetado</w:t>
      </w:r>
    </w:p>
    <w:p w14:paraId="29A2B8C1"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ao segundo nível de remuneração da categoria de Técnico especialista ocorre de entre os Técnicos especialistas que estão enquadrados no nível de remuneração imediatamente anterior da mesma categoria, reunidos cumulativame</w:t>
      </w:r>
      <w:r w:rsidR="00EA4289" w:rsidRPr="000337E0">
        <w:rPr>
          <w:rFonts w:ascii="Times New Roman" w:eastAsia="Times New Roman" w:hAnsi="Times New Roman"/>
          <w:color w:val="000000"/>
          <w:sz w:val="24"/>
          <w:szCs w:val="24"/>
          <w:lang w:eastAsia="pt-PT"/>
        </w:rPr>
        <w:t>nte os seguintes requisitos</w:t>
      </w:r>
    </w:p>
    <w:p w14:paraId="226E2668" w14:textId="77777777" w:rsidR="00EA4289" w:rsidRPr="000337E0" w:rsidRDefault="00B239FC" w:rsidP="00726E1E">
      <w:pPr>
        <w:pStyle w:val="PargrafodaLista"/>
        <w:numPr>
          <w:ilvl w:val="0"/>
          <w:numId w:val="43"/>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lastRenderedPageBreak/>
        <w:t>Duzentos e oitenta CDD, obtidos no primeiro nível de remuneração da categ</w:t>
      </w:r>
      <w:r w:rsidR="00EA4289" w:rsidRPr="000337E0">
        <w:rPr>
          <w:rFonts w:ascii="Times New Roman" w:eastAsia="Times New Roman" w:hAnsi="Times New Roman"/>
          <w:color w:val="000000"/>
          <w:sz w:val="24"/>
          <w:szCs w:val="24"/>
          <w:lang w:eastAsia="pt-PT"/>
        </w:rPr>
        <w:t>oria Técnico especialista;</w:t>
      </w:r>
    </w:p>
    <w:p w14:paraId="4CD421F0" w14:textId="77777777" w:rsidR="00EA4289" w:rsidRPr="000337E0" w:rsidRDefault="00B239FC" w:rsidP="00726E1E">
      <w:pPr>
        <w:pStyle w:val="PargrafodaLista"/>
        <w:numPr>
          <w:ilvl w:val="0"/>
          <w:numId w:val="43"/>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w:t>
      </w:r>
      <w:r w:rsidR="00EA4289" w:rsidRPr="000337E0">
        <w:rPr>
          <w:rFonts w:ascii="Times New Roman" w:eastAsia="Times New Roman" w:hAnsi="Times New Roman"/>
          <w:color w:val="000000"/>
          <w:sz w:val="24"/>
          <w:szCs w:val="24"/>
          <w:lang w:eastAsia="pt-PT"/>
        </w:rPr>
        <w:t>ionário se encontra afetado.</w:t>
      </w:r>
    </w:p>
    <w:p w14:paraId="24B54C25"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ao terceiro nível de remuneração da categoria de Técnico especialista ocorre de entre os Técnicos especialista que estão enquadrados no segundo nível de remuneração da mesma categoria, reunidos cumulativame</w:t>
      </w:r>
      <w:r w:rsidR="00EA4289" w:rsidRPr="000337E0">
        <w:rPr>
          <w:rFonts w:ascii="Times New Roman" w:eastAsia="Times New Roman" w:hAnsi="Times New Roman"/>
          <w:color w:val="000000"/>
          <w:sz w:val="24"/>
          <w:szCs w:val="24"/>
          <w:lang w:eastAsia="pt-PT"/>
        </w:rPr>
        <w:t>nte os seguintes requisitos:</w:t>
      </w:r>
    </w:p>
    <w:p w14:paraId="594640E9" w14:textId="6DF680BA" w:rsidR="00EA4289" w:rsidRPr="000337E0" w:rsidRDefault="00B239FC" w:rsidP="00726E1E">
      <w:pPr>
        <w:pStyle w:val="PargrafodaLista"/>
        <w:numPr>
          <w:ilvl w:val="0"/>
          <w:numId w:val="44"/>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w:t>
      </w:r>
      <w:r w:rsidR="00EA4289" w:rsidRPr="000337E0">
        <w:rPr>
          <w:rFonts w:ascii="Times New Roman" w:eastAsia="Times New Roman" w:hAnsi="Times New Roman"/>
          <w:color w:val="000000"/>
          <w:sz w:val="24"/>
          <w:szCs w:val="24"/>
          <w:lang w:eastAsia="pt-PT"/>
        </w:rPr>
        <w:t>tos e dez CDD disponíveis;</w:t>
      </w:r>
    </w:p>
    <w:p w14:paraId="46C92A8E" w14:textId="77777777" w:rsidR="00EA4289" w:rsidRPr="000337E0" w:rsidRDefault="00B239FC" w:rsidP="00726E1E">
      <w:pPr>
        <w:pStyle w:val="PargrafodaLista"/>
        <w:numPr>
          <w:ilvl w:val="0"/>
          <w:numId w:val="44"/>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w:t>
      </w:r>
      <w:r w:rsidR="00EA4289" w:rsidRPr="000337E0">
        <w:rPr>
          <w:rFonts w:ascii="Times New Roman" w:eastAsia="Times New Roman" w:hAnsi="Times New Roman"/>
          <w:color w:val="000000"/>
          <w:sz w:val="24"/>
          <w:szCs w:val="24"/>
          <w:lang w:eastAsia="pt-PT"/>
        </w:rPr>
        <w:t>ionário se encontra afetado.</w:t>
      </w:r>
    </w:p>
    <w:p w14:paraId="44D532AF" w14:textId="77777777" w:rsidR="00EA4289" w:rsidRPr="000337E0" w:rsidRDefault="00B239FC" w:rsidP="00726E1E">
      <w:pPr>
        <w:pStyle w:val="PargrafodaLista"/>
        <w:numPr>
          <w:ilvl w:val="0"/>
          <w:numId w:val="3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ao quarto nível de remuneração da categoria de Técnico especialista ocorre, de entre os Técnicos especialista que estão enquadrados no terceiro nível de remuneração da categoria de Técnico especialista, reunidos cumulativame</w:t>
      </w:r>
      <w:r w:rsidR="00EA4289" w:rsidRPr="000337E0">
        <w:rPr>
          <w:rFonts w:ascii="Times New Roman" w:eastAsia="Times New Roman" w:hAnsi="Times New Roman"/>
          <w:color w:val="000000"/>
          <w:sz w:val="24"/>
          <w:szCs w:val="24"/>
          <w:lang w:eastAsia="pt-PT"/>
        </w:rPr>
        <w:t>nte os seguintes requisitos:</w:t>
      </w:r>
    </w:p>
    <w:p w14:paraId="07AA369A" w14:textId="77777777" w:rsidR="00EA4289" w:rsidRPr="000337E0" w:rsidRDefault="00B239FC" w:rsidP="00726E1E">
      <w:pPr>
        <w:pStyle w:val="PargrafodaLista"/>
        <w:numPr>
          <w:ilvl w:val="0"/>
          <w:numId w:val="45"/>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Duzentos e dez CDD </w:t>
      </w:r>
      <w:r w:rsidR="00EA4289" w:rsidRPr="000337E0">
        <w:rPr>
          <w:rFonts w:ascii="Times New Roman" w:eastAsia="Times New Roman" w:hAnsi="Times New Roman"/>
          <w:color w:val="000000"/>
          <w:sz w:val="24"/>
          <w:szCs w:val="24"/>
          <w:lang w:eastAsia="pt-PT"/>
        </w:rPr>
        <w:t>disponíveis;</w:t>
      </w:r>
    </w:p>
    <w:p w14:paraId="1960C917" w14:textId="4E6B5BB6" w:rsidR="00B239FC" w:rsidRPr="000337E0" w:rsidRDefault="00B239FC" w:rsidP="00726E1E">
      <w:pPr>
        <w:pStyle w:val="PargrafodaLista"/>
        <w:numPr>
          <w:ilvl w:val="0"/>
          <w:numId w:val="45"/>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afeto.</w:t>
      </w:r>
    </w:p>
    <w:p w14:paraId="46E2DC19" w14:textId="396E4463" w:rsidR="004B53CE" w:rsidRPr="000337E0" w:rsidRDefault="004B53CE" w:rsidP="000454F6">
      <w:pPr>
        <w:spacing w:after="120"/>
        <w:jc w:val="both"/>
        <w:rPr>
          <w:rFonts w:ascii="Times New Roman" w:eastAsia="Times New Roman" w:hAnsi="Times New Roman"/>
          <w:sz w:val="24"/>
          <w:szCs w:val="24"/>
          <w:lang w:eastAsia="pt-PT"/>
        </w:rPr>
      </w:pPr>
    </w:p>
    <w:p w14:paraId="0BAD2FDF" w14:textId="3A570B88" w:rsidR="003B11CF" w:rsidRPr="000337E0" w:rsidRDefault="00205B08" w:rsidP="000454F6">
      <w:pPr>
        <w:spacing w:before="30" w:after="30"/>
        <w:jc w:val="center"/>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Secção III</w:t>
      </w:r>
    </w:p>
    <w:p w14:paraId="7741360C" w14:textId="643104F0"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Carreira do pessoal Assistente Técnico</w:t>
      </w:r>
      <w:r w:rsidR="003B11CF" w:rsidRPr="000337E0">
        <w:rPr>
          <w:rFonts w:ascii="Times New Roman" w:eastAsia="Times New Roman" w:hAnsi="Times New Roman"/>
          <w:b/>
          <w:color w:val="000000"/>
          <w:sz w:val="24"/>
          <w:szCs w:val="24"/>
          <w:lang w:eastAsia="pt-PT"/>
        </w:rPr>
        <w:t xml:space="preserve"> do </w:t>
      </w:r>
      <w:r w:rsidR="000D0396">
        <w:rPr>
          <w:rFonts w:ascii="Times New Roman" w:eastAsia="Times New Roman" w:hAnsi="Times New Roman"/>
          <w:b/>
          <w:color w:val="000000"/>
          <w:sz w:val="24"/>
          <w:szCs w:val="24"/>
          <w:lang w:eastAsia="pt-PT"/>
        </w:rPr>
        <w:t>_____________</w:t>
      </w:r>
    </w:p>
    <w:p w14:paraId="08566513" w14:textId="77777777" w:rsidR="003B11CF" w:rsidRPr="000337E0" w:rsidRDefault="003B11CF" w:rsidP="000454F6">
      <w:pPr>
        <w:spacing w:before="30" w:after="30"/>
        <w:jc w:val="center"/>
        <w:rPr>
          <w:rFonts w:ascii="Times New Roman" w:eastAsia="Times New Roman" w:hAnsi="Times New Roman"/>
          <w:color w:val="000000"/>
          <w:sz w:val="24"/>
          <w:szCs w:val="24"/>
          <w:lang w:eastAsia="pt-PT"/>
        </w:rPr>
      </w:pPr>
    </w:p>
    <w:p w14:paraId="38B1C47D" w14:textId="4583B0D6" w:rsidR="003B11CF" w:rsidRPr="000337E0" w:rsidRDefault="003B11CF" w:rsidP="00726E1E">
      <w:pPr>
        <w:pStyle w:val="Estilo1"/>
        <w:numPr>
          <w:ilvl w:val="0"/>
          <w:numId w:val="18"/>
        </w:numPr>
        <w:spacing w:line="276" w:lineRule="auto"/>
        <w:ind w:left="4536"/>
        <w:rPr>
          <w:color w:val="000000"/>
          <w:lang w:eastAsia="pt-PT"/>
        </w:rPr>
      </w:pPr>
    </w:p>
    <w:p w14:paraId="1BC34FBD" w14:textId="6823D06A" w:rsidR="00205B08" w:rsidRPr="000337E0" w:rsidRDefault="001357DA"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 xml:space="preserve">Grau de complexidade e </w:t>
      </w:r>
      <w:r w:rsidR="00205B08" w:rsidRPr="000337E0">
        <w:rPr>
          <w:rFonts w:ascii="Times New Roman" w:eastAsia="Times New Roman" w:hAnsi="Times New Roman"/>
          <w:b/>
          <w:color w:val="000000"/>
          <w:sz w:val="24"/>
          <w:szCs w:val="24"/>
          <w:lang w:eastAsia="pt-PT"/>
        </w:rPr>
        <w:t xml:space="preserve">Caracterização </w:t>
      </w:r>
    </w:p>
    <w:p w14:paraId="1F91ADEF" w14:textId="40FF6812" w:rsidR="00841ADC" w:rsidRPr="000337E0" w:rsidRDefault="00205B08" w:rsidP="00726E1E">
      <w:pPr>
        <w:pStyle w:val="PargrafodaLista"/>
        <w:numPr>
          <w:ilvl w:val="0"/>
          <w:numId w:val="5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A carreira do pessoal Assistente Técnico é de grau de complexidade 2</w:t>
      </w:r>
      <w:r w:rsidR="00841ADC" w:rsidRPr="000337E0">
        <w:rPr>
          <w:rFonts w:ascii="Times New Roman" w:eastAsia="Times New Roman" w:hAnsi="Times New Roman"/>
          <w:color w:val="000000"/>
          <w:sz w:val="24"/>
          <w:szCs w:val="24"/>
          <w:lang w:eastAsia="pt-PT"/>
        </w:rPr>
        <w:t>.</w:t>
      </w:r>
    </w:p>
    <w:p w14:paraId="65FF6F2A" w14:textId="21485428" w:rsidR="00841ADC" w:rsidRPr="000337E0" w:rsidRDefault="00205B08" w:rsidP="00726E1E">
      <w:pPr>
        <w:pStyle w:val="PargrafodaLista"/>
        <w:numPr>
          <w:ilvl w:val="0"/>
          <w:numId w:val="5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Pode ser solicitada no perfil a posse de qualificação profissional, de formação, carteira</w:t>
      </w:r>
    </w:p>
    <w:p w14:paraId="20E213E9" w14:textId="6ED13F4C" w:rsidR="00CD7D34" w:rsidRPr="000337E0" w:rsidRDefault="00205B08" w:rsidP="000454F6">
      <w:pPr>
        <w:pStyle w:val="PargrafodaLista"/>
        <w:spacing w:before="30" w:after="30"/>
        <w:ind w:left="36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profissionais, ou de experiência profissional mínima, na área de atuação, desde que se considerem relevantes para a função.</w:t>
      </w:r>
    </w:p>
    <w:p w14:paraId="18252FB1" w14:textId="6C762C5C" w:rsidR="00841ADC" w:rsidRPr="000337E0" w:rsidRDefault="00205B08" w:rsidP="00726E1E">
      <w:pPr>
        <w:pStyle w:val="PargrafodaLista"/>
        <w:numPr>
          <w:ilvl w:val="0"/>
          <w:numId w:val="5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Pode ainda ser solicitada no perfil a posse de competências específicas, nomeadamente conhecimentos de línguas estrangeiras, ou domínio de tecnologias digitais de comunicação e ferramentas informáticas, ou outras, desde que se considerem relevantes para a função.</w:t>
      </w:r>
    </w:p>
    <w:p w14:paraId="2ED6D65C" w14:textId="2CBB5B22" w:rsidR="00205B08" w:rsidRPr="000337E0" w:rsidRDefault="005F72C4" w:rsidP="00726E1E">
      <w:pPr>
        <w:pStyle w:val="PargrafodaLista"/>
        <w:numPr>
          <w:ilvl w:val="0"/>
          <w:numId w:val="5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 xml:space="preserve">A descrição de função </w:t>
      </w:r>
      <w:r w:rsidR="00205B08" w:rsidRPr="000337E0">
        <w:rPr>
          <w:rFonts w:ascii="Times New Roman" w:eastAsia="Times New Roman" w:hAnsi="Times New Roman"/>
          <w:color w:val="000000"/>
          <w:sz w:val="24"/>
          <w:szCs w:val="24"/>
          <w:lang w:eastAsia="pt-PT"/>
        </w:rPr>
        <w:t xml:space="preserve">da carreira do pessoal Assistente Técnico consta do anexo </w:t>
      </w:r>
      <w:r w:rsidRPr="000337E0">
        <w:rPr>
          <w:rFonts w:ascii="Times New Roman" w:eastAsia="Times New Roman" w:hAnsi="Times New Roman"/>
          <w:color w:val="000000"/>
          <w:sz w:val="24"/>
          <w:szCs w:val="24"/>
          <w:lang w:eastAsia="pt-PT"/>
        </w:rPr>
        <w:t>____</w:t>
      </w:r>
      <w:r w:rsidR="00205B08" w:rsidRPr="000337E0">
        <w:rPr>
          <w:rFonts w:ascii="Times New Roman" w:eastAsia="Times New Roman" w:hAnsi="Times New Roman"/>
          <w:color w:val="000000"/>
          <w:sz w:val="24"/>
          <w:szCs w:val="24"/>
          <w:lang w:eastAsia="pt-PT"/>
        </w:rPr>
        <w:t>ao presente diploma do qual faz parte integrante.</w:t>
      </w:r>
    </w:p>
    <w:p w14:paraId="4660D6CF" w14:textId="77777777" w:rsidR="00210B91" w:rsidRPr="000337E0" w:rsidRDefault="00210B91" w:rsidP="00210B91">
      <w:pPr>
        <w:pStyle w:val="PargrafodaLista"/>
        <w:spacing w:before="30" w:after="30"/>
        <w:ind w:left="360"/>
        <w:jc w:val="both"/>
        <w:rPr>
          <w:rFonts w:ascii="Times New Roman" w:eastAsia="Times New Roman" w:hAnsi="Times New Roman"/>
          <w:color w:val="000000"/>
          <w:sz w:val="24"/>
          <w:szCs w:val="24"/>
          <w:lang w:eastAsia="pt-PT"/>
        </w:rPr>
      </w:pPr>
    </w:p>
    <w:p w14:paraId="4C8402C3" w14:textId="2717729A" w:rsidR="00841ADC" w:rsidRPr="000337E0" w:rsidRDefault="00841ADC" w:rsidP="00726E1E">
      <w:pPr>
        <w:pStyle w:val="Estilo1"/>
        <w:numPr>
          <w:ilvl w:val="0"/>
          <w:numId w:val="18"/>
        </w:numPr>
        <w:spacing w:line="276" w:lineRule="auto"/>
        <w:ind w:left="4536"/>
        <w:rPr>
          <w:color w:val="000000"/>
          <w:lang w:eastAsia="pt-PT"/>
        </w:rPr>
      </w:pPr>
    </w:p>
    <w:p w14:paraId="02EA52F4" w14:textId="2B69DCA7"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Níveis de remuneração</w:t>
      </w:r>
    </w:p>
    <w:p w14:paraId="727D11B6" w14:textId="4385920D" w:rsidR="00205B08" w:rsidRPr="000337E0" w:rsidRDefault="00205B08"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A carreira do pessoal Assistente Técnico deve ser enquadrada na sequência da avaliação de funções no GEF 3 da tabela única de remuneração, que se desdobra em dez níveis de remuneração, cujo montante pecuniário correspondente a cada um é fixado no diploma que aprova a tabela única de remuneração.</w:t>
      </w:r>
    </w:p>
    <w:p w14:paraId="05D62054" w14:textId="499439BD" w:rsidR="00841ADC" w:rsidRPr="000337E0" w:rsidRDefault="00841ADC" w:rsidP="000454F6">
      <w:pPr>
        <w:spacing w:before="30" w:after="30"/>
        <w:jc w:val="both"/>
        <w:rPr>
          <w:rFonts w:ascii="Times New Roman" w:eastAsia="Times New Roman" w:hAnsi="Times New Roman"/>
          <w:color w:val="000000"/>
          <w:sz w:val="24"/>
          <w:szCs w:val="24"/>
          <w:lang w:eastAsia="pt-PT"/>
        </w:rPr>
      </w:pPr>
    </w:p>
    <w:p w14:paraId="42D8D15B" w14:textId="5E8EECF0" w:rsidR="00841ADC" w:rsidRPr="000337E0" w:rsidRDefault="00841ADC" w:rsidP="00726E1E">
      <w:pPr>
        <w:pStyle w:val="Estilo1"/>
        <w:numPr>
          <w:ilvl w:val="0"/>
          <w:numId w:val="18"/>
        </w:numPr>
        <w:spacing w:line="276" w:lineRule="auto"/>
        <w:ind w:left="4536"/>
        <w:rPr>
          <w:color w:val="000000"/>
          <w:lang w:eastAsia="pt-PT"/>
        </w:rPr>
      </w:pPr>
    </w:p>
    <w:p w14:paraId="431D605D" w14:textId="640F87C7"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lastRenderedPageBreak/>
        <w:t>Ingresso</w:t>
      </w:r>
    </w:p>
    <w:p w14:paraId="5906BA42" w14:textId="0DC0A7FB" w:rsidR="00205B08" w:rsidRPr="000337E0" w:rsidRDefault="00205B08"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1- Só podem ingressar na carreira do pessoal Assistente Técnico os indivíduos que possuam obrigatoriamente o 12º ano de escolaridade, ou curso de formação profissional equiparado, sendo que nalguns casos são valorizados a formação superior.</w:t>
      </w:r>
      <w:r w:rsidRPr="000337E0">
        <w:rPr>
          <w:rFonts w:ascii="Times New Roman" w:eastAsia="Times New Roman" w:hAnsi="Times New Roman"/>
          <w:color w:val="000000"/>
          <w:sz w:val="24"/>
          <w:szCs w:val="24"/>
          <w:lang w:eastAsia="pt-PT"/>
        </w:rPr>
        <w:br/>
        <w:t>2- O ingresso na carreira do pessoal Assistente Técnico faz-se, em regra, pelo primeiro nível de remuneração do GEF, na qual se insere a função para o qual o concurso de recrutamento é realizado, independentemente do grau de habilitações literárias que o funcionário detém.</w:t>
      </w:r>
    </w:p>
    <w:p w14:paraId="6825A0E9" w14:textId="1EA6BC88" w:rsidR="00841ADC" w:rsidRPr="000337E0" w:rsidRDefault="00841ADC" w:rsidP="000454F6">
      <w:pPr>
        <w:spacing w:before="30" w:after="30"/>
        <w:jc w:val="both"/>
        <w:rPr>
          <w:rFonts w:ascii="Times New Roman" w:eastAsia="Times New Roman" w:hAnsi="Times New Roman"/>
          <w:color w:val="000000"/>
          <w:sz w:val="24"/>
          <w:szCs w:val="24"/>
          <w:lang w:eastAsia="pt-PT"/>
        </w:rPr>
      </w:pPr>
    </w:p>
    <w:p w14:paraId="5DD05BF4" w14:textId="5F0C7722" w:rsidR="00E1308E" w:rsidRPr="000337E0" w:rsidRDefault="00E1308E" w:rsidP="00726E1E">
      <w:pPr>
        <w:pStyle w:val="Estilo1"/>
        <w:numPr>
          <w:ilvl w:val="0"/>
          <w:numId w:val="18"/>
        </w:numPr>
        <w:spacing w:line="276" w:lineRule="auto"/>
        <w:ind w:left="4536"/>
        <w:rPr>
          <w:color w:val="000000"/>
          <w:lang w:eastAsia="pt-PT"/>
        </w:rPr>
      </w:pPr>
    </w:p>
    <w:p w14:paraId="72245415" w14:textId="6D3C9C5D"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Evolução horizontal</w:t>
      </w:r>
    </w:p>
    <w:p w14:paraId="503A149C" w14:textId="77777777" w:rsidR="004D50F9" w:rsidRPr="000337E0" w:rsidRDefault="00205B08"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dentro do mesmo GEF aos níveis de remuneração imediatamente superiores aquela em que se encontra enquadrado um funcionário integrado numa determinada função na carreira do pessoal Assistente Técnico, ocorre reunidos cumulativamente os seguintes requisitos</w:t>
      </w:r>
      <w:r w:rsidR="004D50F9" w:rsidRPr="000337E0">
        <w:rPr>
          <w:rFonts w:ascii="Times New Roman" w:eastAsia="Times New Roman" w:hAnsi="Times New Roman"/>
          <w:color w:val="000000"/>
          <w:sz w:val="24"/>
          <w:szCs w:val="24"/>
          <w:lang w:eastAsia="pt-PT"/>
        </w:rPr>
        <w:t>:</w:t>
      </w:r>
    </w:p>
    <w:p w14:paraId="22BED3B4" w14:textId="7C432F5C" w:rsidR="004D50F9" w:rsidRPr="000337E0" w:rsidRDefault="00205B08" w:rsidP="00726E1E">
      <w:pPr>
        <w:pStyle w:val="PargrafodaLista"/>
        <w:numPr>
          <w:ilvl w:val="0"/>
          <w:numId w:val="49"/>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oitenta CDD disponíveis;</w:t>
      </w:r>
    </w:p>
    <w:p w14:paraId="76BAAF39" w14:textId="387CDEB9" w:rsidR="00205B08" w:rsidRPr="000337E0" w:rsidRDefault="00205B08" w:rsidP="00726E1E">
      <w:pPr>
        <w:pStyle w:val="PargrafodaLista"/>
        <w:numPr>
          <w:ilvl w:val="0"/>
          <w:numId w:val="49"/>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afetado.</w:t>
      </w:r>
    </w:p>
    <w:p w14:paraId="3AB9A0F7" w14:textId="1A1216A6" w:rsidR="00E1308E" w:rsidRPr="000337E0" w:rsidRDefault="00E1308E" w:rsidP="000454F6">
      <w:pPr>
        <w:spacing w:before="30" w:after="30"/>
        <w:jc w:val="both"/>
        <w:rPr>
          <w:rFonts w:ascii="Times New Roman" w:eastAsia="Times New Roman" w:hAnsi="Times New Roman"/>
          <w:color w:val="000000"/>
          <w:sz w:val="24"/>
          <w:szCs w:val="24"/>
          <w:lang w:eastAsia="pt-PT"/>
        </w:rPr>
      </w:pPr>
    </w:p>
    <w:p w14:paraId="75B0B4BB" w14:textId="6189DDE1" w:rsidR="00E1308E" w:rsidRPr="000337E0" w:rsidRDefault="00205B08" w:rsidP="000454F6">
      <w:pPr>
        <w:spacing w:before="30" w:after="30"/>
        <w:jc w:val="center"/>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Secção IV</w:t>
      </w:r>
    </w:p>
    <w:p w14:paraId="72E118D0" w14:textId="2808D3C3"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Carreira do pessoal de Apoio Operacional</w:t>
      </w:r>
    </w:p>
    <w:p w14:paraId="24FF000C" w14:textId="3605C2AB" w:rsidR="00E1308E" w:rsidRPr="000337E0" w:rsidRDefault="00E1308E" w:rsidP="000454F6">
      <w:pPr>
        <w:spacing w:before="30" w:after="30"/>
        <w:jc w:val="both"/>
        <w:rPr>
          <w:rFonts w:ascii="Times New Roman" w:eastAsia="Times New Roman" w:hAnsi="Times New Roman"/>
          <w:color w:val="000000"/>
          <w:sz w:val="24"/>
          <w:szCs w:val="24"/>
          <w:lang w:eastAsia="pt-PT"/>
        </w:rPr>
      </w:pPr>
    </w:p>
    <w:p w14:paraId="120F3C90" w14:textId="50FB40B3" w:rsidR="00E1308E" w:rsidRPr="000337E0" w:rsidRDefault="00E1308E" w:rsidP="00726E1E">
      <w:pPr>
        <w:pStyle w:val="Estilo1"/>
        <w:numPr>
          <w:ilvl w:val="0"/>
          <w:numId w:val="18"/>
        </w:numPr>
        <w:spacing w:line="276" w:lineRule="auto"/>
        <w:ind w:left="4536"/>
        <w:rPr>
          <w:color w:val="000000"/>
          <w:lang w:eastAsia="pt-PT"/>
        </w:rPr>
      </w:pPr>
    </w:p>
    <w:p w14:paraId="4081CE30" w14:textId="51EDEE37" w:rsidR="00205B08" w:rsidRPr="000337E0" w:rsidRDefault="00BE0275"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Grau de complexidade e c</w:t>
      </w:r>
      <w:r w:rsidR="00205B08" w:rsidRPr="000337E0">
        <w:rPr>
          <w:rFonts w:ascii="Times New Roman" w:eastAsia="Times New Roman" w:hAnsi="Times New Roman"/>
          <w:b/>
          <w:color w:val="000000"/>
          <w:sz w:val="24"/>
          <w:szCs w:val="24"/>
          <w:lang w:eastAsia="pt-PT"/>
        </w:rPr>
        <w:t xml:space="preserve">aracterização </w:t>
      </w:r>
    </w:p>
    <w:p w14:paraId="68F32F62" w14:textId="2FD88FFE" w:rsidR="004D50F9" w:rsidRPr="000337E0" w:rsidRDefault="00205B08" w:rsidP="00726E1E">
      <w:pPr>
        <w:pStyle w:val="PargrafodaLista"/>
        <w:numPr>
          <w:ilvl w:val="0"/>
          <w:numId w:val="5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A carreira do pessoal de Apoio Operacional é de grau de complexidade 1.</w:t>
      </w:r>
    </w:p>
    <w:p w14:paraId="6188245B" w14:textId="2218DF36" w:rsidR="004D50F9" w:rsidRPr="000337E0" w:rsidRDefault="00205B08" w:rsidP="00726E1E">
      <w:pPr>
        <w:pStyle w:val="PargrafodaLista"/>
        <w:numPr>
          <w:ilvl w:val="0"/>
          <w:numId w:val="5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Pode ser solicitada no perfil a posse de qualificação profissional, formação, carteira profissionais, ou de experiência profissional mínima, na área de atuação, desde que se considerem relevantes para a função.</w:t>
      </w:r>
    </w:p>
    <w:p w14:paraId="4C253997" w14:textId="2F37EF96" w:rsidR="004D50F9" w:rsidRPr="000337E0" w:rsidRDefault="00205B08" w:rsidP="00726E1E">
      <w:pPr>
        <w:pStyle w:val="PargrafodaLista"/>
        <w:numPr>
          <w:ilvl w:val="0"/>
          <w:numId w:val="5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Pode ainda ser solicitada no perfil a posse de competências específicas, nomeadamente conhecimentos de línguas estrangeiras, ou domínio de tecnologias digitais de comunicação e ferramentas informáticas, ou outras, desde que se considerem relevante para a função.</w:t>
      </w:r>
    </w:p>
    <w:p w14:paraId="4ECFCD32" w14:textId="06457FD3" w:rsidR="00205B08" w:rsidRPr="000337E0" w:rsidRDefault="00001B2F" w:rsidP="00726E1E">
      <w:pPr>
        <w:pStyle w:val="PargrafodaLista"/>
        <w:numPr>
          <w:ilvl w:val="0"/>
          <w:numId w:val="50"/>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A descr</w:t>
      </w:r>
      <w:r w:rsidR="008A32F6" w:rsidRPr="000337E0">
        <w:rPr>
          <w:rFonts w:ascii="Times New Roman" w:eastAsia="Times New Roman" w:hAnsi="Times New Roman"/>
          <w:color w:val="000000"/>
          <w:sz w:val="24"/>
          <w:szCs w:val="24"/>
          <w:lang w:eastAsia="pt-PT"/>
        </w:rPr>
        <w:t xml:space="preserve">ição de função </w:t>
      </w:r>
      <w:r w:rsidR="00205B08" w:rsidRPr="000337E0">
        <w:rPr>
          <w:rFonts w:ascii="Times New Roman" w:eastAsia="Times New Roman" w:hAnsi="Times New Roman"/>
          <w:color w:val="000000"/>
          <w:sz w:val="24"/>
          <w:szCs w:val="24"/>
          <w:lang w:eastAsia="pt-PT"/>
        </w:rPr>
        <w:t xml:space="preserve">da carreira do pessoal de Apoio Operacional, consta do anexo </w:t>
      </w:r>
      <w:r w:rsidR="008A32F6" w:rsidRPr="000337E0">
        <w:rPr>
          <w:rFonts w:ascii="Times New Roman" w:eastAsia="Times New Roman" w:hAnsi="Times New Roman"/>
          <w:color w:val="000000"/>
          <w:sz w:val="24"/>
          <w:szCs w:val="24"/>
          <w:lang w:eastAsia="pt-PT"/>
        </w:rPr>
        <w:t>________</w:t>
      </w:r>
      <w:r w:rsidR="00205B08" w:rsidRPr="000337E0">
        <w:rPr>
          <w:rFonts w:ascii="Times New Roman" w:eastAsia="Times New Roman" w:hAnsi="Times New Roman"/>
          <w:color w:val="000000"/>
          <w:sz w:val="24"/>
          <w:szCs w:val="24"/>
          <w:lang w:eastAsia="pt-PT"/>
        </w:rPr>
        <w:t>ao presente diploma, do qual faz parte integrante.</w:t>
      </w:r>
    </w:p>
    <w:p w14:paraId="2C94A1C5" w14:textId="64A7FAD8" w:rsidR="004D50F9" w:rsidRPr="000337E0" w:rsidRDefault="004D50F9" w:rsidP="000454F6">
      <w:pPr>
        <w:spacing w:before="30" w:after="30"/>
        <w:jc w:val="both"/>
        <w:rPr>
          <w:rFonts w:ascii="Times New Roman" w:eastAsia="Times New Roman" w:hAnsi="Times New Roman"/>
          <w:color w:val="000000"/>
          <w:sz w:val="24"/>
          <w:szCs w:val="24"/>
          <w:lang w:eastAsia="pt-PT"/>
        </w:rPr>
      </w:pPr>
    </w:p>
    <w:p w14:paraId="1AF71850" w14:textId="4E94E126" w:rsidR="004D50F9" w:rsidRPr="000337E0" w:rsidRDefault="004D50F9" w:rsidP="00726E1E">
      <w:pPr>
        <w:pStyle w:val="Estilo1"/>
        <w:numPr>
          <w:ilvl w:val="0"/>
          <w:numId w:val="18"/>
        </w:numPr>
        <w:spacing w:line="276" w:lineRule="auto"/>
        <w:ind w:left="4536"/>
        <w:rPr>
          <w:color w:val="000000"/>
          <w:lang w:eastAsia="pt-PT"/>
        </w:rPr>
      </w:pPr>
    </w:p>
    <w:p w14:paraId="14FFD521" w14:textId="65E1F576"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Níveis de remuneração</w:t>
      </w:r>
    </w:p>
    <w:p w14:paraId="359FFDEC" w14:textId="77777777" w:rsidR="00205B08" w:rsidRPr="000337E0" w:rsidRDefault="00205B08"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A carreira do pessoal de Apoio Operacional deve ser enquadrada na sequência da avaliação de funções nos GEF 1 e 2 da tabela única de remuneração, que se desdobram em dez níveis de remuneração cada, cujo montante pecuniário correspondente a cada um é fixado no diploma que aprova a tabela única de remuneração.</w:t>
      </w:r>
    </w:p>
    <w:p w14:paraId="2D3F9856" w14:textId="77777777" w:rsidR="004D50F9" w:rsidRPr="000337E0" w:rsidRDefault="004D50F9" w:rsidP="000454F6">
      <w:pPr>
        <w:spacing w:before="30" w:after="30"/>
        <w:jc w:val="both"/>
        <w:rPr>
          <w:rFonts w:ascii="Times New Roman" w:eastAsia="Times New Roman" w:hAnsi="Times New Roman"/>
          <w:color w:val="000000"/>
          <w:sz w:val="24"/>
          <w:szCs w:val="24"/>
          <w:lang w:eastAsia="pt-PT"/>
        </w:rPr>
      </w:pPr>
    </w:p>
    <w:p w14:paraId="348852BE" w14:textId="2A7A7010" w:rsidR="004D50F9" w:rsidRPr="000337E0" w:rsidRDefault="004D50F9" w:rsidP="00726E1E">
      <w:pPr>
        <w:pStyle w:val="Estilo1"/>
        <w:numPr>
          <w:ilvl w:val="0"/>
          <w:numId w:val="18"/>
        </w:numPr>
        <w:spacing w:line="276" w:lineRule="auto"/>
        <w:ind w:left="4536"/>
        <w:rPr>
          <w:color w:val="000000"/>
          <w:lang w:eastAsia="pt-PT"/>
        </w:rPr>
      </w:pPr>
    </w:p>
    <w:p w14:paraId="55DD23A5" w14:textId="74030FF6"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Ingresso</w:t>
      </w:r>
    </w:p>
    <w:p w14:paraId="330B229A" w14:textId="3629DE58" w:rsidR="000D20B6" w:rsidRPr="000337E0" w:rsidRDefault="00205B08" w:rsidP="00726E1E">
      <w:pPr>
        <w:pStyle w:val="PargrafodaLista"/>
        <w:numPr>
          <w:ilvl w:val="0"/>
          <w:numId w:val="57"/>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Só podem ingressar a carreira do pessoal de Apoio Operacional os indivíduos que possuam a escolaridade mínima obrigatória ou curso de formação profissional equiparado.</w:t>
      </w:r>
    </w:p>
    <w:p w14:paraId="1FAD53C6" w14:textId="61BF7540" w:rsidR="00205B08" w:rsidRPr="000337E0" w:rsidRDefault="00205B08" w:rsidP="00726E1E">
      <w:pPr>
        <w:pStyle w:val="PargrafodaLista"/>
        <w:numPr>
          <w:ilvl w:val="0"/>
          <w:numId w:val="57"/>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ingresso na carreira do pessoal de Apoio Operacional faz-se, em regra, pelo primeiro nível de remuneração do GEF, na qual se insere a função para o qual o concurso de recrutamento é realizado, independentemente do grau de habilitações literárias que o funcionário detém.</w:t>
      </w:r>
    </w:p>
    <w:p w14:paraId="5020FB4B" w14:textId="16C2F892" w:rsidR="00D77202" w:rsidRPr="000337E0" w:rsidRDefault="00D77202" w:rsidP="000454F6">
      <w:pPr>
        <w:pStyle w:val="PargrafodaLista"/>
        <w:spacing w:before="30" w:after="30"/>
        <w:ind w:left="360"/>
        <w:jc w:val="both"/>
        <w:rPr>
          <w:rFonts w:ascii="Times New Roman" w:eastAsia="Times New Roman" w:hAnsi="Times New Roman"/>
          <w:color w:val="000000"/>
          <w:sz w:val="24"/>
          <w:szCs w:val="24"/>
          <w:lang w:eastAsia="pt-PT"/>
        </w:rPr>
      </w:pPr>
    </w:p>
    <w:p w14:paraId="4FC3CD89" w14:textId="20F5EB01" w:rsidR="00205B08" w:rsidRPr="000337E0" w:rsidRDefault="00205B08" w:rsidP="00726E1E">
      <w:pPr>
        <w:pStyle w:val="Estilo1"/>
        <w:numPr>
          <w:ilvl w:val="0"/>
          <w:numId w:val="18"/>
        </w:numPr>
        <w:spacing w:line="276" w:lineRule="auto"/>
        <w:ind w:left="4536"/>
        <w:rPr>
          <w:color w:val="000000"/>
          <w:lang w:eastAsia="pt-PT"/>
        </w:rPr>
      </w:pPr>
    </w:p>
    <w:p w14:paraId="57739CCF" w14:textId="120B1F7E" w:rsidR="00205B08" w:rsidRPr="000337E0" w:rsidRDefault="00205B08" w:rsidP="000454F6">
      <w:pPr>
        <w:spacing w:before="30" w:after="30"/>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Evolução horizontal</w:t>
      </w:r>
    </w:p>
    <w:p w14:paraId="26A2897F" w14:textId="77777777" w:rsidR="00205B08" w:rsidRPr="000337E0" w:rsidRDefault="00205B08" w:rsidP="000454F6">
      <w:p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O acesso dentro do mesmo GEF aos níveis de remuneração imediatamente superiores aquela em que se encontra enquadrado um funcionário integrado numa determinada função na carreira do pessoal de Apoio Operacional ocorre reunidos cumulativamente os seguintes requisitos:</w:t>
      </w:r>
    </w:p>
    <w:p w14:paraId="78296ED1" w14:textId="77777777" w:rsidR="00205B08" w:rsidRPr="000337E0" w:rsidRDefault="00205B08" w:rsidP="00726E1E">
      <w:pPr>
        <w:pStyle w:val="PargrafodaLista"/>
        <w:numPr>
          <w:ilvl w:val="0"/>
          <w:numId w:val="4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Duzentos e oitenta CDD disponíveis;</w:t>
      </w:r>
    </w:p>
    <w:p w14:paraId="09538ECA" w14:textId="04101605" w:rsidR="00205B08" w:rsidRPr="000337E0" w:rsidRDefault="00205B08" w:rsidP="00726E1E">
      <w:pPr>
        <w:pStyle w:val="PargrafodaLista"/>
        <w:numPr>
          <w:ilvl w:val="0"/>
          <w:numId w:val="46"/>
        </w:numPr>
        <w:spacing w:before="30" w:after="30"/>
        <w:jc w:val="both"/>
        <w:rPr>
          <w:rFonts w:ascii="Times New Roman" w:eastAsia="Times New Roman" w:hAnsi="Times New Roman"/>
          <w:color w:val="000000"/>
          <w:sz w:val="24"/>
          <w:szCs w:val="24"/>
          <w:lang w:eastAsia="pt-PT"/>
        </w:rPr>
      </w:pPr>
      <w:r w:rsidRPr="000337E0">
        <w:rPr>
          <w:rFonts w:ascii="Times New Roman" w:eastAsia="Times New Roman" w:hAnsi="Times New Roman"/>
          <w:color w:val="000000"/>
          <w:sz w:val="24"/>
          <w:szCs w:val="24"/>
          <w:lang w:eastAsia="pt-PT"/>
        </w:rPr>
        <w:t>Haver dotação orçamental que assegure a sua cabimentação no serviço ou organismo ao qual o funcionário se encontra afetado.</w:t>
      </w:r>
    </w:p>
    <w:p w14:paraId="7AFD82EB" w14:textId="2F095EF8" w:rsidR="00484730" w:rsidRPr="000337E0" w:rsidRDefault="00484730" w:rsidP="000454F6">
      <w:pPr>
        <w:autoSpaceDE w:val="0"/>
        <w:autoSpaceDN w:val="0"/>
        <w:adjustRightInd w:val="0"/>
        <w:spacing w:after="120"/>
        <w:rPr>
          <w:rFonts w:ascii="Times New Roman" w:hAnsi="Times New Roman"/>
          <w:sz w:val="24"/>
          <w:szCs w:val="24"/>
        </w:rPr>
      </w:pPr>
    </w:p>
    <w:p w14:paraId="3B4C5CCB" w14:textId="46271C17" w:rsidR="00D27429" w:rsidRPr="000337E0" w:rsidRDefault="00D27429" w:rsidP="000454F6">
      <w:pPr>
        <w:pStyle w:val="PargrafodaLista"/>
        <w:tabs>
          <w:tab w:val="left" w:pos="284"/>
          <w:tab w:val="left" w:pos="2717"/>
        </w:tabs>
        <w:spacing w:before="240" w:line="240" w:lineRule="auto"/>
        <w:ind w:left="502" w:right="527"/>
        <w:jc w:val="center"/>
        <w:rPr>
          <w:rFonts w:ascii="Times New Roman" w:hAnsi="Times New Roman"/>
          <w:b/>
          <w:sz w:val="24"/>
          <w:szCs w:val="24"/>
        </w:rPr>
      </w:pPr>
      <w:r w:rsidRPr="000337E0">
        <w:rPr>
          <w:rFonts w:ascii="Times New Roman" w:hAnsi="Times New Roman"/>
          <w:sz w:val="24"/>
          <w:szCs w:val="24"/>
        </w:rPr>
        <w:t>CAPÍTULO VI</w:t>
      </w:r>
    </w:p>
    <w:p w14:paraId="7B90AAC3" w14:textId="2BD4C20B" w:rsidR="00D27429" w:rsidRPr="000337E0" w:rsidRDefault="00D27429" w:rsidP="000454F6">
      <w:pPr>
        <w:pStyle w:val="SemEspaamento"/>
        <w:tabs>
          <w:tab w:val="left" w:pos="284"/>
          <w:tab w:val="left" w:pos="2717"/>
        </w:tabs>
        <w:spacing w:before="120"/>
        <w:ind w:left="502" w:right="527"/>
        <w:jc w:val="center"/>
        <w:rPr>
          <w:rFonts w:ascii="Times New Roman" w:eastAsia="Times New Roman" w:hAnsi="Times New Roman" w:cs="Times New Roman"/>
          <w:bCs/>
          <w:color w:val="000000"/>
          <w:sz w:val="24"/>
          <w:szCs w:val="24"/>
          <w:lang w:eastAsia="pt-PT"/>
        </w:rPr>
      </w:pPr>
      <w:r w:rsidRPr="000337E0">
        <w:rPr>
          <w:rFonts w:ascii="Times New Roman" w:hAnsi="Times New Roman" w:cs="Times New Roman"/>
          <w:b/>
          <w:sz w:val="24"/>
          <w:szCs w:val="24"/>
        </w:rPr>
        <w:t>CONDIÇÕES DE TRABALHO</w:t>
      </w:r>
      <w:r w:rsidR="00F4164A" w:rsidRPr="000337E0">
        <w:rPr>
          <w:rFonts w:ascii="Times New Roman" w:hAnsi="Times New Roman" w:cs="Times New Roman"/>
          <w:b/>
          <w:sz w:val="24"/>
          <w:szCs w:val="24"/>
        </w:rPr>
        <w:t xml:space="preserve"> E REGIME DISCIPLINAR</w:t>
      </w:r>
    </w:p>
    <w:p w14:paraId="77F404EE" w14:textId="77777777" w:rsidR="00D27429" w:rsidRPr="000337E0" w:rsidRDefault="00D27429" w:rsidP="000454F6">
      <w:pPr>
        <w:pStyle w:val="SemEspaamento"/>
        <w:tabs>
          <w:tab w:val="left" w:pos="284"/>
          <w:tab w:val="left" w:pos="2717"/>
        </w:tabs>
        <w:spacing w:before="240"/>
        <w:ind w:left="502" w:right="527"/>
        <w:jc w:val="center"/>
        <w:rPr>
          <w:rFonts w:ascii="Times New Roman" w:eastAsia="Times New Roman" w:hAnsi="Times New Roman" w:cs="Times New Roman"/>
          <w:bCs/>
          <w:color w:val="000000"/>
          <w:sz w:val="24"/>
          <w:szCs w:val="24"/>
          <w:lang w:eastAsia="pt-PT"/>
        </w:rPr>
      </w:pPr>
      <w:r w:rsidRPr="000337E0">
        <w:rPr>
          <w:rFonts w:ascii="Times New Roman" w:eastAsia="Times New Roman" w:hAnsi="Times New Roman" w:cs="Times New Roman"/>
          <w:bCs/>
          <w:color w:val="000000"/>
          <w:sz w:val="24"/>
          <w:szCs w:val="24"/>
          <w:lang w:eastAsia="pt-PT"/>
        </w:rPr>
        <w:t>Secção I</w:t>
      </w:r>
    </w:p>
    <w:p w14:paraId="676E15AB" w14:textId="77777777" w:rsidR="00D27429" w:rsidRPr="000337E0" w:rsidRDefault="00D27429" w:rsidP="000454F6">
      <w:pPr>
        <w:pStyle w:val="PargrafodaLista"/>
        <w:spacing w:before="120" w:line="240" w:lineRule="auto"/>
        <w:ind w:left="502"/>
        <w:jc w:val="center"/>
        <w:rPr>
          <w:rFonts w:ascii="Times New Roman" w:eastAsia="Times New Roman" w:hAnsi="Times New Roman"/>
          <w:b/>
          <w:color w:val="000000"/>
          <w:sz w:val="24"/>
          <w:szCs w:val="24"/>
          <w:lang w:eastAsia="pt-PT"/>
        </w:rPr>
      </w:pPr>
      <w:r w:rsidRPr="000337E0">
        <w:rPr>
          <w:rFonts w:ascii="Times New Roman" w:eastAsia="Times New Roman" w:hAnsi="Times New Roman"/>
          <w:b/>
          <w:color w:val="000000"/>
          <w:sz w:val="24"/>
          <w:szCs w:val="24"/>
          <w:lang w:eastAsia="pt-PT"/>
        </w:rPr>
        <w:t>Regimes de prestação de trabalho</w:t>
      </w:r>
    </w:p>
    <w:p w14:paraId="35C84975" w14:textId="77777777" w:rsidR="00162D9C" w:rsidRPr="000337E0" w:rsidRDefault="00162D9C" w:rsidP="00726E1E">
      <w:pPr>
        <w:pStyle w:val="Estilo1"/>
        <w:numPr>
          <w:ilvl w:val="0"/>
          <w:numId w:val="18"/>
        </w:numPr>
        <w:ind w:left="4536"/>
        <w:rPr>
          <w:b/>
        </w:rPr>
      </w:pPr>
    </w:p>
    <w:p w14:paraId="5FB6D86E" w14:textId="77777777" w:rsidR="00162D9C" w:rsidRPr="000337E0" w:rsidRDefault="00162D9C" w:rsidP="000454F6">
      <w:pPr>
        <w:autoSpaceDE w:val="0"/>
        <w:autoSpaceDN w:val="0"/>
        <w:adjustRightInd w:val="0"/>
        <w:spacing w:after="120" w:line="240" w:lineRule="auto"/>
        <w:jc w:val="center"/>
        <w:rPr>
          <w:rFonts w:ascii="Times New Roman" w:hAnsi="Times New Roman"/>
          <w:b/>
          <w:bCs/>
          <w:sz w:val="24"/>
          <w:szCs w:val="24"/>
        </w:rPr>
      </w:pPr>
      <w:r w:rsidRPr="000337E0">
        <w:rPr>
          <w:rFonts w:ascii="Times New Roman" w:hAnsi="Times New Roman"/>
          <w:b/>
          <w:bCs/>
          <w:sz w:val="24"/>
          <w:szCs w:val="24"/>
        </w:rPr>
        <w:t>Competência organizativa</w:t>
      </w:r>
    </w:p>
    <w:p w14:paraId="0499E661" w14:textId="75D9911E" w:rsidR="00162D9C" w:rsidRPr="000337E0" w:rsidRDefault="00162D9C" w:rsidP="000454F6">
      <w:pPr>
        <w:autoSpaceDE w:val="0"/>
        <w:autoSpaceDN w:val="0"/>
        <w:adjustRightInd w:val="0"/>
        <w:spacing w:after="120"/>
        <w:jc w:val="both"/>
        <w:rPr>
          <w:rFonts w:ascii="Times New Roman" w:hAnsi="Times New Roman"/>
          <w:sz w:val="24"/>
          <w:szCs w:val="24"/>
        </w:rPr>
      </w:pPr>
      <w:r w:rsidRPr="000337E0">
        <w:rPr>
          <w:rFonts w:ascii="Times New Roman" w:hAnsi="Times New Roman"/>
          <w:sz w:val="24"/>
          <w:szCs w:val="24"/>
        </w:rPr>
        <w:t xml:space="preserve">Compete ao Conselho Diretivo, em conformidade com os poderes conferidos por lei, pelo presente </w:t>
      </w:r>
      <w:r w:rsidR="00F57846" w:rsidRPr="000337E0">
        <w:rPr>
          <w:rFonts w:ascii="Times New Roman" w:hAnsi="Times New Roman"/>
          <w:sz w:val="24"/>
          <w:szCs w:val="24"/>
        </w:rPr>
        <w:t xml:space="preserve">PCFR </w:t>
      </w:r>
      <w:r w:rsidRPr="000337E0">
        <w:rPr>
          <w:rFonts w:ascii="Times New Roman" w:hAnsi="Times New Roman"/>
          <w:sz w:val="24"/>
          <w:szCs w:val="24"/>
        </w:rPr>
        <w:t>e seus regulamentos, a organização e disciplina do trabalho e a fixação dos termos e locais em que devem ser prestados.</w:t>
      </w:r>
    </w:p>
    <w:p w14:paraId="56B227F8" w14:textId="77777777" w:rsidR="00162D9C" w:rsidRPr="000337E0" w:rsidRDefault="00162D9C" w:rsidP="000454F6">
      <w:pPr>
        <w:autoSpaceDE w:val="0"/>
        <w:autoSpaceDN w:val="0"/>
        <w:adjustRightInd w:val="0"/>
        <w:spacing w:after="120"/>
        <w:jc w:val="both"/>
        <w:rPr>
          <w:rFonts w:ascii="Times New Roman" w:hAnsi="Times New Roman"/>
          <w:sz w:val="24"/>
          <w:szCs w:val="24"/>
        </w:rPr>
      </w:pPr>
    </w:p>
    <w:p w14:paraId="0BB42B1D" w14:textId="77777777" w:rsidR="00162D9C" w:rsidRPr="000337E0" w:rsidRDefault="00162D9C" w:rsidP="00726E1E">
      <w:pPr>
        <w:pStyle w:val="Estilo1"/>
        <w:numPr>
          <w:ilvl w:val="0"/>
          <w:numId w:val="18"/>
        </w:numPr>
        <w:spacing w:line="276" w:lineRule="auto"/>
        <w:ind w:left="4536"/>
        <w:rPr>
          <w:b/>
        </w:rPr>
      </w:pPr>
    </w:p>
    <w:p w14:paraId="19E6BF18" w14:textId="736432B1" w:rsidR="00162D9C" w:rsidRPr="000337E0" w:rsidRDefault="00162D9C" w:rsidP="000454F6">
      <w:pPr>
        <w:autoSpaceDE w:val="0"/>
        <w:autoSpaceDN w:val="0"/>
        <w:adjustRightInd w:val="0"/>
        <w:spacing w:after="120"/>
        <w:jc w:val="center"/>
        <w:rPr>
          <w:rFonts w:ascii="Times New Roman" w:hAnsi="Times New Roman"/>
          <w:b/>
          <w:bCs/>
          <w:sz w:val="24"/>
          <w:szCs w:val="24"/>
        </w:rPr>
      </w:pPr>
      <w:r w:rsidRPr="000337E0">
        <w:rPr>
          <w:rFonts w:ascii="Times New Roman" w:hAnsi="Times New Roman"/>
          <w:b/>
          <w:bCs/>
          <w:sz w:val="24"/>
          <w:szCs w:val="24"/>
        </w:rPr>
        <w:t>Local de trabalho</w:t>
      </w:r>
    </w:p>
    <w:p w14:paraId="443DC11A" w14:textId="14A1284A" w:rsidR="00162D9C" w:rsidRPr="000337E0" w:rsidRDefault="00162D9C" w:rsidP="00726E1E">
      <w:pPr>
        <w:pStyle w:val="PargrafodaLista"/>
        <w:numPr>
          <w:ilvl w:val="0"/>
          <w:numId w:val="12"/>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Considera-se local de trabalho, a instalação ou conjunto de instalações do </w:t>
      </w:r>
      <w:r w:rsidR="000D0396">
        <w:rPr>
          <w:rFonts w:ascii="Times New Roman" w:hAnsi="Times New Roman"/>
          <w:sz w:val="24"/>
          <w:szCs w:val="24"/>
        </w:rPr>
        <w:t>_____________</w:t>
      </w:r>
      <w:r w:rsidRPr="000337E0">
        <w:rPr>
          <w:rFonts w:ascii="Times New Roman" w:hAnsi="Times New Roman"/>
          <w:sz w:val="24"/>
          <w:szCs w:val="24"/>
        </w:rPr>
        <w:t xml:space="preserve"> situado nas diversas localidades e ilhas onde, com caráter predominante e regular, o trabalhador exerce as suas funções.</w:t>
      </w:r>
    </w:p>
    <w:p w14:paraId="1025E3EE" w14:textId="038E59C6" w:rsidR="00162D9C" w:rsidRPr="000337E0" w:rsidRDefault="00162D9C" w:rsidP="00726E1E">
      <w:pPr>
        <w:pStyle w:val="PargrafodaLista"/>
        <w:numPr>
          <w:ilvl w:val="0"/>
          <w:numId w:val="12"/>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t xml:space="preserve">Os trabalhadores do </w:t>
      </w:r>
      <w:r w:rsidR="000D0396">
        <w:rPr>
          <w:rFonts w:ascii="Times New Roman" w:hAnsi="Times New Roman"/>
          <w:sz w:val="24"/>
          <w:szCs w:val="24"/>
        </w:rPr>
        <w:t>_____________</w:t>
      </w:r>
      <w:r w:rsidRPr="000337E0">
        <w:rPr>
          <w:rFonts w:ascii="Times New Roman" w:hAnsi="Times New Roman"/>
          <w:sz w:val="24"/>
          <w:szCs w:val="24"/>
        </w:rPr>
        <w:t xml:space="preserve"> são colocados no local de trabalho expressamente indicado pelo serviço responsável pela área dos recursos humanos.</w:t>
      </w:r>
    </w:p>
    <w:p w14:paraId="18A5E101" w14:textId="4B9451D5" w:rsidR="00162D9C" w:rsidRPr="000337E0" w:rsidRDefault="00162D9C" w:rsidP="00726E1E">
      <w:pPr>
        <w:pStyle w:val="PargrafodaLista"/>
        <w:numPr>
          <w:ilvl w:val="0"/>
          <w:numId w:val="12"/>
        </w:numPr>
        <w:autoSpaceDE w:val="0"/>
        <w:autoSpaceDN w:val="0"/>
        <w:adjustRightInd w:val="0"/>
        <w:spacing w:after="120"/>
        <w:contextualSpacing w:val="0"/>
        <w:jc w:val="both"/>
        <w:rPr>
          <w:rFonts w:ascii="Times New Roman" w:hAnsi="Times New Roman"/>
          <w:sz w:val="24"/>
          <w:szCs w:val="24"/>
        </w:rPr>
      </w:pPr>
      <w:r w:rsidRPr="000337E0">
        <w:rPr>
          <w:rFonts w:ascii="Times New Roman" w:hAnsi="Times New Roman"/>
          <w:sz w:val="24"/>
          <w:szCs w:val="24"/>
        </w:rPr>
        <w:lastRenderedPageBreak/>
        <w:t xml:space="preserve">Os trabalhadores </w:t>
      </w:r>
      <w:r w:rsidR="00DE2747" w:rsidRPr="000337E0">
        <w:rPr>
          <w:rFonts w:ascii="Times New Roman" w:hAnsi="Times New Roman"/>
          <w:sz w:val="24"/>
          <w:szCs w:val="24"/>
        </w:rPr>
        <w:t xml:space="preserve">do </w:t>
      </w:r>
      <w:r w:rsidR="000D0396">
        <w:rPr>
          <w:rFonts w:ascii="Times New Roman" w:hAnsi="Times New Roman"/>
          <w:sz w:val="24"/>
          <w:szCs w:val="24"/>
        </w:rPr>
        <w:t>_____________</w:t>
      </w:r>
      <w:r w:rsidR="00DE2747" w:rsidRPr="000337E0">
        <w:rPr>
          <w:rFonts w:ascii="Times New Roman" w:hAnsi="Times New Roman"/>
          <w:sz w:val="24"/>
          <w:szCs w:val="24"/>
        </w:rPr>
        <w:t xml:space="preserve"> </w:t>
      </w:r>
      <w:r w:rsidRPr="000337E0">
        <w:rPr>
          <w:rFonts w:ascii="Times New Roman" w:hAnsi="Times New Roman"/>
          <w:sz w:val="24"/>
          <w:szCs w:val="24"/>
        </w:rPr>
        <w:t xml:space="preserve">são obrigados a prestar trabalho em qualquer das instalações do </w:t>
      </w:r>
      <w:r w:rsidR="000D0396">
        <w:rPr>
          <w:rFonts w:ascii="Times New Roman" w:hAnsi="Times New Roman"/>
          <w:sz w:val="24"/>
          <w:szCs w:val="24"/>
        </w:rPr>
        <w:t>_____________</w:t>
      </w:r>
      <w:r w:rsidRPr="000337E0">
        <w:rPr>
          <w:rFonts w:ascii="Times New Roman" w:hAnsi="Times New Roman"/>
          <w:sz w:val="24"/>
          <w:szCs w:val="24"/>
        </w:rPr>
        <w:t xml:space="preserve">, situadas dentro do território nacional. </w:t>
      </w:r>
    </w:p>
    <w:p w14:paraId="4F5A953C" w14:textId="15C9515C" w:rsidR="001E63D5" w:rsidRPr="000337E0" w:rsidRDefault="001E63D5" w:rsidP="000454F6">
      <w:pPr>
        <w:pStyle w:val="PargrafodaLista"/>
        <w:autoSpaceDE w:val="0"/>
        <w:autoSpaceDN w:val="0"/>
        <w:adjustRightInd w:val="0"/>
        <w:spacing w:after="120"/>
        <w:ind w:left="360"/>
        <w:contextualSpacing w:val="0"/>
        <w:jc w:val="both"/>
        <w:rPr>
          <w:rFonts w:ascii="Times New Roman" w:hAnsi="Times New Roman"/>
          <w:sz w:val="24"/>
          <w:szCs w:val="24"/>
        </w:rPr>
      </w:pPr>
    </w:p>
    <w:p w14:paraId="2477C34B" w14:textId="5D846B23" w:rsidR="00162D9C" w:rsidRPr="000337E0" w:rsidRDefault="00162D9C" w:rsidP="00726E1E">
      <w:pPr>
        <w:pStyle w:val="Estilo1"/>
        <w:numPr>
          <w:ilvl w:val="0"/>
          <w:numId w:val="18"/>
        </w:numPr>
        <w:spacing w:line="276" w:lineRule="auto"/>
        <w:ind w:left="4536"/>
        <w:rPr>
          <w:b/>
        </w:rPr>
      </w:pPr>
    </w:p>
    <w:p w14:paraId="218BE086" w14:textId="77777777" w:rsidR="00162D9C" w:rsidRPr="000337E0" w:rsidRDefault="00162D9C" w:rsidP="000454F6">
      <w:pPr>
        <w:autoSpaceDE w:val="0"/>
        <w:autoSpaceDN w:val="0"/>
        <w:adjustRightInd w:val="0"/>
        <w:spacing w:after="120"/>
        <w:jc w:val="center"/>
        <w:rPr>
          <w:rFonts w:ascii="Times New Roman" w:hAnsi="Times New Roman"/>
          <w:b/>
          <w:bCs/>
          <w:sz w:val="24"/>
          <w:szCs w:val="24"/>
        </w:rPr>
      </w:pPr>
      <w:r w:rsidRPr="000337E0">
        <w:rPr>
          <w:rFonts w:ascii="Times New Roman" w:hAnsi="Times New Roman"/>
          <w:b/>
          <w:bCs/>
          <w:sz w:val="24"/>
          <w:szCs w:val="24"/>
        </w:rPr>
        <w:t>Trabalho por turno</w:t>
      </w:r>
    </w:p>
    <w:p w14:paraId="0E314B13" w14:textId="77777777" w:rsidR="00162D9C" w:rsidRPr="000337E0" w:rsidRDefault="00162D9C" w:rsidP="000454F6">
      <w:pPr>
        <w:autoSpaceDE w:val="0"/>
        <w:autoSpaceDN w:val="0"/>
        <w:adjustRightInd w:val="0"/>
        <w:spacing w:after="120"/>
        <w:jc w:val="both"/>
        <w:rPr>
          <w:rFonts w:ascii="Times New Roman" w:hAnsi="Times New Roman"/>
          <w:sz w:val="24"/>
          <w:szCs w:val="24"/>
        </w:rPr>
      </w:pPr>
      <w:r w:rsidRPr="000337E0">
        <w:rPr>
          <w:rFonts w:ascii="Times New Roman" w:hAnsi="Times New Roman"/>
          <w:sz w:val="24"/>
          <w:szCs w:val="24"/>
        </w:rPr>
        <w:t>Quando as necessidades de serviço o justificarem, poderão ser estabelecidos horários de trabalho por turnos, nas condições aprovadas pelo Conselho Diretivo e nos termos da Lei.</w:t>
      </w:r>
    </w:p>
    <w:p w14:paraId="75456BC0" w14:textId="68834E97" w:rsidR="00C84E27" w:rsidRPr="000337E0" w:rsidRDefault="00C84E27" w:rsidP="000454F6">
      <w:pPr>
        <w:pStyle w:val="PargrafodaLista"/>
        <w:autoSpaceDE w:val="0"/>
        <w:autoSpaceDN w:val="0"/>
        <w:adjustRightInd w:val="0"/>
        <w:spacing w:after="120"/>
        <w:ind w:left="360"/>
        <w:contextualSpacing w:val="0"/>
        <w:jc w:val="both"/>
        <w:rPr>
          <w:rFonts w:ascii="Times New Roman" w:hAnsi="Times New Roman"/>
          <w:sz w:val="24"/>
          <w:szCs w:val="24"/>
        </w:rPr>
      </w:pPr>
    </w:p>
    <w:p w14:paraId="4E913618" w14:textId="7E3A1647" w:rsidR="00C84E27" w:rsidRPr="000337E0" w:rsidRDefault="00C84E27" w:rsidP="000454F6">
      <w:pPr>
        <w:autoSpaceDE w:val="0"/>
        <w:autoSpaceDN w:val="0"/>
        <w:adjustRightInd w:val="0"/>
        <w:spacing w:after="120" w:line="240" w:lineRule="auto"/>
        <w:jc w:val="center"/>
        <w:rPr>
          <w:rFonts w:ascii="Times New Roman" w:hAnsi="Times New Roman"/>
          <w:b/>
          <w:sz w:val="24"/>
          <w:szCs w:val="24"/>
        </w:rPr>
      </w:pPr>
      <w:r w:rsidRPr="000337E0">
        <w:rPr>
          <w:rFonts w:ascii="Times New Roman" w:hAnsi="Times New Roman"/>
          <w:b/>
          <w:sz w:val="24"/>
          <w:szCs w:val="24"/>
        </w:rPr>
        <w:t>Secção II</w:t>
      </w:r>
    </w:p>
    <w:p w14:paraId="15758FF1" w14:textId="4AEC9871" w:rsidR="001E63D5" w:rsidRPr="000337E0" w:rsidRDefault="001E63D5" w:rsidP="000454F6">
      <w:pPr>
        <w:autoSpaceDE w:val="0"/>
        <w:autoSpaceDN w:val="0"/>
        <w:adjustRightInd w:val="0"/>
        <w:spacing w:after="120" w:line="240" w:lineRule="auto"/>
        <w:jc w:val="center"/>
        <w:rPr>
          <w:rFonts w:ascii="Times New Roman" w:hAnsi="Times New Roman"/>
          <w:b/>
          <w:sz w:val="24"/>
          <w:szCs w:val="24"/>
        </w:rPr>
      </w:pPr>
      <w:r w:rsidRPr="000337E0">
        <w:rPr>
          <w:rFonts w:ascii="Times New Roman" w:hAnsi="Times New Roman"/>
          <w:b/>
          <w:sz w:val="24"/>
          <w:szCs w:val="24"/>
        </w:rPr>
        <w:t>Regime disciplinar</w:t>
      </w:r>
    </w:p>
    <w:p w14:paraId="33D517D4" w14:textId="77777777" w:rsidR="00C84E27" w:rsidRPr="000337E0" w:rsidRDefault="00C84E27" w:rsidP="000454F6">
      <w:pPr>
        <w:autoSpaceDE w:val="0"/>
        <w:autoSpaceDN w:val="0"/>
        <w:adjustRightInd w:val="0"/>
        <w:spacing w:after="0" w:line="240" w:lineRule="auto"/>
        <w:jc w:val="both"/>
        <w:rPr>
          <w:rFonts w:ascii="Times New Roman" w:hAnsi="Times New Roman"/>
          <w:sz w:val="24"/>
          <w:szCs w:val="24"/>
        </w:rPr>
      </w:pPr>
    </w:p>
    <w:p w14:paraId="10FFE314" w14:textId="77777777" w:rsidR="00C84E27" w:rsidRPr="000337E0" w:rsidRDefault="00C84E27" w:rsidP="00726E1E">
      <w:pPr>
        <w:numPr>
          <w:ilvl w:val="0"/>
          <w:numId w:val="18"/>
        </w:numPr>
        <w:tabs>
          <w:tab w:val="left" w:pos="284"/>
        </w:tabs>
        <w:spacing w:line="240" w:lineRule="auto"/>
        <w:ind w:left="4536" w:right="17"/>
        <w:jc w:val="both"/>
        <w:rPr>
          <w:rFonts w:ascii="Times New Roman" w:eastAsia="Times New Roman" w:hAnsi="Times New Roman"/>
          <w:b/>
          <w:sz w:val="24"/>
          <w:szCs w:val="24"/>
          <w:lang w:eastAsia="zh-CN"/>
        </w:rPr>
      </w:pPr>
    </w:p>
    <w:p w14:paraId="0ECDB2D9" w14:textId="77777777" w:rsidR="001E63D5" w:rsidRPr="000337E0" w:rsidRDefault="001E63D5" w:rsidP="000454F6">
      <w:pPr>
        <w:autoSpaceDE w:val="0"/>
        <w:autoSpaceDN w:val="0"/>
        <w:adjustRightInd w:val="0"/>
        <w:spacing w:after="80" w:line="240" w:lineRule="auto"/>
        <w:jc w:val="center"/>
        <w:rPr>
          <w:rFonts w:ascii="Times New Roman" w:hAnsi="Times New Roman"/>
          <w:sz w:val="24"/>
          <w:szCs w:val="24"/>
        </w:rPr>
      </w:pPr>
      <w:r w:rsidRPr="000337E0">
        <w:rPr>
          <w:rFonts w:ascii="Times New Roman" w:hAnsi="Times New Roman"/>
          <w:b/>
          <w:sz w:val="24"/>
          <w:szCs w:val="24"/>
        </w:rPr>
        <w:t>Regime disciplinar</w:t>
      </w:r>
    </w:p>
    <w:p w14:paraId="680DAA0F" w14:textId="68F39C31" w:rsidR="00C84E27" w:rsidRPr="000337E0" w:rsidRDefault="00C84E27" w:rsidP="00726E1E">
      <w:pPr>
        <w:pStyle w:val="PargrafodaLista"/>
        <w:numPr>
          <w:ilvl w:val="0"/>
          <w:numId w:val="60"/>
        </w:numPr>
        <w:autoSpaceDE w:val="0"/>
        <w:autoSpaceDN w:val="0"/>
        <w:adjustRightInd w:val="0"/>
        <w:spacing w:after="80"/>
        <w:ind w:left="360"/>
        <w:jc w:val="both"/>
        <w:rPr>
          <w:rFonts w:ascii="Times New Roman" w:hAnsi="Times New Roman"/>
          <w:sz w:val="24"/>
          <w:szCs w:val="24"/>
        </w:rPr>
      </w:pPr>
      <w:r w:rsidRPr="000337E0">
        <w:rPr>
          <w:rFonts w:ascii="Times New Roman" w:hAnsi="Times New Roman"/>
          <w:sz w:val="24"/>
          <w:szCs w:val="24"/>
        </w:rPr>
        <w:t xml:space="preserve">Em matéria disciplinar, 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está sujeito ao regime disciplinar previsto no Código Laboral Cabo-verdiano, aplicando-se, subsidiariamente, o regime aplicável aos funcionários públicos. </w:t>
      </w:r>
    </w:p>
    <w:p w14:paraId="6F41F73C" w14:textId="1788BEDD" w:rsidR="00C84E27" w:rsidRPr="000337E0" w:rsidRDefault="00C84E27" w:rsidP="00726E1E">
      <w:pPr>
        <w:pStyle w:val="PargrafodaLista"/>
        <w:numPr>
          <w:ilvl w:val="0"/>
          <w:numId w:val="60"/>
        </w:numPr>
        <w:autoSpaceDE w:val="0"/>
        <w:autoSpaceDN w:val="0"/>
        <w:adjustRightInd w:val="0"/>
        <w:spacing w:after="80"/>
        <w:ind w:left="360"/>
        <w:jc w:val="both"/>
        <w:rPr>
          <w:rFonts w:ascii="Times New Roman" w:hAnsi="Times New Roman"/>
          <w:sz w:val="24"/>
          <w:szCs w:val="24"/>
        </w:rPr>
      </w:pPr>
      <w:r w:rsidRPr="000337E0">
        <w:rPr>
          <w:rFonts w:ascii="Times New Roman" w:hAnsi="Times New Roman"/>
          <w:sz w:val="24"/>
          <w:szCs w:val="24"/>
        </w:rPr>
        <w:t xml:space="preserve">A instauração do processo disciplinar é da competência do Presidente do </w:t>
      </w:r>
      <w:r w:rsidR="000D0396">
        <w:rPr>
          <w:rFonts w:ascii="Times New Roman" w:hAnsi="Times New Roman"/>
          <w:sz w:val="24"/>
          <w:szCs w:val="24"/>
        </w:rPr>
        <w:t>_____________</w:t>
      </w:r>
      <w:r w:rsidRPr="000337E0">
        <w:rPr>
          <w:rFonts w:ascii="Times New Roman" w:hAnsi="Times New Roman"/>
          <w:sz w:val="24"/>
          <w:szCs w:val="24"/>
        </w:rPr>
        <w:t>, o qual pode delegar nos seus subalternos.</w:t>
      </w:r>
    </w:p>
    <w:p w14:paraId="50B6A751" w14:textId="79A5F7EE" w:rsidR="00C84E27" w:rsidRPr="000337E0" w:rsidRDefault="00C84E27" w:rsidP="00726E1E">
      <w:pPr>
        <w:pStyle w:val="PargrafodaLista"/>
        <w:numPr>
          <w:ilvl w:val="0"/>
          <w:numId w:val="60"/>
        </w:numPr>
        <w:autoSpaceDE w:val="0"/>
        <w:autoSpaceDN w:val="0"/>
        <w:adjustRightInd w:val="0"/>
        <w:spacing w:after="80"/>
        <w:ind w:left="360"/>
        <w:jc w:val="both"/>
        <w:rPr>
          <w:rFonts w:ascii="Times New Roman" w:hAnsi="Times New Roman"/>
          <w:sz w:val="24"/>
          <w:szCs w:val="24"/>
        </w:rPr>
      </w:pPr>
      <w:r w:rsidRPr="000337E0">
        <w:rPr>
          <w:rFonts w:ascii="Times New Roman" w:hAnsi="Times New Roman"/>
          <w:sz w:val="24"/>
          <w:szCs w:val="24"/>
        </w:rPr>
        <w:t xml:space="preserve">Sendo o arguido o Presidente do </w:t>
      </w:r>
      <w:r w:rsidR="000D0396">
        <w:rPr>
          <w:rFonts w:ascii="Times New Roman" w:hAnsi="Times New Roman"/>
          <w:sz w:val="24"/>
          <w:szCs w:val="24"/>
        </w:rPr>
        <w:t>_____________</w:t>
      </w:r>
      <w:r w:rsidRPr="000337E0">
        <w:rPr>
          <w:rFonts w:ascii="Times New Roman" w:hAnsi="Times New Roman"/>
          <w:sz w:val="24"/>
          <w:szCs w:val="24"/>
        </w:rPr>
        <w:t xml:space="preserve">, a instauração do processo cabe ao membro do Governo de tutela. </w:t>
      </w:r>
    </w:p>
    <w:p w14:paraId="0A3DA545" w14:textId="07108FA6" w:rsidR="00C84E27" w:rsidRPr="000337E0" w:rsidRDefault="00C84E27" w:rsidP="00726E1E">
      <w:pPr>
        <w:pStyle w:val="PargrafodaLista"/>
        <w:numPr>
          <w:ilvl w:val="0"/>
          <w:numId w:val="60"/>
        </w:numPr>
        <w:autoSpaceDE w:val="0"/>
        <w:autoSpaceDN w:val="0"/>
        <w:adjustRightInd w:val="0"/>
        <w:spacing w:after="80"/>
        <w:ind w:left="360"/>
        <w:jc w:val="both"/>
        <w:rPr>
          <w:rFonts w:ascii="Times New Roman" w:hAnsi="Times New Roman"/>
          <w:sz w:val="24"/>
          <w:szCs w:val="24"/>
        </w:rPr>
      </w:pPr>
      <w:r w:rsidRPr="000337E0">
        <w:rPr>
          <w:rFonts w:ascii="Times New Roman" w:hAnsi="Times New Roman"/>
          <w:sz w:val="24"/>
          <w:szCs w:val="24"/>
        </w:rPr>
        <w:t xml:space="preserve">Os serviços competentes do </w:t>
      </w:r>
      <w:r w:rsidR="000D0396">
        <w:rPr>
          <w:rFonts w:ascii="Times New Roman" w:hAnsi="Times New Roman"/>
          <w:sz w:val="24"/>
          <w:szCs w:val="24"/>
        </w:rPr>
        <w:t>_____________</w:t>
      </w:r>
      <w:r w:rsidRPr="000337E0">
        <w:rPr>
          <w:rFonts w:ascii="Times New Roman" w:hAnsi="Times New Roman"/>
          <w:sz w:val="24"/>
          <w:szCs w:val="24"/>
        </w:rPr>
        <w:t xml:space="preserve"> devem manter devidamente atualizado o registo das sanções disciplinares a fim de o apresentarem às autoridades competentes sempre que estas o requeiram.</w:t>
      </w:r>
    </w:p>
    <w:p w14:paraId="3A136B84" w14:textId="77777777" w:rsidR="001F2D4B" w:rsidRPr="000337E0" w:rsidRDefault="001F2D4B" w:rsidP="000454F6">
      <w:pPr>
        <w:pStyle w:val="PargrafodaLista"/>
        <w:autoSpaceDE w:val="0"/>
        <w:autoSpaceDN w:val="0"/>
        <w:adjustRightInd w:val="0"/>
        <w:spacing w:after="80" w:line="240" w:lineRule="auto"/>
        <w:ind w:left="360"/>
        <w:jc w:val="both"/>
        <w:rPr>
          <w:rFonts w:ascii="Times New Roman" w:hAnsi="Times New Roman"/>
          <w:sz w:val="24"/>
          <w:szCs w:val="24"/>
        </w:rPr>
      </w:pPr>
    </w:p>
    <w:p w14:paraId="32589959" w14:textId="16E0BA71" w:rsidR="00A45822" w:rsidRPr="000337E0" w:rsidRDefault="00A45822" w:rsidP="000454F6">
      <w:pPr>
        <w:spacing w:after="120" w:line="240" w:lineRule="auto"/>
        <w:jc w:val="center"/>
        <w:rPr>
          <w:rFonts w:ascii="Times New Roman" w:hAnsi="Times New Roman"/>
          <w:b/>
          <w:sz w:val="24"/>
          <w:szCs w:val="24"/>
        </w:rPr>
      </w:pPr>
      <w:r w:rsidRPr="000337E0">
        <w:rPr>
          <w:rFonts w:ascii="Times New Roman" w:hAnsi="Times New Roman"/>
          <w:sz w:val="24"/>
          <w:szCs w:val="24"/>
        </w:rPr>
        <w:t>CAPÍTULO</w:t>
      </w:r>
      <w:r w:rsidR="003C0726" w:rsidRPr="000337E0">
        <w:rPr>
          <w:rFonts w:ascii="Times New Roman" w:hAnsi="Times New Roman"/>
          <w:sz w:val="24"/>
          <w:szCs w:val="24"/>
        </w:rPr>
        <w:t xml:space="preserve"> VII</w:t>
      </w:r>
    </w:p>
    <w:p w14:paraId="0BFFB032" w14:textId="77777777" w:rsidR="00A45822" w:rsidRPr="000337E0" w:rsidRDefault="00A45822" w:rsidP="000454F6">
      <w:pPr>
        <w:spacing w:after="120" w:line="240" w:lineRule="auto"/>
        <w:jc w:val="center"/>
        <w:rPr>
          <w:rFonts w:ascii="Times New Roman" w:hAnsi="Times New Roman"/>
          <w:b/>
          <w:bCs/>
          <w:sz w:val="24"/>
          <w:szCs w:val="24"/>
        </w:rPr>
      </w:pPr>
      <w:r w:rsidRPr="000337E0">
        <w:rPr>
          <w:rFonts w:ascii="Times New Roman" w:hAnsi="Times New Roman"/>
          <w:b/>
          <w:bCs/>
          <w:sz w:val="24"/>
          <w:szCs w:val="24"/>
        </w:rPr>
        <w:t>SISTEMA REMUNERATÓRIO</w:t>
      </w:r>
    </w:p>
    <w:p w14:paraId="71080708" w14:textId="77777777" w:rsidR="00A45822" w:rsidRPr="000337E0" w:rsidRDefault="00A45822" w:rsidP="000454F6">
      <w:pPr>
        <w:pStyle w:val="PargrafodaLista"/>
        <w:autoSpaceDE w:val="0"/>
        <w:autoSpaceDN w:val="0"/>
        <w:adjustRightInd w:val="0"/>
        <w:spacing w:after="0" w:line="240" w:lineRule="auto"/>
        <w:ind w:left="360"/>
        <w:contextualSpacing w:val="0"/>
        <w:jc w:val="both"/>
        <w:rPr>
          <w:rFonts w:ascii="Times New Roman" w:hAnsi="Times New Roman"/>
          <w:sz w:val="24"/>
          <w:szCs w:val="24"/>
        </w:rPr>
      </w:pPr>
    </w:p>
    <w:p w14:paraId="5C02BCC2" w14:textId="77777777" w:rsidR="00A45822" w:rsidRPr="000337E0" w:rsidRDefault="00A45822" w:rsidP="00726E1E">
      <w:pPr>
        <w:pStyle w:val="Estilo1"/>
        <w:numPr>
          <w:ilvl w:val="0"/>
          <w:numId w:val="18"/>
        </w:numPr>
        <w:ind w:left="4536"/>
        <w:rPr>
          <w:b/>
        </w:rPr>
      </w:pPr>
    </w:p>
    <w:p w14:paraId="70104C3E" w14:textId="77777777" w:rsidR="00A45822" w:rsidRPr="000337E0" w:rsidRDefault="00A45822" w:rsidP="000454F6">
      <w:pPr>
        <w:spacing w:after="120" w:line="240" w:lineRule="auto"/>
        <w:jc w:val="center"/>
        <w:rPr>
          <w:rFonts w:ascii="Times New Roman" w:hAnsi="Times New Roman"/>
          <w:b/>
          <w:sz w:val="24"/>
          <w:szCs w:val="24"/>
        </w:rPr>
      </w:pPr>
      <w:r w:rsidRPr="000337E0">
        <w:rPr>
          <w:rFonts w:ascii="Times New Roman" w:hAnsi="Times New Roman"/>
          <w:b/>
          <w:sz w:val="24"/>
          <w:szCs w:val="24"/>
        </w:rPr>
        <w:t>Componentes da remuneração</w:t>
      </w:r>
    </w:p>
    <w:p w14:paraId="3C49EAB3" w14:textId="029DF3AD" w:rsidR="00A45822" w:rsidRPr="000337E0" w:rsidRDefault="00A45822" w:rsidP="00726E1E">
      <w:pPr>
        <w:pStyle w:val="PargrafodaLista"/>
        <w:numPr>
          <w:ilvl w:val="0"/>
          <w:numId w:val="14"/>
        </w:numPr>
        <w:autoSpaceDE w:val="0"/>
        <w:autoSpaceDN w:val="0"/>
        <w:adjustRightInd w:val="0"/>
        <w:spacing w:after="80"/>
        <w:ind w:hanging="357"/>
        <w:contextualSpacing w:val="0"/>
        <w:jc w:val="both"/>
        <w:rPr>
          <w:rFonts w:ascii="Times New Roman" w:hAnsi="Times New Roman"/>
          <w:sz w:val="24"/>
          <w:szCs w:val="24"/>
        </w:rPr>
      </w:pPr>
      <w:r w:rsidRPr="000337E0">
        <w:rPr>
          <w:rFonts w:ascii="Times New Roman" w:hAnsi="Times New Roman"/>
          <w:sz w:val="24"/>
          <w:szCs w:val="24"/>
        </w:rPr>
        <w:t xml:space="preserve">O sistema remuneratório do pessoal do quadro privativo do </w:t>
      </w:r>
      <w:r w:rsidR="000D0396">
        <w:rPr>
          <w:rFonts w:ascii="Times New Roman" w:hAnsi="Times New Roman"/>
          <w:sz w:val="24"/>
          <w:szCs w:val="24"/>
        </w:rPr>
        <w:t>_____________</w:t>
      </w:r>
      <w:r w:rsidRPr="000337E0">
        <w:rPr>
          <w:rFonts w:ascii="Times New Roman" w:hAnsi="Times New Roman"/>
          <w:sz w:val="24"/>
          <w:szCs w:val="24"/>
        </w:rPr>
        <w:t xml:space="preserve"> compreende:</w:t>
      </w:r>
    </w:p>
    <w:p w14:paraId="7ABD9862" w14:textId="77777777" w:rsidR="00A45822" w:rsidRPr="000337E0" w:rsidRDefault="00A45822" w:rsidP="000454F6">
      <w:pPr>
        <w:pStyle w:val="PargrafodaLista"/>
        <w:numPr>
          <w:ilvl w:val="0"/>
          <w:numId w:val="1"/>
        </w:numPr>
        <w:spacing w:after="80"/>
        <w:ind w:hanging="357"/>
        <w:contextualSpacing w:val="0"/>
        <w:jc w:val="both"/>
        <w:rPr>
          <w:rFonts w:ascii="Times New Roman" w:hAnsi="Times New Roman"/>
          <w:sz w:val="24"/>
          <w:szCs w:val="24"/>
        </w:rPr>
      </w:pPr>
      <w:r w:rsidRPr="000337E0">
        <w:rPr>
          <w:rFonts w:ascii="Times New Roman" w:hAnsi="Times New Roman"/>
          <w:sz w:val="24"/>
          <w:szCs w:val="24"/>
        </w:rPr>
        <w:t>Remuneração-base;</w:t>
      </w:r>
    </w:p>
    <w:p w14:paraId="568BF31E" w14:textId="77777777" w:rsidR="00A45822" w:rsidRPr="000337E0" w:rsidRDefault="00A45822" w:rsidP="000454F6">
      <w:pPr>
        <w:pStyle w:val="PargrafodaLista"/>
        <w:numPr>
          <w:ilvl w:val="0"/>
          <w:numId w:val="1"/>
        </w:numPr>
        <w:spacing w:after="80"/>
        <w:ind w:hanging="357"/>
        <w:contextualSpacing w:val="0"/>
        <w:jc w:val="both"/>
        <w:rPr>
          <w:rFonts w:ascii="Times New Roman" w:hAnsi="Times New Roman"/>
          <w:sz w:val="24"/>
          <w:szCs w:val="24"/>
        </w:rPr>
      </w:pPr>
      <w:r w:rsidRPr="000337E0">
        <w:rPr>
          <w:rFonts w:ascii="Times New Roman" w:hAnsi="Times New Roman"/>
          <w:sz w:val="24"/>
          <w:szCs w:val="24"/>
        </w:rPr>
        <w:t>Suplementos remuneratórios;</w:t>
      </w:r>
    </w:p>
    <w:p w14:paraId="51FAA821" w14:textId="77777777" w:rsidR="00A45822" w:rsidRPr="000337E0" w:rsidRDefault="00A45822" w:rsidP="000454F6">
      <w:pPr>
        <w:spacing w:after="0"/>
        <w:jc w:val="center"/>
        <w:rPr>
          <w:rFonts w:ascii="Times New Roman" w:hAnsi="Times New Roman"/>
          <w:b/>
          <w:sz w:val="24"/>
          <w:szCs w:val="24"/>
        </w:rPr>
      </w:pPr>
    </w:p>
    <w:p w14:paraId="1810D8DA" w14:textId="77777777" w:rsidR="00A45822" w:rsidRPr="000337E0" w:rsidRDefault="00A45822" w:rsidP="00726E1E">
      <w:pPr>
        <w:pStyle w:val="Estilo1"/>
        <w:numPr>
          <w:ilvl w:val="0"/>
          <w:numId w:val="18"/>
        </w:numPr>
        <w:ind w:left="4536"/>
        <w:rPr>
          <w:b/>
        </w:rPr>
      </w:pPr>
    </w:p>
    <w:p w14:paraId="595BD505" w14:textId="77777777" w:rsidR="00A45822" w:rsidRPr="000337E0" w:rsidRDefault="00A45822" w:rsidP="000454F6">
      <w:pPr>
        <w:spacing w:after="120" w:line="240" w:lineRule="auto"/>
        <w:jc w:val="center"/>
        <w:rPr>
          <w:rFonts w:ascii="Times New Roman" w:hAnsi="Times New Roman"/>
          <w:b/>
          <w:sz w:val="24"/>
          <w:szCs w:val="24"/>
        </w:rPr>
      </w:pPr>
      <w:r w:rsidRPr="000337E0">
        <w:rPr>
          <w:rFonts w:ascii="Times New Roman" w:hAnsi="Times New Roman"/>
          <w:b/>
          <w:sz w:val="24"/>
          <w:szCs w:val="24"/>
        </w:rPr>
        <w:t>Remuneração base</w:t>
      </w:r>
    </w:p>
    <w:p w14:paraId="33081901" w14:textId="2BFE64CF" w:rsidR="00A45822" w:rsidRPr="000337E0" w:rsidRDefault="00A45822" w:rsidP="000454F6">
      <w:pPr>
        <w:spacing w:before="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 xml:space="preserve">A remuneração base mensal do Pessoal do quadro privativo do </w:t>
      </w:r>
      <w:r w:rsidR="000D0396">
        <w:rPr>
          <w:rFonts w:ascii="Times New Roman" w:eastAsia="Times New Roman" w:hAnsi="Times New Roman"/>
          <w:bCs/>
          <w:color w:val="000000" w:themeColor="text1"/>
          <w:lang w:eastAsia="pt-PT"/>
        </w:rPr>
        <w:t>_____________</w:t>
      </w:r>
      <w:r w:rsidRPr="000337E0">
        <w:rPr>
          <w:rFonts w:ascii="Times New Roman" w:eastAsia="Times New Roman" w:hAnsi="Times New Roman"/>
          <w:bCs/>
          <w:color w:val="000000" w:themeColor="text1"/>
          <w:lang w:eastAsia="pt-PT"/>
        </w:rPr>
        <w:t xml:space="preserve"> é o montante pecuniário correspondente à posição de remuneração prevista na Tabela Única de Remunerações, </w:t>
      </w:r>
      <w:r w:rsidRPr="000337E0">
        <w:rPr>
          <w:rFonts w:ascii="Times New Roman" w:eastAsia="Times New Roman" w:hAnsi="Times New Roman"/>
          <w:bCs/>
          <w:color w:val="000000" w:themeColor="text1"/>
          <w:lang w:eastAsia="pt-PT"/>
        </w:rPr>
        <w:lastRenderedPageBreak/>
        <w:t xml:space="preserve">no GEF em que se enquadra a função de gestão e administração de sistemas de informação e base de dados, atendendo ao nível de remuneração na sua categoria. </w:t>
      </w:r>
    </w:p>
    <w:p w14:paraId="58B3FC53" w14:textId="77777777" w:rsidR="00A45822" w:rsidRPr="000337E0" w:rsidRDefault="00A45822" w:rsidP="000454F6">
      <w:pPr>
        <w:pStyle w:val="NormalWeb"/>
        <w:spacing w:before="0" w:beforeAutospacing="0" w:after="0" w:afterAutospacing="0" w:line="276" w:lineRule="auto"/>
        <w:rPr>
          <w:rFonts w:ascii="Times New Roman" w:hAnsi="Times New Roman" w:cs="Times New Roman"/>
          <w:b/>
          <w:lang w:val="pt-PT"/>
        </w:rPr>
      </w:pPr>
    </w:p>
    <w:p w14:paraId="0BE3E881" w14:textId="77777777" w:rsidR="00A45822" w:rsidRPr="000337E0" w:rsidRDefault="00A45822" w:rsidP="00726E1E">
      <w:pPr>
        <w:pStyle w:val="Estilo1"/>
        <w:numPr>
          <w:ilvl w:val="0"/>
          <w:numId w:val="18"/>
        </w:numPr>
        <w:ind w:left="4536"/>
        <w:rPr>
          <w:b/>
        </w:rPr>
      </w:pPr>
    </w:p>
    <w:p w14:paraId="415B4301" w14:textId="77777777" w:rsidR="00A45822" w:rsidRPr="000337E0" w:rsidRDefault="00A45822" w:rsidP="000454F6">
      <w:pPr>
        <w:pStyle w:val="NormalWeb"/>
        <w:spacing w:before="0" w:beforeAutospacing="0" w:after="120" w:afterAutospacing="0"/>
        <w:jc w:val="center"/>
        <w:rPr>
          <w:rFonts w:ascii="Times New Roman" w:hAnsi="Times New Roman" w:cs="Times New Roman"/>
          <w:b/>
          <w:lang w:val="pt-PT"/>
        </w:rPr>
      </w:pPr>
      <w:r w:rsidRPr="000337E0">
        <w:rPr>
          <w:rFonts w:ascii="Times New Roman" w:hAnsi="Times New Roman" w:cs="Times New Roman"/>
          <w:b/>
          <w:lang w:val="pt-PT"/>
        </w:rPr>
        <w:t>Suplementos remuneratórios</w:t>
      </w:r>
    </w:p>
    <w:p w14:paraId="6526424C" w14:textId="733E4394" w:rsidR="00A45822" w:rsidRPr="000337E0" w:rsidRDefault="00A45822" w:rsidP="00726E1E">
      <w:pPr>
        <w:pStyle w:val="PargrafodaLista"/>
        <w:numPr>
          <w:ilvl w:val="0"/>
          <w:numId w:val="2"/>
        </w:numPr>
        <w:spacing w:before="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 xml:space="preserve">Os suplementos remuneratórios são acréscimos remuneratórios concedidos ao Pessoal </w:t>
      </w:r>
      <w:r w:rsidR="00DE2747" w:rsidRPr="000337E0">
        <w:rPr>
          <w:rFonts w:ascii="Times New Roman" w:eastAsia="Times New Roman" w:hAnsi="Times New Roman"/>
          <w:bCs/>
          <w:color w:val="000000" w:themeColor="text1"/>
          <w:lang w:eastAsia="pt-PT"/>
        </w:rPr>
        <w:t xml:space="preserve">do quadro privativo do </w:t>
      </w:r>
      <w:r w:rsidR="000D0396">
        <w:rPr>
          <w:rFonts w:ascii="Times New Roman" w:eastAsia="Times New Roman" w:hAnsi="Times New Roman"/>
          <w:bCs/>
          <w:color w:val="000000" w:themeColor="text1"/>
          <w:lang w:eastAsia="pt-PT"/>
        </w:rPr>
        <w:t>_____________</w:t>
      </w:r>
      <w:r w:rsidR="00DE2747" w:rsidRPr="000337E0">
        <w:rPr>
          <w:rFonts w:ascii="Times New Roman" w:eastAsia="Times New Roman" w:hAnsi="Times New Roman"/>
          <w:bCs/>
          <w:color w:val="000000" w:themeColor="text1"/>
          <w:lang w:eastAsia="pt-PT"/>
        </w:rPr>
        <w:t xml:space="preserve"> </w:t>
      </w:r>
      <w:r w:rsidRPr="000337E0">
        <w:rPr>
          <w:rFonts w:ascii="Times New Roman" w:eastAsia="Times New Roman" w:hAnsi="Times New Roman"/>
          <w:bCs/>
          <w:color w:val="000000" w:themeColor="text1"/>
          <w:lang w:eastAsia="pt-PT"/>
        </w:rPr>
        <w:t xml:space="preserve">pelo exercício de funções em postos de trabalho que apresentam condições mais exigentes relativamente a outros postos de trabalho, caracterizados por idêntica função ou idênticas carreira e categoria. </w:t>
      </w:r>
    </w:p>
    <w:p w14:paraId="07CA3BA6" w14:textId="204E8C6D" w:rsidR="00A45822" w:rsidRPr="000337E0" w:rsidRDefault="00A45822" w:rsidP="00726E1E">
      <w:pPr>
        <w:pStyle w:val="PargrafodaLista"/>
        <w:numPr>
          <w:ilvl w:val="0"/>
          <w:numId w:val="2"/>
        </w:numPr>
        <w:spacing w:before="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 xml:space="preserve">Constituem suplementos remuneratórios atribuídos ao Pessoal </w:t>
      </w:r>
      <w:r w:rsidR="00E508D9" w:rsidRPr="000337E0">
        <w:rPr>
          <w:rFonts w:ascii="Times New Roman" w:eastAsia="Times New Roman" w:hAnsi="Times New Roman"/>
          <w:bCs/>
          <w:color w:val="000000" w:themeColor="text1"/>
          <w:lang w:eastAsia="pt-PT"/>
        </w:rPr>
        <w:t xml:space="preserve">do quadro privativo do </w:t>
      </w:r>
      <w:r w:rsidR="000D0396">
        <w:rPr>
          <w:rFonts w:ascii="Times New Roman" w:eastAsia="Times New Roman" w:hAnsi="Times New Roman"/>
          <w:bCs/>
          <w:color w:val="000000" w:themeColor="text1"/>
          <w:lang w:eastAsia="pt-PT"/>
        </w:rPr>
        <w:t>_____________</w:t>
      </w:r>
      <w:r w:rsidRPr="000337E0">
        <w:rPr>
          <w:rFonts w:ascii="Times New Roman" w:eastAsia="Times New Roman" w:hAnsi="Times New Roman"/>
          <w:bCs/>
          <w:color w:val="000000" w:themeColor="text1"/>
          <w:lang w:eastAsia="pt-PT"/>
        </w:rPr>
        <w:t>:</w:t>
      </w:r>
    </w:p>
    <w:p w14:paraId="745F0134" w14:textId="77777777" w:rsidR="00A45822" w:rsidRPr="000337E0" w:rsidRDefault="00A45822" w:rsidP="00726E1E">
      <w:pPr>
        <w:pStyle w:val="PargrafodaLista"/>
        <w:numPr>
          <w:ilvl w:val="0"/>
          <w:numId w:val="61"/>
        </w:numPr>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 xml:space="preserve">Trabalho extraordinário; </w:t>
      </w:r>
    </w:p>
    <w:p w14:paraId="7BBE270A" w14:textId="77777777" w:rsidR="00A45822" w:rsidRPr="000337E0" w:rsidRDefault="00A45822" w:rsidP="00726E1E">
      <w:pPr>
        <w:pStyle w:val="PargrafodaLista"/>
        <w:numPr>
          <w:ilvl w:val="0"/>
          <w:numId w:val="61"/>
        </w:numPr>
        <w:spacing w:after="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Trabalho noturno;</w:t>
      </w:r>
    </w:p>
    <w:p w14:paraId="48ECB447" w14:textId="77777777" w:rsidR="00A45822" w:rsidRPr="000337E0" w:rsidRDefault="00A45822" w:rsidP="00726E1E">
      <w:pPr>
        <w:pStyle w:val="PargrafodaLista"/>
        <w:numPr>
          <w:ilvl w:val="0"/>
          <w:numId w:val="61"/>
        </w:numPr>
        <w:spacing w:after="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Trabalho em dias de descanso semanal ou feriados;</w:t>
      </w:r>
    </w:p>
    <w:p w14:paraId="3BCCD532" w14:textId="77777777" w:rsidR="00A45822" w:rsidRPr="000337E0" w:rsidRDefault="00A45822" w:rsidP="00726E1E">
      <w:pPr>
        <w:pStyle w:val="PargrafodaLista"/>
        <w:numPr>
          <w:ilvl w:val="0"/>
          <w:numId w:val="61"/>
        </w:numPr>
        <w:spacing w:after="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Trabalho prestado em condições de risco, penosidade ou insalubridade;</w:t>
      </w:r>
    </w:p>
    <w:p w14:paraId="7E7E321A" w14:textId="77777777" w:rsidR="00A45822" w:rsidRPr="000337E0" w:rsidRDefault="00A45822" w:rsidP="00726E1E">
      <w:pPr>
        <w:pStyle w:val="PargrafodaLista"/>
        <w:numPr>
          <w:ilvl w:val="0"/>
          <w:numId w:val="61"/>
        </w:numPr>
        <w:spacing w:after="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Participação em comissões ou grupos de trabalho, não acumuláveis com as alíneas a), b) e c);</w:t>
      </w:r>
    </w:p>
    <w:p w14:paraId="4A550AB4" w14:textId="77777777" w:rsidR="00A45822" w:rsidRPr="000337E0" w:rsidRDefault="00A45822" w:rsidP="00726E1E">
      <w:pPr>
        <w:pStyle w:val="PargrafodaLista"/>
        <w:numPr>
          <w:ilvl w:val="0"/>
          <w:numId w:val="2"/>
        </w:numPr>
        <w:spacing w:before="120"/>
        <w:jc w:val="both"/>
        <w:rPr>
          <w:rFonts w:ascii="Times New Roman" w:eastAsia="Times New Roman" w:hAnsi="Times New Roman"/>
          <w:bCs/>
          <w:color w:val="000000" w:themeColor="text1"/>
          <w:lang w:eastAsia="pt-PT"/>
        </w:rPr>
      </w:pPr>
      <w:r w:rsidRPr="000337E0">
        <w:rPr>
          <w:rFonts w:ascii="Times New Roman" w:eastAsia="Times New Roman" w:hAnsi="Times New Roman"/>
          <w:bCs/>
          <w:color w:val="000000" w:themeColor="text1"/>
          <w:lang w:eastAsia="pt-PT"/>
        </w:rPr>
        <w:t xml:space="preserve">O regime, as condições de atribuição e os valores de cada um dos suplementos referidos neste artigo são fixados por portaria dos membros de Governo da tutela e responsáveis pelas áreas das Finanças e da Administração Pública. </w:t>
      </w:r>
    </w:p>
    <w:p w14:paraId="3B886D96" w14:textId="77777777" w:rsidR="00A45822" w:rsidRPr="000337E0" w:rsidRDefault="00A45822" w:rsidP="000454F6">
      <w:pPr>
        <w:pStyle w:val="PargrafodaLista"/>
        <w:tabs>
          <w:tab w:val="left" w:pos="284"/>
          <w:tab w:val="left" w:pos="2717"/>
        </w:tabs>
        <w:spacing w:before="240"/>
        <w:ind w:left="502" w:right="527"/>
        <w:rPr>
          <w:rFonts w:ascii="Times New Roman" w:hAnsi="Times New Roman"/>
          <w:sz w:val="24"/>
          <w:szCs w:val="24"/>
        </w:rPr>
      </w:pPr>
    </w:p>
    <w:p w14:paraId="7BE0F74B" w14:textId="3F4A5251" w:rsidR="00A45822" w:rsidRPr="000337E0" w:rsidRDefault="00A45822" w:rsidP="00733923">
      <w:pPr>
        <w:pStyle w:val="Estilo1"/>
        <w:numPr>
          <w:ilvl w:val="0"/>
          <w:numId w:val="18"/>
        </w:numPr>
        <w:ind w:left="4536"/>
        <w:rPr>
          <w:bCs/>
          <w:color w:val="000000" w:themeColor="text1"/>
          <w:lang w:eastAsia="pt-PT"/>
        </w:rPr>
      </w:pPr>
    </w:p>
    <w:p w14:paraId="007BF65B" w14:textId="77777777" w:rsidR="00A45822" w:rsidRPr="000337E0" w:rsidRDefault="00A45822" w:rsidP="000454F6">
      <w:pPr>
        <w:spacing w:before="120" w:line="240" w:lineRule="auto"/>
        <w:jc w:val="center"/>
        <w:rPr>
          <w:rFonts w:ascii="Times New Roman" w:eastAsia="Times New Roman" w:hAnsi="Times New Roman"/>
          <w:b/>
          <w:color w:val="000000" w:themeColor="text1"/>
          <w:sz w:val="24"/>
          <w:szCs w:val="24"/>
          <w:lang w:eastAsia="pt-PT"/>
        </w:rPr>
      </w:pPr>
      <w:r w:rsidRPr="000337E0">
        <w:rPr>
          <w:rFonts w:ascii="Times New Roman" w:eastAsia="Times New Roman" w:hAnsi="Times New Roman"/>
          <w:b/>
          <w:color w:val="000000" w:themeColor="text1"/>
          <w:sz w:val="24"/>
          <w:szCs w:val="24"/>
          <w:lang w:eastAsia="pt-PT"/>
        </w:rPr>
        <w:t>Momento em que tem lugar o direito à remuneração</w:t>
      </w:r>
    </w:p>
    <w:p w14:paraId="2EA6A926" w14:textId="1591DDB4" w:rsidR="00A45822" w:rsidRPr="000337E0" w:rsidRDefault="00A45822" w:rsidP="000454F6">
      <w:pPr>
        <w:spacing w:before="120"/>
        <w:jc w:val="both"/>
        <w:rPr>
          <w:rFonts w:ascii="Times New Roman" w:eastAsia="Times New Roman" w:hAnsi="Times New Roman"/>
          <w:bCs/>
          <w:color w:val="000000" w:themeColor="text1"/>
          <w:sz w:val="24"/>
          <w:szCs w:val="24"/>
          <w:lang w:eastAsia="pt-PT"/>
        </w:rPr>
      </w:pPr>
      <w:r w:rsidRPr="000337E0">
        <w:rPr>
          <w:rFonts w:ascii="Times New Roman" w:eastAsia="Times New Roman" w:hAnsi="Times New Roman"/>
          <w:bCs/>
          <w:color w:val="000000" w:themeColor="text1"/>
          <w:sz w:val="24"/>
          <w:szCs w:val="24"/>
          <w:lang w:eastAsia="pt-PT"/>
        </w:rPr>
        <w:t xml:space="preserve">O direito à remuneração do Pessoal do quadro privativo do </w:t>
      </w:r>
      <w:r w:rsidR="000D0396">
        <w:rPr>
          <w:rFonts w:ascii="Times New Roman" w:eastAsia="Times New Roman" w:hAnsi="Times New Roman"/>
          <w:bCs/>
          <w:color w:val="000000" w:themeColor="text1"/>
          <w:sz w:val="24"/>
          <w:szCs w:val="24"/>
          <w:lang w:eastAsia="pt-PT"/>
        </w:rPr>
        <w:t>_____________</w:t>
      </w:r>
      <w:r w:rsidRPr="000337E0">
        <w:rPr>
          <w:rFonts w:ascii="Times New Roman" w:eastAsia="Times New Roman" w:hAnsi="Times New Roman"/>
          <w:bCs/>
          <w:color w:val="000000" w:themeColor="text1"/>
          <w:sz w:val="24"/>
          <w:szCs w:val="24"/>
          <w:lang w:eastAsia="pt-PT"/>
        </w:rPr>
        <w:t xml:space="preserve"> constitui-se com a publicação no Boletim Oficial do extrato do contrato individual de trabalho. </w:t>
      </w:r>
    </w:p>
    <w:p w14:paraId="4D69C18B" w14:textId="77777777" w:rsidR="00A45822" w:rsidRPr="000337E0" w:rsidRDefault="00A45822" w:rsidP="000454F6">
      <w:pPr>
        <w:pStyle w:val="SemEspaamento"/>
        <w:tabs>
          <w:tab w:val="left" w:pos="284"/>
        </w:tabs>
        <w:spacing w:before="240" w:line="276" w:lineRule="auto"/>
        <w:ind w:right="527"/>
        <w:jc w:val="center"/>
        <w:rPr>
          <w:rFonts w:ascii="Times New Roman" w:hAnsi="Times New Roman" w:cs="Times New Roman"/>
          <w:color w:val="000000" w:themeColor="text1"/>
          <w:sz w:val="24"/>
          <w:szCs w:val="24"/>
        </w:rPr>
      </w:pPr>
    </w:p>
    <w:p w14:paraId="2FED7C8C" w14:textId="70870FFA" w:rsidR="00693425" w:rsidRPr="000337E0" w:rsidRDefault="00693425" w:rsidP="000454F6">
      <w:pPr>
        <w:pStyle w:val="SemEspaamento"/>
        <w:tabs>
          <w:tab w:val="left" w:pos="284"/>
        </w:tabs>
        <w:spacing w:before="240"/>
        <w:ind w:right="527"/>
        <w:jc w:val="center"/>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CAPÍTULO V</w:t>
      </w:r>
      <w:r w:rsidR="003C0726" w:rsidRPr="000337E0">
        <w:rPr>
          <w:rFonts w:ascii="Times New Roman" w:hAnsi="Times New Roman" w:cs="Times New Roman"/>
          <w:color w:val="000000" w:themeColor="text1"/>
          <w:sz w:val="24"/>
          <w:szCs w:val="24"/>
        </w:rPr>
        <w:t>III</w:t>
      </w:r>
    </w:p>
    <w:p w14:paraId="44CFCD24" w14:textId="78F8D361" w:rsidR="00693425" w:rsidRPr="000337E0" w:rsidRDefault="00693425" w:rsidP="000454F6">
      <w:pPr>
        <w:pStyle w:val="SemEspaamento"/>
        <w:tabs>
          <w:tab w:val="left" w:pos="284"/>
        </w:tabs>
        <w:spacing w:before="24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EXERCÍCIO DE FUNÇÕES FORA DO QUADRO DO PESSOAL</w:t>
      </w:r>
    </w:p>
    <w:p w14:paraId="3215A25A" w14:textId="77777777" w:rsidR="00733923" w:rsidRPr="000337E0" w:rsidRDefault="00733923" w:rsidP="000454F6">
      <w:pPr>
        <w:pStyle w:val="SemEspaamento"/>
        <w:tabs>
          <w:tab w:val="left" w:pos="284"/>
        </w:tabs>
        <w:spacing w:before="240"/>
        <w:ind w:right="527"/>
        <w:jc w:val="center"/>
        <w:rPr>
          <w:rFonts w:ascii="Times New Roman" w:hAnsi="Times New Roman" w:cs="Times New Roman"/>
          <w:b/>
          <w:bCs/>
          <w:color w:val="000000" w:themeColor="text1"/>
          <w:sz w:val="24"/>
          <w:szCs w:val="24"/>
        </w:rPr>
      </w:pPr>
    </w:p>
    <w:p w14:paraId="72FDC673" w14:textId="69C42CA7" w:rsidR="00693425" w:rsidRPr="000337E0" w:rsidRDefault="00693425" w:rsidP="00733923">
      <w:pPr>
        <w:pStyle w:val="Estilo1"/>
        <w:numPr>
          <w:ilvl w:val="0"/>
          <w:numId w:val="18"/>
        </w:numPr>
        <w:ind w:left="4253"/>
        <w:rPr>
          <w:color w:val="000000" w:themeColor="text1"/>
        </w:rPr>
      </w:pPr>
    </w:p>
    <w:p w14:paraId="0CB32AF5"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Vinculação por contrato de trabalho a termo</w:t>
      </w:r>
    </w:p>
    <w:p w14:paraId="5083B22C" w14:textId="5FCEF74F"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1- Excecionalmente, para o exercício de funções de caráter transitório, </w:t>
      </w:r>
      <w:r w:rsidR="00D46F08" w:rsidRPr="000337E0">
        <w:rPr>
          <w:rFonts w:ascii="Times New Roman" w:hAnsi="Times New Roman" w:cs="Times New Roman"/>
          <w:color w:val="000000" w:themeColor="text1"/>
          <w:sz w:val="24"/>
          <w:szCs w:val="24"/>
        </w:rPr>
        <w:t xml:space="preserve">no </w:t>
      </w:r>
      <w:r w:rsidR="000D0396">
        <w:rPr>
          <w:rFonts w:ascii="Times New Roman" w:hAnsi="Times New Roman" w:cs="Times New Roman"/>
          <w:color w:val="000000" w:themeColor="text1"/>
          <w:sz w:val="24"/>
          <w:szCs w:val="24"/>
        </w:rPr>
        <w:t>_____________</w:t>
      </w:r>
      <w:r w:rsidR="00D46F08" w:rsidRPr="000337E0">
        <w:rPr>
          <w:rFonts w:ascii="Times New Roman" w:hAnsi="Times New Roman" w:cs="Times New Roman"/>
          <w:color w:val="000000" w:themeColor="text1"/>
          <w:sz w:val="24"/>
          <w:szCs w:val="24"/>
        </w:rPr>
        <w:t xml:space="preserve"> </w:t>
      </w:r>
      <w:r w:rsidRPr="000337E0">
        <w:rPr>
          <w:rFonts w:ascii="Times New Roman" w:hAnsi="Times New Roman" w:cs="Times New Roman"/>
          <w:color w:val="000000" w:themeColor="text1"/>
          <w:sz w:val="24"/>
          <w:szCs w:val="24"/>
        </w:rPr>
        <w:t xml:space="preserve">podem ser constituídas relações jurídicas de emprego público, por contrato individual de trabalho a termo resolutivo, certo ou incerto, conferindo ao contratado a qualidade de agente. </w:t>
      </w:r>
    </w:p>
    <w:p w14:paraId="67573286" w14:textId="70BBD929"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2- Os postos de trabalho a preencher em regime de emprego são remunerados com remunerações base idênticas às das funções equiparáveis inseridas na</w:t>
      </w:r>
      <w:r w:rsidR="00D46F08" w:rsidRPr="000337E0">
        <w:rPr>
          <w:rFonts w:ascii="Times New Roman" w:hAnsi="Times New Roman" w:cs="Times New Roman"/>
          <w:color w:val="000000" w:themeColor="text1"/>
          <w:sz w:val="24"/>
          <w:szCs w:val="24"/>
        </w:rPr>
        <w:t>s</w:t>
      </w:r>
      <w:r w:rsidRPr="000337E0">
        <w:rPr>
          <w:rFonts w:ascii="Times New Roman" w:hAnsi="Times New Roman" w:cs="Times New Roman"/>
          <w:color w:val="000000" w:themeColor="text1"/>
          <w:sz w:val="24"/>
          <w:szCs w:val="24"/>
        </w:rPr>
        <w:t xml:space="preserve"> carreira</w:t>
      </w:r>
      <w:r w:rsidR="00D46F08" w:rsidRPr="000337E0">
        <w:rPr>
          <w:rFonts w:ascii="Times New Roman" w:hAnsi="Times New Roman" w:cs="Times New Roman"/>
          <w:color w:val="000000" w:themeColor="text1"/>
          <w:sz w:val="24"/>
          <w:szCs w:val="24"/>
        </w:rPr>
        <w:t xml:space="preserve">s que integram 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w:t>
      </w:r>
    </w:p>
    <w:p w14:paraId="173A3824" w14:textId="77777777"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3- Os agentes não estão sujeitos aos instrumentos de mobilidade funcional.</w:t>
      </w:r>
    </w:p>
    <w:p w14:paraId="2F88816A" w14:textId="23507D16" w:rsidR="00693425" w:rsidRPr="000337E0" w:rsidRDefault="00693425" w:rsidP="00726E1E">
      <w:pPr>
        <w:pStyle w:val="SemEspaamento"/>
        <w:numPr>
          <w:ilvl w:val="0"/>
          <w:numId w:val="2"/>
        </w:numPr>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lastRenderedPageBreak/>
        <w:t xml:space="preserve">Os agentes não podem aceder a novos níveis de remuneração por via dos instrumentos de desenvolvimento profissional. </w:t>
      </w:r>
    </w:p>
    <w:p w14:paraId="2E9B9FDC" w14:textId="77777777" w:rsidR="001F2D4B" w:rsidRPr="000337E0" w:rsidRDefault="001F2D4B" w:rsidP="000454F6">
      <w:pPr>
        <w:pStyle w:val="SemEspaamento"/>
        <w:tabs>
          <w:tab w:val="left" w:pos="284"/>
        </w:tabs>
        <w:spacing w:before="120" w:line="276" w:lineRule="auto"/>
        <w:ind w:left="360" w:right="527"/>
        <w:jc w:val="both"/>
        <w:rPr>
          <w:rFonts w:ascii="Times New Roman" w:hAnsi="Times New Roman" w:cs="Times New Roman"/>
          <w:color w:val="000000" w:themeColor="text1"/>
          <w:sz w:val="24"/>
          <w:szCs w:val="24"/>
        </w:rPr>
      </w:pPr>
    </w:p>
    <w:p w14:paraId="22D98C29" w14:textId="0513A40A" w:rsidR="00693425" w:rsidRPr="000337E0" w:rsidRDefault="00693425" w:rsidP="00733923">
      <w:pPr>
        <w:pStyle w:val="Estilo1"/>
        <w:numPr>
          <w:ilvl w:val="0"/>
          <w:numId w:val="18"/>
        </w:numPr>
        <w:ind w:left="4253"/>
        <w:rPr>
          <w:color w:val="000000" w:themeColor="text1"/>
        </w:rPr>
      </w:pPr>
    </w:p>
    <w:p w14:paraId="0EE2D3C5"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Motivo justificativo</w:t>
      </w:r>
    </w:p>
    <w:p w14:paraId="2EE2DBFF" w14:textId="5E97CC78" w:rsidR="00693425" w:rsidRPr="000337E0" w:rsidRDefault="00D46F08"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As funções que integram as carreiras do Pessoal do quadro privativo do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w:t>
      </w:r>
      <w:r w:rsidR="00693425" w:rsidRPr="000337E0">
        <w:rPr>
          <w:rFonts w:ascii="Times New Roman" w:hAnsi="Times New Roman" w:cs="Times New Roman"/>
          <w:color w:val="000000" w:themeColor="text1"/>
          <w:sz w:val="24"/>
          <w:szCs w:val="24"/>
        </w:rPr>
        <w:t xml:space="preserve">só podem ser exercidas em regime de emprego, mediante contrato individual de trabalho a termo resolutivo, certo ou incerto, nas seguintes situações: </w:t>
      </w:r>
    </w:p>
    <w:p w14:paraId="501E9EA7" w14:textId="201BCACB"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a) Substituição de Técnico ausente, vinculado por contrato individual de trabalho por tempo indeterminado, que se encontre temporariamente impedido de prestar serviço, designadamente por motivos de doença prolongada, mobilidade, em comissão de serviço, ou em estágio probatório noutra carreira na sequência de seleção em processo </w:t>
      </w:r>
      <w:proofErr w:type="spellStart"/>
      <w:r w:rsidRPr="000337E0">
        <w:rPr>
          <w:rFonts w:ascii="Times New Roman" w:hAnsi="Times New Roman" w:cs="Times New Roman"/>
          <w:color w:val="000000" w:themeColor="text1"/>
          <w:sz w:val="24"/>
          <w:szCs w:val="24"/>
        </w:rPr>
        <w:t>concursal</w:t>
      </w:r>
      <w:proofErr w:type="spellEnd"/>
      <w:r w:rsidRPr="000337E0">
        <w:rPr>
          <w:rFonts w:ascii="Times New Roman" w:hAnsi="Times New Roman" w:cs="Times New Roman"/>
          <w:color w:val="000000" w:themeColor="text1"/>
          <w:sz w:val="24"/>
          <w:szCs w:val="24"/>
        </w:rPr>
        <w:t xml:space="preserve">; </w:t>
      </w:r>
    </w:p>
    <w:p w14:paraId="41B93E6A" w14:textId="4472B9E0"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b) Substituição de Técnico em relação ao qual esteja pendente a decisão judicial de declaração de licitude do despedimento; </w:t>
      </w:r>
    </w:p>
    <w:p w14:paraId="7A9C48DD" w14:textId="163CA163"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c) Substituição de Técnico em regime de dispensa de serviço ou licença com direito a lugar no quadro; e</w:t>
      </w:r>
    </w:p>
    <w:p w14:paraId="58A436C0" w14:textId="181B0E90"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d) Quando se trate de serviço do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criado e em regime de instalação.</w:t>
      </w:r>
    </w:p>
    <w:p w14:paraId="3FEBE699" w14:textId="77777777" w:rsidR="001F2D4B" w:rsidRPr="000337E0" w:rsidRDefault="001F2D4B" w:rsidP="000454F6">
      <w:pPr>
        <w:pStyle w:val="SemEspaamento"/>
        <w:tabs>
          <w:tab w:val="left" w:pos="284"/>
        </w:tabs>
        <w:spacing w:before="120" w:line="276" w:lineRule="auto"/>
        <w:ind w:right="527"/>
        <w:jc w:val="center"/>
        <w:rPr>
          <w:rFonts w:ascii="Times New Roman" w:hAnsi="Times New Roman" w:cs="Times New Roman"/>
          <w:color w:val="000000" w:themeColor="text1"/>
          <w:sz w:val="24"/>
          <w:szCs w:val="24"/>
        </w:rPr>
      </w:pPr>
    </w:p>
    <w:p w14:paraId="2ED55651" w14:textId="6CCE0C50" w:rsidR="00693425" w:rsidRPr="000337E0" w:rsidRDefault="00693425" w:rsidP="00130EDC">
      <w:pPr>
        <w:pStyle w:val="Estilo1"/>
        <w:numPr>
          <w:ilvl w:val="0"/>
          <w:numId w:val="18"/>
        </w:numPr>
        <w:ind w:left="4253"/>
        <w:rPr>
          <w:color w:val="000000" w:themeColor="text1"/>
        </w:rPr>
      </w:pPr>
    </w:p>
    <w:p w14:paraId="495D30D9"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Contratos sucessivos</w:t>
      </w:r>
    </w:p>
    <w:p w14:paraId="1727E35B" w14:textId="3ADFB949"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A cessação, por motivo não imputável ao agente, de contrato individual de trabalho a termo resolutivo, certo ou incerto, impede nova contratação a termo para o mesmo posto de trabalho antes de decorrido um </w:t>
      </w:r>
      <w:r w:rsidR="00E43B76" w:rsidRPr="000337E0">
        <w:rPr>
          <w:rFonts w:ascii="Times New Roman" w:hAnsi="Times New Roman" w:cs="Times New Roman"/>
          <w:color w:val="000000" w:themeColor="text1"/>
          <w:sz w:val="24"/>
          <w:szCs w:val="24"/>
        </w:rPr>
        <w:t>período</w:t>
      </w:r>
      <w:r w:rsidRPr="000337E0">
        <w:rPr>
          <w:rFonts w:ascii="Times New Roman" w:hAnsi="Times New Roman" w:cs="Times New Roman"/>
          <w:color w:val="000000" w:themeColor="text1"/>
          <w:sz w:val="24"/>
          <w:szCs w:val="24"/>
        </w:rPr>
        <w:t xml:space="preserve"> equivalente a um terço da duração do contrato, incluindo as suas renovações, salvo no caso de nova ausência ou novo impedimento do substituído, quando o contrato a termo tenha sido celebrado para a sua substituição.</w:t>
      </w:r>
    </w:p>
    <w:p w14:paraId="18A60E0D" w14:textId="6A95B10E" w:rsidR="001F2D4B" w:rsidRPr="000337E0" w:rsidRDefault="001F2D4B"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p>
    <w:p w14:paraId="7049CA76" w14:textId="1EA67E6D" w:rsidR="00693425" w:rsidRPr="000337E0" w:rsidRDefault="00693425" w:rsidP="00130EDC">
      <w:pPr>
        <w:pStyle w:val="Estilo1"/>
        <w:numPr>
          <w:ilvl w:val="0"/>
          <w:numId w:val="18"/>
        </w:numPr>
        <w:ind w:left="4253"/>
        <w:rPr>
          <w:color w:val="000000" w:themeColor="text1"/>
        </w:rPr>
      </w:pPr>
    </w:p>
    <w:p w14:paraId="59E8F7BE"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Efeitos e igualdade de tratamento</w:t>
      </w:r>
    </w:p>
    <w:p w14:paraId="59751CFF" w14:textId="6646E559" w:rsidR="00693425" w:rsidRPr="000337E0" w:rsidRDefault="00693425" w:rsidP="00726E1E">
      <w:pPr>
        <w:pStyle w:val="SemEspaamento"/>
        <w:numPr>
          <w:ilvl w:val="0"/>
          <w:numId w:val="67"/>
        </w:numPr>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O agente goza dos mesmos direitos e está adstrito ao cumprimento dos mesmos deveres do Pessoal </w:t>
      </w:r>
      <w:r w:rsidR="00847E23" w:rsidRPr="000337E0">
        <w:rPr>
          <w:rFonts w:ascii="Times New Roman" w:hAnsi="Times New Roman" w:cs="Times New Roman"/>
          <w:color w:val="000000" w:themeColor="text1"/>
          <w:sz w:val="24"/>
          <w:szCs w:val="24"/>
        </w:rPr>
        <w:t xml:space="preserve">do quadro Privativo do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vinculado por contrato individual de trabalho por tempo indeterminado numa situação comparável, salvo se razões objetivas justificarem um tratamento diferenciado. </w:t>
      </w:r>
    </w:p>
    <w:p w14:paraId="7CE64ED4" w14:textId="57AAF88F" w:rsidR="00693425" w:rsidRPr="000337E0" w:rsidRDefault="00693425" w:rsidP="00726E1E">
      <w:pPr>
        <w:pStyle w:val="SemEspaamento"/>
        <w:numPr>
          <w:ilvl w:val="0"/>
          <w:numId w:val="67"/>
        </w:numPr>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O </w:t>
      </w:r>
      <w:r w:rsidR="00A5612B" w:rsidRPr="000337E0">
        <w:rPr>
          <w:rFonts w:ascii="Times New Roman" w:hAnsi="Times New Roman" w:cs="Times New Roman"/>
          <w:color w:val="000000" w:themeColor="text1"/>
          <w:sz w:val="24"/>
          <w:szCs w:val="24"/>
        </w:rPr>
        <w:t>Conselho diretivo do</w:t>
      </w:r>
      <w:r w:rsidR="00D84AF3" w:rsidRPr="000337E0">
        <w:rPr>
          <w:rFonts w:ascii="Times New Roman" w:hAnsi="Times New Roman" w:cs="Times New Roman"/>
          <w:color w:val="000000" w:themeColor="text1"/>
          <w:sz w:val="24"/>
          <w:szCs w:val="24"/>
        </w:rPr>
        <w:t xml:space="preserve">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proporciona, quando necessário, formação profissional ao agente.</w:t>
      </w:r>
    </w:p>
    <w:p w14:paraId="35B68E6C" w14:textId="77777777" w:rsidR="001F2D4B" w:rsidRPr="000337E0" w:rsidRDefault="001F2D4B" w:rsidP="000454F6">
      <w:pPr>
        <w:pStyle w:val="SemEspaamento"/>
        <w:tabs>
          <w:tab w:val="left" w:pos="284"/>
        </w:tabs>
        <w:spacing w:before="120" w:line="276" w:lineRule="auto"/>
        <w:ind w:left="360" w:right="527"/>
        <w:jc w:val="both"/>
        <w:rPr>
          <w:rFonts w:ascii="Times New Roman" w:hAnsi="Times New Roman" w:cs="Times New Roman"/>
          <w:color w:val="000000" w:themeColor="text1"/>
          <w:sz w:val="24"/>
          <w:szCs w:val="24"/>
        </w:rPr>
      </w:pPr>
    </w:p>
    <w:p w14:paraId="2A6B264F" w14:textId="7EB7C2DD" w:rsidR="00693425" w:rsidRPr="000337E0" w:rsidRDefault="00693425" w:rsidP="00130EDC">
      <w:pPr>
        <w:pStyle w:val="Estilo1"/>
        <w:numPr>
          <w:ilvl w:val="0"/>
          <w:numId w:val="18"/>
        </w:numPr>
        <w:ind w:left="4253"/>
        <w:rPr>
          <w:color w:val="000000" w:themeColor="text1"/>
        </w:rPr>
      </w:pPr>
      <w:r w:rsidRPr="000337E0">
        <w:rPr>
          <w:color w:val="000000" w:themeColor="text1"/>
        </w:rPr>
        <w:t xml:space="preserve"> </w:t>
      </w:r>
    </w:p>
    <w:p w14:paraId="6BA971F3" w14:textId="77777777" w:rsidR="00693425" w:rsidRPr="000337E0" w:rsidRDefault="00693425" w:rsidP="004C6F58">
      <w:pPr>
        <w:pStyle w:val="SemEspaamento"/>
        <w:tabs>
          <w:tab w:val="left" w:pos="284"/>
        </w:tabs>
        <w:spacing w:before="120"/>
        <w:ind w:left="-284"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lastRenderedPageBreak/>
        <w:t>Forma</w:t>
      </w:r>
    </w:p>
    <w:p w14:paraId="17A0D3FA" w14:textId="589B8340" w:rsidR="00136DDA" w:rsidRPr="000337E0" w:rsidRDefault="00693425" w:rsidP="00726E1E">
      <w:pPr>
        <w:pStyle w:val="SemEspaamento"/>
        <w:numPr>
          <w:ilvl w:val="0"/>
          <w:numId w:val="68"/>
        </w:numPr>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Na celebração dos contratos individuais de trabalho a termo resolutivo é aplicável o disposto no artigo </w:t>
      </w:r>
      <w:r w:rsidR="008361BF" w:rsidRPr="000337E0">
        <w:rPr>
          <w:rFonts w:ascii="Times New Roman" w:hAnsi="Times New Roman" w:cs="Times New Roman"/>
          <w:color w:val="000000" w:themeColor="text1"/>
          <w:sz w:val="24"/>
          <w:szCs w:val="24"/>
        </w:rPr>
        <w:t>49</w:t>
      </w:r>
      <w:r w:rsidRPr="000337E0">
        <w:rPr>
          <w:rFonts w:ascii="Times New Roman" w:hAnsi="Times New Roman" w:cs="Times New Roman"/>
          <w:color w:val="000000" w:themeColor="text1"/>
          <w:sz w:val="24"/>
          <w:szCs w:val="24"/>
        </w:rPr>
        <w:t>º.</w:t>
      </w:r>
    </w:p>
    <w:p w14:paraId="3D154BBF" w14:textId="101499FE" w:rsidR="00693425" w:rsidRPr="000337E0" w:rsidRDefault="00693425" w:rsidP="00726E1E">
      <w:pPr>
        <w:pStyle w:val="SemEspaamento"/>
        <w:numPr>
          <w:ilvl w:val="0"/>
          <w:numId w:val="68"/>
        </w:numPr>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Tratando-se de contrato individual de trabalho a termo certo, para além dos elementos essenciais exigidos para os contratos individuais de trabalho por tempo indeterminado, devem, ainda, dele constar o motivo justificativo do termo, nos termos do artigo </w:t>
      </w:r>
      <w:r w:rsidR="005E6004" w:rsidRPr="000337E0">
        <w:rPr>
          <w:rFonts w:ascii="Times New Roman" w:hAnsi="Times New Roman" w:cs="Times New Roman"/>
          <w:color w:val="000000" w:themeColor="text1"/>
          <w:sz w:val="24"/>
          <w:szCs w:val="24"/>
        </w:rPr>
        <w:t>72</w:t>
      </w:r>
      <w:r w:rsidRPr="000337E0">
        <w:rPr>
          <w:rFonts w:ascii="Times New Roman" w:hAnsi="Times New Roman" w:cs="Times New Roman"/>
          <w:color w:val="000000" w:themeColor="text1"/>
          <w:sz w:val="24"/>
          <w:szCs w:val="24"/>
        </w:rPr>
        <w:t xml:space="preserve">º, e a data da respetiva cessação. </w:t>
      </w:r>
    </w:p>
    <w:p w14:paraId="45F12F22" w14:textId="77777777" w:rsidR="00ED1539" w:rsidRPr="000337E0" w:rsidRDefault="00ED1539" w:rsidP="000454F6">
      <w:pPr>
        <w:pStyle w:val="SemEspaamento"/>
        <w:tabs>
          <w:tab w:val="left" w:pos="284"/>
        </w:tabs>
        <w:spacing w:before="120" w:line="276" w:lineRule="auto"/>
        <w:ind w:left="360" w:right="527"/>
        <w:jc w:val="both"/>
        <w:rPr>
          <w:rFonts w:ascii="Times New Roman" w:hAnsi="Times New Roman" w:cs="Times New Roman"/>
          <w:color w:val="000000" w:themeColor="text1"/>
          <w:sz w:val="24"/>
          <w:szCs w:val="24"/>
        </w:rPr>
      </w:pPr>
    </w:p>
    <w:p w14:paraId="7507A1F8" w14:textId="7913EE1F" w:rsidR="00693425" w:rsidRPr="000337E0" w:rsidRDefault="00693425" w:rsidP="00130EDC">
      <w:pPr>
        <w:pStyle w:val="Estilo1"/>
        <w:numPr>
          <w:ilvl w:val="0"/>
          <w:numId w:val="18"/>
        </w:numPr>
        <w:ind w:left="4253"/>
        <w:rPr>
          <w:color w:val="000000" w:themeColor="text1"/>
        </w:rPr>
      </w:pPr>
    </w:p>
    <w:p w14:paraId="40DDA127"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Período experimental</w:t>
      </w:r>
    </w:p>
    <w:p w14:paraId="117C2AF7" w14:textId="2518A790"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O período experimental corresponde ao tempo inicial de execução dos contratos individuais de trabalho a termo resolutivo e destina-se a comprovar se o agente possui as competências técnicas e comportamentais exigidas para exercer </w:t>
      </w:r>
      <w:r w:rsidR="00815516" w:rsidRPr="000337E0">
        <w:rPr>
          <w:rFonts w:ascii="Times New Roman" w:hAnsi="Times New Roman" w:cs="Times New Roman"/>
          <w:color w:val="000000" w:themeColor="text1"/>
          <w:sz w:val="24"/>
          <w:szCs w:val="24"/>
        </w:rPr>
        <w:t xml:space="preserve">as funções no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w:t>
      </w:r>
    </w:p>
    <w:p w14:paraId="2A8F96ED" w14:textId="77777777" w:rsidR="00130EDC" w:rsidRPr="000337E0" w:rsidRDefault="00130EDC"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p>
    <w:p w14:paraId="6388F861" w14:textId="31370EB7" w:rsidR="00693425" w:rsidRPr="000337E0" w:rsidRDefault="00693425" w:rsidP="00130EDC">
      <w:pPr>
        <w:pStyle w:val="Estilo1"/>
        <w:numPr>
          <w:ilvl w:val="0"/>
          <w:numId w:val="18"/>
        </w:numPr>
        <w:ind w:left="4253"/>
        <w:rPr>
          <w:color w:val="000000" w:themeColor="text1"/>
        </w:rPr>
      </w:pPr>
    </w:p>
    <w:p w14:paraId="18AD995A"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Duração do período experimental</w:t>
      </w:r>
    </w:p>
    <w:p w14:paraId="56E0CBB0" w14:textId="77777777"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O período experimental tem a seguinte duração:  </w:t>
      </w:r>
    </w:p>
    <w:p w14:paraId="08F30F69" w14:textId="77777777"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a) Sessenta dias, no contrato individual de trabalho a termo certo de duração igual ou superior a seis meses e no contrato individual de trabalho a termo incerto cuja duração se preveja vir a ser superior àquele limite; e</w:t>
      </w:r>
    </w:p>
    <w:p w14:paraId="6FA2D4E8" w14:textId="387DD8F1" w:rsidR="00693425" w:rsidRPr="000337E0" w:rsidRDefault="00693425"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b) Trinta dias, no contrato individual de trabalho a termo certo de duração inferior a seis meses e no contrato individual de trabalho a termo incerto cuja duração se preveja não vir a ser superior àquele limite.  </w:t>
      </w:r>
    </w:p>
    <w:p w14:paraId="4EF8571D" w14:textId="77777777" w:rsidR="001F2D4B" w:rsidRPr="000337E0" w:rsidRDefault="001F2D4B" w:rsidP="000454F6">
      <w:pPr>
        <w:pStyle w:val="SemEspaamento"/>
        <w:tabs>
          <w:tab w:val="left" w:pos="284"/>
        </w:tabs>
        <w:spacing w:before="120" w:line="276" w:lineRule="auto"/>
        <w:ind w:left="284" w:right="527"/>
        <w:jc w:val="both"/>
        <w:rPr>
          <w:rFonts w:ascii="Times New Roman" w:hAnsi="Times New Roman" w:cs="Times New Roman"/>
          <w:color w:val="000000" w:themeColor="text1"/>
          <w:sz w:val="24"/>
          <w:szCs w:val="24"/>
        </w:rPr>
      </w:pPr>
    </w:p>
    <w:p w14:paraId="54CEB719" w14:textId="38537916" w:rsidR="00693425" w:rsidRPr="000337E0" w:rsidRDefault="00693425" w:rsidP="00130EDC">
      <w:pPr>
        <w:pStyle w:val="Estilo1"/>
        <w:numPr>
          <w:ilvl w:val="0"/>
          <w:numId w:val="18"/>
        </w:numPr>
        <w:ind w:left="4253"/>
        <w:rPr>
          <w:color w:val="000000" w:themeColor="text1"/>
        </w:rPr>
      </w:pPr>
    </w:p>
    <w:p w14:paraId="19532CCD" w14:textId="77777777" w:rsidR="00693425" w:rsidRPr="000337E0" w:rsidRDefault="00693425" w:rsidP="000454F6">
      <w:pPr>
        <w:pStyle w:val="SemEspaamento"/>
        <w:tabs>
          <w:tab w:val="left" w:pos="284"/>
        </w:tabs>
        <w:spacing w:before="120"/>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Cessação do contrato durante o período experimental</w:t>
      </w:r>
    </w:p>
    <w:p w14:paraId="26EA6B79" w14:textId="7D69B78A"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1- Durante o período experimental, por ato fundamentado, pode </w:t>
      </w:r>
      <w:r w:rsidR="0082600F" w:rsidRPr="000337E0">
        <w:rPr>
          <w:rFonts w:ascii="Times New Roman" w:hAnsi="Times New Roman" w:cs="Times New Roman"/>
          <w:color w:val="000000" w:themeColor="text1"/>
          <w:sz w:val="24"/>
          <w:szCs w:val="24"/>
        </w:rPr>
        <w:t>Conselho Diretivo</w:t>
      </w:r>
      <w:r w:rsidRPr="000337E0">
        <w:rPr>
          <w:rFonts w:ascii="Times New Roman" w:hAnsi="Times New Roman" w:cs="Times New Roman"/>
          <w:color w:val="000000" w:themeColor="text1"/>
          <w:sz w:val="24"/>
          <w:szCs w:val="24"/>
        </w:rPr>
        <w:t xml:space="preserve"> do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fazer cessar o contrato individual de trabalho, antes do respetivo termo, quando o agente manifestamente revele não possuir as competências exigidas para o exercício da função, sem direito a qualquer indeminização. </w:t>
      </w:r>
    </w:p>
    <w:p w14:paraId="0A29C0E0" w14:textId="77777777"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2- Durante o período experimental, o agente pode, igualmente, resolver o contrato individual de trabalho a termo resolutivo, mediante aviso prévio de dez dias, sem necessidade de invocação de justa causa, não havendo direito a indemnização. </w:t>
      </w:r>
    </w:p>
    <w:p w14:paraId="7ED90286" w14:textId="77777777"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3- São nulas as disposições do contrato individual de trabalho a termo resolutivo que estabeleçam qualquer indemnização em caso de extinção do vínculo durante o período experimental. </w:t>
      </w:r>
    </w:p>
    <w:p w14:paraId="6642D4E0" w14:textId="2C7ECCBA" w:rsidR="00693425" w:rsidRPr="000337E0" w:rsidRDefault="00693425" w:rsidP="00130EDC">
      <w:pPr>
        <w:pStyle w:val="Estilo1"/>
        <w:numPr>
          <w:ilvl w:val="0"/>
          <w:numId w:val="18"/>
        </w:numPr>
        <w:ind w:left="4253"/>
        <w:rPr>
          <w:color w:val="000000" w:themeColor="text1"/>
        </w:rPr>
      </w:pPr>
    </w:p>
    <w:p w14:paraId="2CED7B81" w14:textId="77777777" w:rsidR="00693425" w:rsidRPr="000337E0" w:rsidRDefault="00693425" w:rsidP="000454F6">
      <w:pPr>
        <w:pStyle w:val="SemEspaamento"/>
        <w:tabs>
          <w:tab w:val="left" w:pos="284"/>
        </w:tabs>
        <w:spacing w:before="120" w:line="276" w:lineRule="auto"/>
        <w:ind w:right="527"/>
        <w:jc w:val="center"/>
        <w:rPr>
          <w:rFonts w:ascii="Times New Roman" w:hAnsi="Times New Roman" w:cs="Times New Roman"/>
          <w:b/>
          <w:bCs/>
          <w:color w:val="000000" w:themeColor="text1"/>
          <w:sz w:val="24"/>
          <w:szCs w:val="24"/>
        </w:rPr>
      </w:pPr>
      <w:r w:rsidRPr="000337E0">
        <w:rPr>
          <w:rFonts w:ascii="Times New Roman" w:hAnsi="Times New Roman" w:cs="Times New Roman"/>
          <w:b/>
          <w:bCs/>
          <w:color w:val="000000" w:themeColor="text1"/>
          <w:sz w:val="24"/>
          <w:szCs w:val="24"/>
        </w:rPr>
        <w:t>Preferência no ingresso na carreira</w:t>
      </w:r>
    </w:p>
    <w:p w14:paraId="2DA7CD72" w14:textId="006E5ACA"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lastRenderedPageBreak/>
        <w:t xml:space="preserve">1- O agente contratado a termo resolutivo que se candidate, nos termos legais, a procedimento </w:t>
      </w:r>
      <w:proofErr w:type="spellStart"/>
      <w:r w:rsidRPr="000337E0">
        <w:rPr>
          <w:rFonts w:ascii="Times New Roman" w:hAnsi="Times New Roman" w:cs="Times New Roman"/>
          <w:color w:val="000000" w:themeColor="text1"/>
          <w:sz w:val="24"/>
          <w:szCs w:val="24"/>
        </w:rPr>
        <w:t>concursal</w:t>
      </w:r>
      <w:proofErr w:type="spellEnd"/>
      <w:r w:rsidRPr="000337E0">
        <w:rPr>
          <w:rFonts w:ascii="Times New Roman" w:hAnsi="Times New Roman" w:cs="Times New Roman"/>
          <w:color w:val="000000" w:themeColor="text1"/>
          <w:sz w:val="24"/>
          <w:szCs w:val="24"/>
        </w:rPr>
        <w:t xml:space="preserve"> de recrutamento e seleção publicitado durante a execução do contrato ou até noventa dias após a cessação do mesmo, para ocupação de posto de trabalho </w:t>
      </w:r>
      <w:r w:rsidR="009625FB" w:rsidRPr="000337E0">
        <w:rPr>
          <w:rFonts w:ascii="Times New Roman" w:hAnsi="Times New Roman" w:cs="Times New Roman"/>
          <w:color w:val="000000" w:themeColor="text1"/>
          <w:sz w:val="24"/>
          <w:szCs w:val="24"/>
        </w:rPr>
        <w:t xml:space="preserve">no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para que foi contratado, na modalidade de contrato individual de trabalho por tempo indeterminado, tem preferência, na lista de ordenação final dos candidatos, em situação de igualdade de classificação e caso o contrato não tenha sido denunciado por facto que lhe seja imputável. </w:t>
      </w:r>
    </w:p>
    <w:p w14:paraId="19815021" w14:textId="4CFBCAC3"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color w:val="000000" w:themeColor="text1"/>
          <w:sz w:val="24"/>
          <w:szCs w:val="24"/>
        </w:rPr>
      </w:pPr>
      <w:r w:rsidRPr="000337E0">
        <w:rPr>
          <w:rFonts w:ascii="Times New Roman" w:hAnsi="Times New Roman" w:cs="Times New Roman"/>
          <w:color w:val="000000" w:themeColor="text1"/>
          <w:sz w:val="24"/>
          <w:szCs w:val="24"/>
        </w:rPr>
        <w:t xml:space="preserve">2- A violação do disposto no número anterior obriga o </w:t>
      </w:r>
      <w:r w:rsidR="00CE5F19" w:rsidRPr="000337E0">
        <w:rPr>
          <w:rFonts w:ascii="Times New Roman" w:hAnsi="Times New Roman" w:cs="Times New Roman"/>
          <w:color w:val="000000" w:themeColor="text1"/>
          <w:sz w:val="24"/>
          <w:szCs w:val="24"/>
        </w:rPr>
        <w:t>Conselho Diretivo</w:t>
      </w:r>
      <w:r w:rsidRPr="000337E0">
        <w:rPr>
          <w:rFonts w:ascii="Times New Roman" w:hAnsi="Times New Roman" w:cs="Times New Roman"/>
          <w:color w:val="000000" w:themeColor="text1"/>
          <w:sz w:val="24"/>
          <w:szCs w:val="24"/>
        </w:rPr>
        <w:t xml:space="preserve"> do </w:t>
      </w:r>
      <w:r w:rsidR="000D0396">
        <w:rPr>
          <w:rFonts w:ascii="Times New Roman" w:hAnsi="Times New Roman" w:cs="Times New Roman"/>
          <w:color w:val="000000" w:themeColor="text1"/>
          <w:sz w:val="24"/>
          <w:szCs w:val="24"/>
        </w:rPr>
        <w:t>_____________</w:t>
      </w:r>
      <w:r w:rsidR="009625FB" w:rsidRPr="000337E0">
        <w:rPr>
          <w:rFonts w:ascii="Times New Roman" w:hAnsi="Times New Roman" w:cs="Times New Roman"/>
          <w:color w:val="000000" w:themeColor="text1"/>
          <w:sz w:val="24"/>
          <w:szCs w:val="24"/>
        </w:rPr>
        <w:t xml:space="preserve"> </w:t>
      </w:r>
      <w:r w:rsidRPr="000337E0">
        <w:rPr>
          <w:rFonts w:ascii="Times New Roman" w:hAnsi="Times New Roman" w:cs="Times New Roman"/>
          <w:color w:val="000000" w:themeColor="text1"/>
          <w:sz w:val="24"/>
          <w:szCs w:val="24"/>
        </w:rPr>
        <w:t xml:space="preserve">a indemnizar o agente no valor correspondente a três meses de remuneração base. </w:t>
      </w:r>
    </w:p>
    <w:p w14:paraId="10EBC0EE" w14:textId="44F32D24" w:rsidR="00693425" w:rsidRPr="000337E0" w:rsidRDefault="00693425" w:rsidP="000454F6">
      <w:pPr>
        <w:pStyle w:val="SemEspaamento"/>
        <w:tabs>
          <w:tab w:val="left" w:pos="284"/>
        </w:tabs>
        <w:spacing w:before="120" w:line="276" w:lineRule="auto"/>
        <w:ind w:right="527"/>
        <w:jc w:val="both"/>
        <w:rPr>
          <w:rFonts w:ascii="Times New Roman" w:hAnsi="Times New Roman" w:cs="Times New Roman"/>
          <w:strike/>
          <w:color w:val="000000" w:themeColor="text1"/>
          <w:sz w:val="24"/>
          <w:szCs w:val="24"/>
        </w:rPr>
      </w:pPr>
      <w:r w:rsidRPr="000337E0">
        <w:rPr>
          <w:rFonts w:ascii="Times New Roman" w:hAnsi="Times New Roman" w:cs="Times New Roman"/>
          <w:color w:val="000000" w:themeColor="text1"/>
          <w:sz w:val="24"/>
          <w:szCs w:val="24"/>
        </w:rPr>
        <w:t xml:space="preserve">3- Compete ao agente alegar e provar a violação da preferência prevista no nº 1 e ao </w:t>
      </w:r>
      <w:r w:rsidR="00CE5F19" w:rsidRPr="000337E0">
        <w:rPr>
          <w:rFonts w:ascii="Times New Roman" w:hAnsi="Times New Roman" w:cs="Times New Roman"/>
          <w:color w:val="000000" w:themeColor="text1"/>
          <w:sz w:val="24"/>
          <w:szCs w:val="24"/>
        </w:rPr>
        <w:t xml:space="preserve">Conselho Diretivo </w:t>
      </w:r>
      <w:r w:rsidRPr="000337E0">
        <w:rPr>
          <w:rFonts w:ascii="Times New Roman" w:hAnsi="Times New Roman" w:cs="Times New Roman"/>
          <w:color w:val="000000" w:themeColor="text1"/>
          <w:sz w:val="24"/>
          <w:szCs w:val="24"/>
        </w:rPr>
        <w:t xml:space="preserve">do </w:t>
      </w:r>
      <w:r w:rsidR="000D0396">
        <w:rPr>
          <w:rFonts w:ascii="Times New Roman" w:hAnsi="Times New Roman" w:cs="Times New Roman"/>
          <w:color w:val="000000" w:themeColor="text1"/>
          <w:sz w:val="24"/>
          <w:szCs w:val="24"/>
        </w:rPr>
        <w:t>_____________</w:t>
      </w:r>
      <w:r w:rsidRPr="000337E0">
        <w:rPr>
          <w:rFonts w:ascii="Times New Roman" w:hAnsi="Times New Roman" w:cs="Times New Roman"/>
          <w:color w:val="000000" w:themeColor="text1"/>
          <w:sz w:val="24"/>
          <w:szCs w:val="24"/>
        </w:rPr>
        <w:t xml:space="preserve"> a prova do cumprimento do disposto no mesmo número.</w:t>
      </w:r>
    </w:p>
    <w:p w14:paraId="7785692F" w14:textId="77777777" w:rsidR="00162D9C" w:rsidRPr="000337E0" w:rsidRDefault="00162D9C" w:rsidP="000454F6">
      <w:pPr>
        <w:autoSpaceDE w:val="0"/>
        <w:autoSpaceDN w:val="0"/>
        <w:adjustRightInd w:val="0"/>
        <w:spacing w:after="120"/>
        <w:rPr>
          <w:rFonts w:ascii="Times New Roman" w:hAnsi="Times New Roman"/>
          <w:sz w:val="24"/>
          <w:szCs w:val="24"/>
        </w:rPr>
      </w:pPr>
    </w:p>
    <w:p w14:paraId="7ACC4CEF" w14:textId="77777777" w:rsidR="00CE5F19" w:rsidRPr="000337E0" w:rsidRDefault="00CE5F19" w:rsidP="000454F6">
      <w:pPr>
        <w:autoSpaceDE w:val="0"/>
        <w:autoSpaceDN w:val="0"/>
        <w:adjustRightInd w:val="0"/>
        <w:spacing w:after="120"/>
        <w:rPr>
          <w:rFonts w:ascii="Times New Roman" w:hAnsi="Times New Roman"/>
          <w:sz w:val="24"/>
          <w:szCs w:val="24"/>
        </w:rPr>
      </w:pPr>
    </w:p>
    <w:p w14:paraId="781264D8" w14:textId="77777777" w:rsidR="00F4164A" w:rsidRPr="000337E0" w:rsidRDefault="00F4164A" w:rsidP="000454F6">
      <w:pPr>
        <w:spacing w:before="240" w:line="240" w:lineRule="auto"/>
        <w:jc w:val="center"/>
        <w:rPr>
          <w:rFonts w:ascii="Times New Roman" w:hAnsi="Times New Roman"/>
          <w:sz w:val="24"/>
          <w:szCs w:val="24"/>
        </w:rPr>
      </w:pPr>
      <w:r w:rsidRPr="000337E0">
        <w:rPr>
          <w:rFonts w:ascii="Times New Roman" w:hAnsi="Times New Roman"/>
          <w:sz w:val="24"/>
          <w:szCs w:val="24"/>
        </w:rPr>
        <w:t>CAPÍTULO IX</w:t>
      </w:r>
    </w:p>
    <w:p w14:paraId="74B3A867" w14:textId="77777777" w:rsidR="00F4164A" w:rsidRPr="000337E0" w:rsidRDefault="00F4164A" w:rsidP="000454F6">
      <w:pPr>
        <w:spacing w:before="120" w:line="240" w:lineRule="auto"/>
        <w:jc w:val="center"/>
        <w:rPr>
          <w:rFonts w:ascii="Times New Roman" w:hAnsi="Times New Roman"/>
          <w:b/>
          <w:bCs/>
          <w:sz w:val="24"/>
          <w:szCs w:val="24"/>
        </w:rPr>
      </w:pPr>
      <w:r w:rsidRPr="000337E0">
        <w:rPr>
          <w:rFonts w:ascii="Times New Roman" w:hAnsi="Times New Roman"/>
          <w:b/>
          <w:bCs/>
          <w:sz w:val="24"/>
          <w:szCs w:val="24"/>
        </w:rPr>
        <w:t>CESSAÇÃO DA RELAÇÃO JURÍDICA DE EMPREGO PÚBLICO</w:t>
      </w:r>
    </w:p>
    <w:p w14:paraId="3A474E44" w14:textId="24392303" w:rsidR="00FF65C2" w:rsidRPr="000337E0" w:rsidRDefault="00FF65C2" w:rsidP="00130EDC">
      <w:pPr>
        <w:pStyle w:val="Estilo1"/>
        <w:numPr>
          <w:ilvl w:val="0"/>
          <w:numId w:val="18"/>
        </w:numPr>
        <w:ind w:left="4536"/>
        <w:rPr>
          <w:color w:val="000000" w:themeColor="text1"/>
        </w:rPr>
      </w:pPr>
    </w:p>
    <w:p w14:paraId="5C925D18" w14:textId="77777777" w:rsidR="00FF65C2" w:rsidRPr="000337E0" w:rsidRDefault="00FF65C2" w:rsidP="000454F6">
      <w:pPr>
        <w:spacing w:before="120" w:line="240" w:lineRule="auto"/>
        <w:jc w:val="center"/>
        <w:rPr>
          <w:rFonts w:ascii="Times New Roman" w:hAnsi="Times New Roman"/>
          <w:b/>
          <w:bCs/>
          <w:color w:val="000000" w:themeColor="text1"/>
        </w:rPr>
      </w:pPr>
      <w:r w:rsidRPr="000337E0">
        <w:rPr>
          <w:rFonts w:ascii="Times New Roman" w:hAnsi="Times New Roman"/>
          <w:b/>
          <w:bCs/>
          <w:color w:val="000000" w:themeColor="text1"/>
        </w:rPr>
        <w:t>Causas de cessação</w:t>
      </w:r>
    </w:p>
    <w:p w14:paraId="47084516" w14:textId="65345825" w:rsidR="00FF65C2" w:rsidRPr="000337E0" w:rsidRDefault="00FF65C2" w:rsidP="000454F6">
      <w:pPr>
        <w:spacing w:before="120"/>
        <w:jc w:val="both"/>
        <w:rPr>
          <w:rFonts w:ascii="Times New Roman" w:hAnsi="Times New Roman"/>
          <w:color w:val="000000" w:themeColor="text1"/>
        </w:rPr>
      </w:pPr>
      <w:r w:rsidRPr="000337E0">
        <w:rPr>
          <w:rFonts w:ascii="Times New Roman" w:hAnsi="Times New Roman"/>
          <w:color w:val="000000" w:themeColor="text1"/>
        </w:rPr>
        <w:t xml:space="preserve">A relação jurídica de emprego público vinculativa do Pessoal </w:t>
      </w:r>
      <w:r w:rsidR="006D1C0A" w:rsidRPr="000337E0">
        <w:rPr>
          <w:rFonts w:ascii="Times New Roman" w:hAnsi="Times New Roman"/>
          <w:color w:val="000000" w:themeColor="text1"/>
        </w:rPr>
        <w:t xml:space="preserve">do quadro privativo do </w:t>
      </w:r>
      <w:r w:rsidR="000D0396">
        <w:rPr>
          <w:rFonts w:ascii="Times New Roman" w:hAnsi="Times New Roman"/>
          <w:color w:val="000000" w:themeColor="text1"/>
        </w:rPr>
        <w:t>_____________</w:t>
      </w:r>
      <w:r w:rsidR="006D1C0A" w:rsidRPr="000337E0">
        <w:rPr>
          <w:rFonts w:ascii="Times New Roman" w:hAnsi="Times New Roman"/>
          <w:color w:val="000000" w:themeColor="text1"/>
        </w:rPr>
        <w:t>,</w:t>
      </w:r>
      <w:r w:rsidRPr="000337E0">
        <w:rPr>
          <w:rFonts w:ascii="Times New Roman" w:hAnsi="Times New Roman"/>
          <w:color w:val="000000" w:themeColor="text1"/>
        </w:rPr>
        <w:t xml:space="preserve"> cessa nos termos estabelecidos para a cessação dos contratos individuais de trabalho por tempo indeterminado no regime jurídico do emprego público.</w:t>
      </w:r>
    </w:p>
    <w:p w14:paraId="2AE50A27" w14:textId="77777777" w:rsidR="00ED1539" w:rsidRPr="000337E0" w:rsidRDefault="00ED1539" w:rsidP="000454F6">
      <w:pPr>
        <w:spacing w:before="120"/>
        <w:jc w:val="both"/>
        <w:rPr>
          <w:rFonts w:ascii="Times New Roman" w:hAnsi="Times New Roman"/>
          <w:color w:val="000000" w:themeColor="text1"/>
        </w:rPr>
      </w:pPr>
    </w:p>
    <w:p w14:paraId="0416F20B" w14:textId="333CE0C7" w:rsidR="00FF65C2" w:rsidRPr="000337E0" w:rsidRDefault="00FF65C2" w:rsidP="00130EDC">
      <w:pPr>
        <w:pStyle w:val="Estilo1"/>
        <w:numPr>
          <w:ilvl w:val="0"/>
          <w:numId w:val="18"/>
        </w:numPr>
        <w:ind w:left="4536"/>
        <w:rPr>
          <w:bCs/>
          <w:color w:val="000000" w:themeColor="text1"/>
        </w:rPr>
      </w:pPr>
      <w:r w:rsidRPr="000337E0">
        <w:rPr>
          <w:color w:val="000000" w:themeColor="text1"/>
        </w:rPr>
        <w:t xml:space="preserve">  </w:t>
      </w:r>
    </w:p>
    <w:p w14:paraId="7F504D0F" w14:textId="77777777" w:rsidR="00FF65C2" w:rsidRPr="000337E0" w:rsidRDefault="00FF65C2" w:rsidP="000454F6">
      <w:pPr>
        <w:spacing w:before="120" w:line="240" w:lineRule="auto"/>
        <w:jc w:val="center"/>
        <w:rPr>
          <w:rFonts w:ascii="Times New Roman" w:hAnsi="Times New Roman"/>
          <w:b/>
          <w:color w:val="000000" w:themeColor="text1"/>
        </w:rPr>
      </w:pPr>
      <w:r w:rsidRPr="000337E0">
        <w:rPr>
          <w:rFonts w:ascii="Times New Roman" w:hAnsi="Times New Roman"/>
          <w:b/>
          <w:color w:val="000000" w:themeColor="text1"/>
        </w:rPr>
        <w:t xml:space="preserve">Efeitos de cessação de funções </w:t>
      </w:r>
    </w:p>
    <w:p w14:paraId="46A93A13" w14:textId="6F709DD8" w:rsidR="00FF65C2" w:rsidRPr="000337E0" w:rsidRDefault="00FF65C2" w:rsidP="000454F6">
      <w:pPr>
        <w:spacing w:before="120"/>
        <w:jc w:val="both"/>
        <w:rPr>
          <w:rFonts w:ascii="Times New Roman" w:hAnsi="Times New Roman"/>
          <w:color w:val="000000" w:themeColor="text1"/>
        </w:rPr>
      </w:pPr>
      <w:r w:rsidRPr="000337E0">
        <w:rPr>
          <w:rFonts w:ascii="Times New Roman" w:hAnsi="Times New Roman"/>
          <w:color w:val="000000" w:themeColor="text1"/>
        </w:rPr>
        <w:t>1- A cessão de funções dirigentes, de gestor público ou de chefia de equipa de trabalho, no</w:t>
      </w:r>
      <w:r w:rsidR="006D1C0A" w:rsidRPr="000337E0">
        <w:rPr>
          <w:rFonts w:ascii="Times New Roman" w:hAnsi="Times New Roman"/>
          <w:color w:val="000000" w:themeColor="text1"/>
        </w:rPr>
        <w:t xml:space="preserve"> </w:t>
      </w:r>
      <w:r w:rsidR="000D0396">
        <w:rPr>
          <w:rFonts w:ascii="Times New Roman" w:hAnsi="Times New Roman"/>
          <w:color w:val="000000" w:themeColor="text1"/>
        </w:rPr>
        <w:t>_____________</w:t>
      </w:r>
      <w:r w:rsidRPr="000337E0">
        <w:rPr>
          <w:rFonts w:ascii="Times New Roman" w:hAnsi="Times New Roman"/>
          <w:color w:val="000000" w:themeColor="text1"/>
        </w:rPr>
        <w:t xml:space="preserve"> ou fora dele, por parte do Pessoal determina o regresso à sua carreira e categoria de origem, sem prejuízo do direito ao desenvolvimento profissional eventualmente pendente e à aposentação. </w:t>
      </w:r>
    </w:p>
    <w:p w14:paraId="6525CE08" w14:textId="783E3907" w:rsidR="00FF65C2" w:rsidRPr="000337E0" w:rsidRDefault="00FF65C2" w:rsidP="000454F6">
      <w:pPr>
        <w:spacing w:before="120"/>
        <w:jc w:val="both"/>
        <w:rPr>
          <w:rFonts w:ascii="Times New Roman" w:hAnsi="Times New Roman"/>
          <w:color w:val="000000" w:themeColor="text1"/>
        </w:rPr>
      </w:pPr>
      <w:r w:rsidRPr="000337E0">
        <w:rPr>
          <w:rFonts w:ascii="Times New Roman" w:hAnsi="Times New Roman"/>
          <w:color w:val="000000" w:themeColor="text1"/>
        </w:rPr>
        <w:t xml:space="preserve">2- A cessação de funções na carreira do Pessoal </w:t>
      </w:r>
      <w:r w:rsidR="006D1C0A" w:rsidRPr="000337E0">
        <w:rPr>
          <w:rFonts w:ascii="Times New Roman" w:hAnsi="Times New Roman"/>
          <w:color w:val="000000" w:themeColor="text1"/>
        </w:rPr>
        <w:t xml:space="preserve">do quadro privativo do </w:t>
      </w:r>
      <w:r w:rsidR="000D0396">
        <w:rPr>
          <w:rFonts w:ascii="Times New Roman" w:hAnsi="Times New Roman"/>
          <w:color w:val="000000" w:themeColor="text1"/>
        </w:rPr>
        <w:t>_____________</w:t>
      </w:r>
      <w:r w:rsidR="006D1C0A" w:rsidRPr="000337E0">
        <w:rPr>
          <w:rFonts w:ascii="Times New Roman" w:hAnsi="Times New Roman"/>
          <w:color w:val="000000" w:themeColor="text1"/>
        </w:rPr>
        <w:t xml:space="preserve">, </w:t>
      </w:r>
      <w:r w:rsidRPr="000337E0">
        <w:rPr>
          <w:rFonts w:ascii="Times New Roman" w:hAnsi="Times New Roman"/>
          <w:color w:val="000000" w:themeColor="text1"/>
        </w:rPr>
        <w:t xml:space="preserve">qualquer seja a causa, implica a privação do exercício de direitos e do gozo de regalias e garantias, bem como a desvinculação de deveres, incompatibilidades e impedimentos, respetivamente conferidos e impostos quando em efetividade de funções e produz os demais efeitos previstos na legislação aplicável aos demais funcionários e agentes da Administração Pública. </w:t>
      </w:r>
    </w:p>
    <w:p w14:paraId="75AD4E78" w14:textId="77777777" w:rsidR="001F2D4B" w:rsidRPr="000337E0" w:rsidRDefault="001F2D4B" w:rsidP="000454F6">
      <w:pPr>
        <w:spacing w:before="120"/>
        <w:jc w:val="center"/>
        <w:rPr>
          <w:rFonts w:ascii="Times New Roman" w:hAnsi="Times New Roman"/>
          <w:color w:val="000000" w:themeColor="text1"/>
        </w:rPr>
      </w:pPr>
    </w:p>
    <w:p w14:paraId="765DEEA8" w14:textId="65965D07" w:rsidR="00FF65C2" w:rsidRPr="000337E0" w:rsidRDefault="00FF65C2" w:rsidP="00130EDC">
      <w:pPr>
        <w:pStyle w:val="Estilo1"/>
        <w:numPr>
          <w:ilvl w:val="0"/>
          <w:numId w:val="18"/>
        </w:numPr>
        <w:ind w:left="4536"/>
        <w:rPr>
          <w:color w:val="000000" w:themeColor="text1"/>
        </w:rPr>
      </w:pPr>
    </w:p>
    <w:p w14:paraId="0C999680" w14:textId="77777777" w:rsidR="00FF65C2" w:rsidRPr="000337E0" w:rsidRDefault="00FF65C2" w:rsidP="000454F6">
      <w:pPr>
        <w:spacing w:before="120" w:line="240" w:lineRule="auto"/>
        <w:jc w:val="center"/>
        <w:rPr>
          <w:rFonts w:ascii="Times New Roman" w:hAnsi="Times New Roman"/>
          <w:b/>
          <w:bCs/>
          <w:color w:val="000000" w:themeColor="text1"/>
        </w:rPr>
      </w:pPr>
      <w:r w:rsidRPr="000337E0">
        <w:rPr>
          <w:rFonts w:ascii="Times New Roman" w:hAnsi="Times New Roman"/>
          <w:b/>
          <w:bCs/>
          <w:color w:val="000000" w:themeColor="text1"/>
        </w:rPr>
        <w:t>Regime de aposentação</w:t>
      </w:r>
    </w:p>
    <w:p w14:paraId="7B2F5C87" w14:textId="6429B7A6" w:rsidR="00FF65C2" w:rsidRPr="000337E0" w:rsidRDefault="00FF65C2" w:rsidP="000454F6">
      <w:pPr>
        <w:spacing w:before="120" w:line="240" w:lineRule="auto"/>
        <w:jc w:val="both"/>
        <w:rPr>
          <w:rFonts w:ascii="Times New Roman" w:hAnsi="Times New Roman"/>
          <w:color w:val="000000" w:themeColor="text1"/>
        </w:rPr>
      </w:pPr>
      <w:r w:rsidRPr="000337E0">
        <w:rPr>
          <w:rFonts w:ascii="Times New Roman" w:hAnsi="Times New Roman"/>
          <w:color w:val="000000" w:themeColor="text1"/>
        </w:rPr>
        <w:lastRenderedPageBreak/>
        <w:t xml:space="preserve">1- A aposentação do Pessoal </w:t>
      </w:r>
      <w:r w:rsidR="008D1B72" w:rsidRPr="000337E0">
        <w:rPr>
          <w:rFonts w:ascii="Times New Roman" w:hAnsi="Times New Roman"/>
          <w:color w:val="000000" w:themeColor="text1"/>
        </w:rPr>
        <w:t xml:space="preserve">do quadro privativo do </w:t>
      </w:r>
      <w:r w:rsidR="000D0396">
        <w:rPr>
          <w:rFonts w:ascii="Times New Roman" w:hAnsi="Times New Roman"/>
          <w:color w:val="000000" w:themeColor="text1"/>
        </w:rPr>
        <w:t>_____________</w:t>
      </w:r>
      <w:r w:rsidR="008D1B72" w:rsidRPr="000337E0">
        <w:rPr>
          <w:rFonts w:ascii="Times New Roman" w:hAnsi="Times New Roman"/>
          <w:color w:val="000000" w:themeColor="text1"/>
        </w:rPr>
        <w:t xml:space="preserve">, </w:t>
      </w:r>
      <w:r w:rsidRPr="000337E0">
        <w:rPr>
          <w:rFonts w:ascii="Times New Roman" w:hAnsi="Times New Roman"/>
          <w:color w:val="000000" w:themeColor="text1"/>
        </w:rPr>
        <w:t>rege-se pelo disposto na lei geral relativa à aposentação dos demais funcionários e agentes da Administração Pública.</w:t>
      </w:r>
    </w:p>
    <w:p w14:paraId="62FD9170" w14:textId="0C5B3150" w:rsidR="00FF65C2" w:rsidRPr="000337E0" w:rsidRDefault="00FF65C2" w:rsidP="000454F6">
      <w:pPr>
        <w:spacing w:before="120"/>
        <w:contextualSpacing/>
        <w:jc w:val="both"/>
        <w:rPr>
          <w:rFonts w:ascii="Times New Roman" w:hAnsi="Times New Roman"/>
          <w:color w:val="000000" w:themeColor="text1"/>
        </w:rPr>
      </w:pPr>
      <w:r w:rsidRPr="000337E0">
        <w:rPr>
          <w:rFonts w:ascii="Times New Roman" w:hAnsi="Times New Roman"/>
          <w:color w:val="000000" w:themeColor="text1"/>
        </w:rPr>
        <w:t xml:space="preserve">2- O Pessoal </w:t>
      </w:r>
      <w:r w:rsidR="00D50B87" w:rsidRPr="000337E0">
        <w:rPr>
          <w:rFonts w:ascii="Times New Roman" w:hAnsi="Times New Roman"/>
          <w:color w:val="000000" w:themeColor="text1"/>
        </w:rPr>
        <w:t xml:space="preserve">do quadro privativo do </w:t>
      </w:r>
      <w:r w:rsidR="000D0396">
        <w:rPr>
          <w:rFonts w:ascii="Times New Roman" w:hAnsi="Times New Roman"/>
          <w:color w:val="000000" w:themeColor="text1"/>
        </w:rPr>
        <w:t>_____________</w:t>
      </w:r>
      <w:r w:rsidRPr="000337E0">
        <w:rPr>
          <w:rFonts w:ascii="Times New Roman" w:hAnsi="Times New Roman"/>
          <w:color w:val="000000" w:themeColor="text1"/>
        </w:rPr>
        <w:t xml:space="preserve"> está sujeito ao regime de proteção social, assistência médica, hospitalar e medicamentosa dos trabalhadores por conta de outrem.</w:t>
      </w:r>
    </w:p>
    <w:p w14:paraId="49FC5B86" w14:textId="77777777" w:rsidR="00162D9C" w:rsidRPr="000337E0" w:rsidRDefault="00162D9C" w:rsidP="000454F6">
      <w:pPr>
        <w:pStyle w:val="PargrafodaLista"/>
        <w:autoSpaceDE w:val="0"/>
        <w:autoSpaceDN w:val="0"/>
        <w:adjustRightInd w:val="0"/>
        <w:spacing w:after="120"/>
        <w:ind w:left="360"/>
        <w:contextualSpacing w:val="0"/>
        <w:jc w:val="both"/>
        <w:rPr>
          <w:rFonts w:ascii="Times New Roman" w:hAnsi="Times New Roman"/>
          <w:sz w:val="24"/>
          <w:szCs w:val="24"/>
        </w:rPr>
      </w:pPr>
    </w:p>
    <w:p w14:paraId="20333E21" w14:textId="2902C8E6" w:rsidR="00484730" w:rsidRPr="000337E0" w:rsidRDefault="00A7544D" w:rsidP="000454F6">
      <w:pPr>
        <w:spacing w:after="120"/>
        <w:rPr>
          <w:rFonts w:ascii="Times New Roman" w:hAnsi="Times New Roman"/>
          <w:b/>
          <w:bCs/>
          <w:sz w:val="24"/>
          <w:szCs w:val="24"/>
        </w:rPr>
      </w:pPr>
      <w:r w:rsidRPr="000337E0">
        <w:rPr>
          <w:rFonts w:ascii="Times New Roman" w:hAnsi="Times New Roman"/>
          <w:b/>
          <w:bCs/>
          <w:sz w:val="24"/>
          <w:szCs w:val="24"/>
        </w:rPr>
        <w:br w:type="page"/>
      </w:r>
    </w:p>
    <w:p w14:paraId="2C658B43" w14:textId="77777777" w:rsidR="00FA5B28" w:rsidRPr="000337E0" w:rsidRDefault="00FA5B28" w:rsidP="000454F6">
      <w:pPr>
        <w:spacing w:after="120"/>
        <w:jc w:val="center"/>
        <w:rPr>
          <w:rFonts w:ascii="Times New Roman" w:hAnsi="Times New Roman"/>
          <w:b/>
          <w:bCs/>
          <w:sz w:val="24"/>
          <w:szCs w:val="24"/>
        </w:rPr>
      </w:pPr>
    </w:p>
    <w:p w14:paraId="1C0C133D" w14:textId="269BE2E4" w:rsidR="00013952" w:rsidRPr="000337E0" w:rsidRDefault="00013952" w:rsidP="000454F6">
      <w:pPr>
        <w:jc w:val="center"/>
        <w:rPr>
          <w:rFonts w:ascii="Times New Roman" w:eastAsia="+mn-ea" w:hAnsi="Times New Roman"/>
          <w:bCs/>
          <w:color w:val="000000" w:themeColor="text1"/>
          <w:kern w:val="24"/>
          <w:sz w:val="24"/>
          <w:szCs w:val="24"/>
          <w:lang w:eastAsia="pt-PT"/>
        </w:rPr>
      </w:pPr>
      <w:r w:rsidRPr="000337E0">
        <w:rPr>
          <w:rFonts w:ascii="Times New Roman" w:eastAsia="+mn-ea" w:hAnsi="Times New Roman"/>
          <w:bCs/>
          <w:color w:val="000000" w:themeColor="text1"/>
          <w:kern w:val="24"/>
          <w:sz w:val="24"/>
          <w:szCs w:val="24"/>
          <w:lang w:eastAsia="pt-PT"/>
        </w:rPr>
        <w:t>ANEXO I</w:t>
      </w:r>
    </w:p>
    <w:p w14:paraId="70941CBC" w14:textId="77777777" w:rsidR="00BE7B12" w:rsidRPr="000337E0" w:rsidRDefault="00BE7B12" w:rsidP="000454F6">
      <w:pPr>
        <w:tabs>
          <w:tab w:val="center" w:pos="7889"/>
          <w:tab w:val="left" w:pos="10659"/>
        </w:tabs>
        <w:spacing w:after="0"/>
        <w:ind w:right="-340" w:firstLine="227"/>
        <w:jc w:val="center"/>
        <w:rPr>
          <w:rFonts w:ascii="Times New Roman" w:eastAsia="SimSun" w:hAnsi="Times New Roman"/>
          <w:sz w:val="24"/>
          <w:szCs w:val="24"/>
          <w:lang w:eastAsia="zh-CN"/>
        </w:rPr>
      </w:pPr>
      <w:r w:rsidRPr="000337E0">
        <w:rPr>
          <w:rFonts w:ascii="Times New Roman" w:eastAsia="SimSun" w:hAnsi="Times New Roman"/>
          <w:sz w:val="24"/>
          <w:szCs w:val="24"/>
          <w:lang w:eastAsia="zh-CN"/>
        </w:rPr>
        <w:t>(</w:t>
      </w:r>
      <w:r w:rsidRPr="000337E0">
        <w:rPr>
          <w:rFonts w:ascii="Times New Roman" w:eastAsia="SimSun" w:hAnsi="Times New Roman"/>
          <w:b/>
          <w:sz w:val="24"/>
          <w:szCs w:val="24"/>
          <w:lang w:eastAsia="zh-CN"/>
        </w:rPr>
        <w:t>A que se refere os artigos ___ e ___ do PCFR</w:t>
      </w:r>
      <w:r w:rsidRPr="000337E0">
        <w:rPr>
          <w:rFonts w:ascii="Times New Roman" w:eastAsia="SimSun" w:hAnsi="Times New Roman"/>
          <w:sz w:val="24"/>
          <w:szCs w:val="24"/>
          <w:lang w:eastAsia="zh-CN"/>
        </w:rPr>
        <w:t>)</w:t>
      </w:r>
    </w:p>
    <w:p w14:paraId="63145A70" w14:textId="77777777" w:rsidR="00BE7B12" w:rsidRPr="000337E0" w:rsidRDefault="00BE7B12" w:rsidP="000454F6">
      <w:pPr>
        <w:jc w:val="center"/>
        <w:rPr>
          <w:rFonts w:ascii="Times New Roman" w:eastAsia="+mn-ea" w:hAnsi="Times New Roman"/>
          <w:b/>
          <w:bCs/>
          <w:color w:val="000000" w:themeColor="text1"/>
          <w:kern w:val="24"/>
          <w:sz w:val="24"/>
          <w:szCs w:val="24"/>
          <w:lang w:eastAsia="pt-PT"/>
        </w:rPr>
      </w:pPr>
    </w:p>
    <w:p w14:paraId="0CBBFF97" w14:textId="5510081E" w:rsidR="00BE7B12" w:rsidRPr="000337E0" w:rsidRDefault="00BE7B12" w:rsidP="000454F6">
      <w:pPr>
        <w:jc w:val="center"/>
        <w:rPr>
          <w:rFonts w:ascii="Times New Roman" w:eastAsia="+mn-ea" w:hAnsi="Times New Roman"/>
          <w:b/>
          <w:bCs/>
          <w:color w:val="000000" w:themeColor="text1"/>
          <w:kern w:val="24"/>
          <w:sz w:val="24"/>
          <w:szCs w:val="24"/>
          <w:lang w:eastAsia="pt-PT"/>
        </w:rPr>
      </w:pPr>
      <w:r w:rsidRPr="000337E0">
        <w:rPr>
          <w:rFonts w:ascii="Times New Roman" w:eastAsia="+mn-ea" w:hAnsi="Times New Roman"/>
          <w:b/>
          <w:bCs/>
          <w:color w:val="000000" w:themeColor="text1"/>
          <w:kern w:val="24"/>
          <w:sz w:val="24"/>
          <w:szCs w:val="24"/>
          <w:lang w:eastAsia="pt-PT"/>
        </w:rPr>
        <w:t>Descrição de funções</w:t>
      </w:r>
    </w:p>
    <w:tbl>
      <w:tblPr>
        <w:tblStyle w:val="TabelacomGrelha"/>
        <w:tblW w:w="10627" w:type="dxa"/>
        <w:jc w:val="center"/>
        <w:tblLook w:val="04A0" w:firstRow="1" w:lastRow="0" w:firstColumn="1" w:lastColumn="0" w:noHBand="0" w:noVBand="1"/>
      </w:tblPr>
      <w:tblGrid>
        <w:gridCol w:w="6658"/>
        <w:gridCol w:w="3969"/>
      </w:tblGrid>
      <w:tr w:rsidR="00013952" w:rsidRPr="000337E0" w14:paraId="06D15FBB" w14:textId="77777777" w:rsidTr="00B30E9B">
        <w:trPr>
          <w:jc w:val="center"/>
        </w:trPr>
        <w:tc>
          <w:tcPr>
            <w:tcW w:w="10627" w:type="dxa"/>
            <w:gridSpan w:val="2"/>
          </w:tcPr>
          <w:p w14:paraId="509F356C" w14:textId="77777777" w:rsidR="00013952" w:rsidRPr="000337E0" w:rsidRDefault="00013952" w:rsidP="000454F6">
            <w:pPr>
              <w:spacing w:line="276" w:lineRule="auto"/>
              <w:jc w:val="center"/>
              <w:rPr>
                <w:rFonts w:ascii="Times New Roman" w:hAnsi="Times New Roman"/>
                <w:b/>
                <w:bCs/>
                <w:sz w:val="24"/>
                <w:szCs w:val="24"/>
              </w:rPr>
            </w:pPr>
            <w:bookmarkStart w:id="1" w:name="_Hlk183101616"/>
            <w:r w:rsidRPr="000337E0">
              <w:rPr>
                <w:rFonts w:ascii="Times New Roman" w:hAnsi="Times New Roman"/>
                <w:b/>
                <w:bCs/>
                <w:sz w:val="24"/>
                <w:szCs w:val="24"/>
              </w:rPr>
              <w:t>DESCRIÇÃO DE FUNÇÃO</w:t>
            </w:r>
          </w:p>
        </w:tc>
      </w:tr>
      <w:tr w:rsidR="00013952" w:rsidRPr="000337E0" w14:paraId="24F21093" w14:textId="77777777" w:rsidTr="00B30E9B">
        <w:trPr>
          <w:jc w:val="center"/>
        </w:trPr>
        <w:tc>
          <w:tcPr>
            <w:tcW w:w="6658" w:type="dxa"/>
            <w:vAlign w:val="center"/>
          </w:tcPr>
          <w:p w14:paraId="29524733" w14:textId="7D5006EF"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Organismo</w:t>
            </w:r>
          </w:p>
        </w:tc>
        <w:tc>
          <w:tcPr>
            <w:tcW w:w="3969" w:type="dxa"/>
          </w:tcPr>
          <w:p w14:paraId="54824731" w14:textId="35083166" w:rsidR="00013952" w:rsidRPr="000337E0" w:rsidRDefault="000D0396" w:rsidP="000454F6">
            <w:pPr>
              <w:spacing w:line="276" w:lineRule="auto"/>
              <w:jc w:val="center"/>
              <w:rPr>
                <w:rFonts w:ascii="Times New Roman" w:hAnsi="Times New Roman"/>
                <w:sz w:val="24"/>
                <w:szCs w:val="24"/>
              </w:rPr>
            </w:pPr>
            <w:r>
              <w:rPr>
                <w:rFonts w:ascii="Times New Roman" w:hAnsi="Times New Roman"/>
                <w:sz w:val="24"/>
                <w:szCs w:val="24"/>
              </w:rPr>
              <w:t>_____________</w:t>
            </w:r>
          </w:p>
        </w:tc>
      </w:tr>
      <w:tr w:rsidR="00013952" w:rsidRPr="000337E0" w14:paraId="74BEA0D0" w14:textId="77777777" w:rsidTr="00B30E9B">
        <w:trPr>
          <w:jc w:val="center"/>
        </w:trPr>
        <w:tc>
          <w:tcPr>
            <w:tcW w:w="6658" w:type="dxa"/>
            <w:vAlign w:val="center"/>
          </w:tcPr>
          <w:p w14:paraId="75728ED9"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UNIDADE ESTRUTURA</w:t>
            </w:r>
          </w:p>
        </w:tc>
        <w:tc>
          <w:tcPr>
            <w:tcW w:w="3969" w:type="dxa"/>
          </w:tcPr>
          <w:p w14:paraId="46DF048E" w14:textId="7E400E55" w:rsidR="00013952" w:rsidRPr="000337E0" w:rsidRDefault="00D238B2" w:rsidP="000454F6">
            <w:pPr>
              <w:spacing w:line="276" w:lineRule="auto"/>
              <w:jc w:val="right"/>
              <w:rPr>
                <w:rFonts w:ascii="Times New Roman" w:hAnsi="Times New Roman"/>
                <w:sz w:val="24"/>
                <w:szCs w:val="24"/>
              </w:rPr>
            </w:pPr>
            <w:r w:rsidRPr="000337E0">
              <w:rPr>
                <w:rFonts w:ascii="Times New Roman" w:hAnsi="Times New Roman"/>
                <w:sz w:val="24"/>
                <w:szCs w:val="24"/>
              </w:rPr>
              <w:t>Direção</w:t>
            </w:r>
            <w:r w:rsidR="00013952" w:rsidRPr="000337E0">
              <w:rPr>
                <w:rFonts w:ascii="Times New Roman" w:hAnsi="Times New Roman"/>
                <w:sz w:val="24"/>
                <w:szCs w:val="24"/>
              </w:rPr>
              <w:t xml:space="preserve"> de serviço de recursos humanos</w:t>
            </w:r>
          </w:p>
        </w:tc>
      </w:tr>
      <w:tr w:rsidR="00013952" w:rsidRPr="000337E0" w14:paraId="3CCFAD4B" w14:textId="77777777" w:rsidTr="00B30E9B">
        <w:trPr>
          <w:jc w:val="center"/>
        </w:trPr>
        <w:tc>
          <w:tcPr>
            <w:tcW w:w="6658" w:type="dxa"/>
            <w:vAlign w:val="center"/>
          </w:tcPr>
          <w:p w14:paraId="502C349C"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CARREIRA</w:t>
            </w:r>
          </w:p>
        </w:tc>
        <w:tc>
          <w:tcPr>
            <w:tcW w:w="3969" w:type="dxa"/>
          </w:tcPr>
          <w:p w14:paraId="4AEB37FC" w14:textId="3F391C20" w:rsidR="00013952" w:rsidRPr="000337E0" w:rsidRDefault="00013952" w:rsidP="000454F6">
            <w:pPr>
              <w:spacing w:line="276" w:lineRule="auto"/>
              <w:jc w:val="center"/>
              <w:rPr>
                <w:rFonts w:ascii="Times New Roman" w:hAnsi="Times New Roman"/>
                <w:sz w:val="24"/>
                <w:szCs w:val="24"/>
              </w:rPr>
            </w:pPr>
            <w:r w:rsidRPr="000337E0">
              <w:rPr>
                <w:rFonts w:ascii="Times New Roman" w:hAnsi="Times New Roman"/>
                <w:sz w:val="24"/>
                <w:szCs w:val="24"/>
              </w:rPr>
              <w:t>Técnico</w:t>
            </w:r>
          </w:p>
        </w:tc>
      </w:tr>
      <w:tr w:rsidR="00013952" w:rsidRPr="000337E0" w14:paraId="0B4A447A" w14:textId="77777777" w:rsidTr="00B30E9B">
        <w:trPr>
          <w:jc w:val="center"/>
        </w:trPr>
        <w:tc>
          <w:tcPr>
            <w:tcW w:w="6658" w:type="dxa"/>
            <w:vAlign w:val="center"/>
          </w:tcPr>
          <w:p w14:paraId="0637DB8F"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DESIGNAÇÃO DA FUNÇÃO</w:t>
            </w:r>
          </w:p>
          <w:p w14:paraId="27EEB11A" w14:textId="77777777" w:rsidR="00013952" w:rsidRPr="000337E0" w:rsidRDefault="00013952" w:rsidP="000454F6">
            <w:pPr>
              <w:spacing w:line="276" w:lineRule="auto"/>
              <w:rPr>
                <w:rFonts w:ascii="Times New Roman" w:hAnsi="Times New Roman"/>
                <w:sz w:val="24"/>
                <w:szCs w:val="24"/>
              </w:rPr>
            </w:pPr>
          </w:p>
        </w:tc>
        <w:tc>
          <w:tcPr>
            <w:tcW w:w="3969" w:type="dxa"/>
          </w:tcPr>
          <w:p w14:paraId="0B0CF61C" w14:textId="77777777" w:rsidR="00013952" w:rsidRPr="000337E0" w:rsidRDefault="00013952" w:rsidP="000454F6">
            <w:pPr>
              <w:spacing w:line="276" w:lineRule="auto"/>
              <w:jc w:val="center"/>
              <w:rPr>
                <w:rFonts w:ascii="Times New Roman" w:hAnsi="Times New Roman"/>
                <w:sz w:val="24"/>
                <w:szCs w:val="24"/>
              </w:rPr>
            </w:pPr>
          </w:p>
        </w:tc>
      </w:tr>
      <w:tr w:rsidR="00013952" w:rsidRPr="000337E0" w14:paraId="59D6945B" w14:textId="77777777" w:rsidTr="00B30E9B">
        <w:trPr>
          <w:jc w:val="center"/>
        </w:trPr>
        <w:tc>
          <w:tcPr>
            <w:tcW w:w="6658" w:type="dxa"/>
            <w:vAlign w:val="center"/>
          </w:tcPr>
          <w:p w14:paraId="3B31A78E"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POSICIONAMENTO HIERÁRQUICO DA FUNÇÃO</w:t>
            </w:r>
          </w:p>
          <w:p w14:paraId="7AF5C501" w14:textId="77777777" w:rsidR="00013952" w:rsidRPr="000337E0" w:rsidRDefault="00013952" w:rsidP="000454F6">
            <w:pPr>
              <w:pStyle w:val="PargrafodaLista"/>
              <w:spacing w:line="276" w:lineRule="auto"/>
              <w:jc w:val="both"/>
              <w:rPr>
                <w:rFonts w:ascii="Times New Roman" w:hAnsi="Times New Roman"/>
                <w:sz w:val="24"/>
                <w:szCs w:val="24"/>
              </w:rPr>
            </w:pPr>
          </w:p>
        </w:tc>
        <w:tc>
          <w:tcPr>
            <w:tcW w:w="3969" w:type="dxa"/>
          </w:tcPr>
          <w:p w14:paraId="4193B013" w14:textId="77777777" w:rsidR="00013952" w:rsidRPr="000337E0" w:rsidRDefault="00013952" w:rsidP="000454F6">
            <w:pPr>
              <w:spacing w:line="276" w:lineRule="auto"/>
              <w:jc w:val="both"/>
              <w:rPr>
                <w:rFonts w:ascii="Times New Roman" w:hAnsi="Times New Roman"/>
                <w:sz w:val="24"/>
                <w:szCs w:val="24"/>
              </w:rPr>
            </w:pPr>
          </w:p>
        </w:tc>
      </w:tr>
      <w:tr w:rsidR="00013952" w:rsidRPr="000337E0" w14:paraId="3705F8DE" w14:textId="77777777" w:rsidTr="00B30E9B">
        <w:trPr>
          <w:jc w:val="center"/>
        </w:trPr>
        <w:tc>
          <w:tcPr>
            <w:tcW w:w="6658" w:type="dxa"/>
            <w:vAlign w:val="center"/>
          </w:tcPr>
          <w:p w14:paraId="18063D87"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OBJETIVO GLOBAL DA FUNÇÃO:</w:t>
            </w:r>
          </w:p>
          <w:p w14:paraId="42732F0C" w14:textId="77777777" w:rsidR="00013952" w:rsidRPr="000337E0" w:rsidRDefault="00013952" w:rsidP="000454F6">
            <w:pPr>
              <w:pStyle w:val="PargrafodaLista"/>
              <w:spacing w:line="276" w:lineRule="auto"/>
              <w:jc w:val="both"/>
              <w:rPr>
                <w:rFonts w:ascii="Times New Roman" w:hAnsi="Times New Roman"/>
                <w:sz w:val="24"/>
                <w:szCs w:val="24"/>
              </w:rPr>
            </w:pPr>
          </w:p>
          <w:p w14:paraId="57E0B261" w14:textId="77777777" w:rsidR="00013952" w:rsidRPr="000337E0" w:rsidRDefault="00013952" w:rsidP="000454F6">
            <w:pPr>
              <w:pStyle w:val="PargrafodaLista"/>
              <w:spacing w:line="276" w:lineRule="auto"/>
              <w:jc w:val="both"/>
              <w:rPr>
                <w:rFonts w:ascii="Times New Roman" w:hAnsi="Times New Roman"/>
                <w:sz w:val="24"/>
                <w:szCs w:val="24"/>
              </w:rPr>
            </w:pPr>
          </w:p>
        </w:tc>
        <w:tc>
          <w:tcPr>
            <w:tcW w:w="3969" w:type="dxa"/>
            <w:vAlign w:val="bottom"/>
          </w:tcPr>
          <w:p w14:paraId="622816F7" w14:textId="77777777" w:rsidR="00013952" w:rsidRPr="000337E0" w:rsidRDefault="00013952" w:rsidP="000454F6">
            <w:pPr>
              <w:spacing w:line="276" w:lineRule="auto"/>
              <w:rPr>
                <w:rFonts w:ascii="Times New Roman" w:hAnsi="Times New Roman"/>
                <w:sz w:val="24"/>
                <w:szCs w:val="24"/>
              </w:rPr>
            </w:pPr>
          </w:p>
        </w:tc>
      </w:tr>
      <w:tr w:rsidR="00013952" w:rsidRPr="000337E0" w14:paraId="725D403E" w14:textId="77777777" w:rsidTr="000454F6">
        <w:trPr>
          <w:trHeight w:val="1845"/>
          <w:jc w:val="center"/>
        </w:trPr>
        <w:tc>
          <w:tcPr>
            <w:tcW w:w="6658" w:type="dxa"/>
            <w:vAlign w:val="center"/>
          </w:tcPr>
          <w:p w14:paraId="7B292F24"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PRINCIPAIS ATIVIDADES</w:t>
            </w:r>
          </w:p>
          <w:p w14:paraId="760277C1" w14:textId="77777777" w:rsidR="00013952" w:rsidRPr="000337E0" w:rsidRDefault="00013952" w:rsidP="000454F6">
            <w:pPr>
              <w:pStyle w:val="PargrafodaLista"/>
              <w:spacing w:line="276" w:lineRule="auto"/>
              <w:jc w:val="both"/>
              <w:rPr>
                <w:rFonts w:ascii="Times New Roman" w:hAnsi="Times New Roman"/>
                <w:sz w:val="24"/>
                <w:szCs w:val="24"/>
              </w:rPr>
            </w:pPr>
          </w:p>
        </w:tc>
        <w:tc>
          <w:tcPr>
            <w:tcW w:w="3969" w:type="dxa"/>
          </w:tcPr>
          <w:p w14:paraId="57B914BB" w14:textId="77777777" w:rsidR="00013952" w:rsidRPr="000337E0" w:rsidRDefault="00013952" w:rsidP="000454F6">
            <w:pPr>
              <w:pStyle w:val="PargrafodaLista"/>
              <w:spacing w:line="276" w:lineRule="auto"/>
              <w:ind w:left="459"/>
              <w:jc w:val="both"/>
              <w:rPr>
                <w:rFonts w:ascii="Times New Roman" w:hAnsi="Times New Roman"/>
                <w:sz w:val="24"/>
                <w:szCs w:val="24"/>
              </w:rPr>
            </w:pPr>
          </w:p>
        </w:tc>
      </w:tr>
      <w:tr w:rsidR="00013952" w:rsidRPr="000337E0" w14:paraId="16D29138" w14:textId="77777777" w:rsidTr="00B30E9B">
        <w:trPr>
          <w:jc w:val="center"/>
        </w:trPr>
        <w:tc>
          <w:tcPr>
            <w:tcW w:w="6658" w:type="dxa"/>
            <w:vAlign w:val="center"/>
          </w:tcPr>
          <w:p w14:paraId="7E768374"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RESULTADOS PRODUZIDOS</w:t>
            </w:r>
          </w:p>
          <w:p w14:paraId="239DFFF0" w14:textId="77777777" w:rsidR="00013952" w:rsidRPr="000337E0" w:rsidRDefault="00013952" w:rsidP="000454F6">
            <w:pPr>
              <w:pStyle w:val="PargrafodaLista"/>
              <w:spacing w:line="276" w:lineRule="auto"/>
              <w:jc w:val="both"/>
              <w:rPr>
                <w:rFonts w:ascii="Times New Roman" w:hAnsi="Times New Roman"/>
                <w:sz w:val="24"/>
                <w:szCs w:val="24"/>
              </w:rPr>
            </w:pPr>
          </w:p>
        </w:tc>
        <w:tc>
          <w:tcPr>
            <w:tcW w:w="3969" w:type="dxa"/>
          </w:tcPr>
          <w:p w14:paraId="7F706B55" w14:textId="77777777" w:rsidR="00013952" w:rsidRPr="000337E0" w:rsidRDefault="00013952" w:rsidP="000454F6">
            <w:pPr>
              <w:spacing w:line="276" w:lineRule="auto"/>
              <w:jc w:val="center"/>
              <w:rPr>
                <w:rFonts w:ascii="Times New Roman" w:hAnsi="Times New Roman"/>
                <w:sz w:val="24"/>
                <w:szCs w:val="24"/>
              </w:rPr>
            </w:pPr>
          </w:p>
        </w:tc>
      </w:tr>
      <w:tr w:rsidR="00013952" w:rsidRPr="000337E0" w14:paraId="253B5FF6" w14:textId="77777777" w:rsidTr="00B30E9B">
        <w:trPr>
          <w:jc w:val="center"/>
        </w:trPr>
        <w:tc>
          <w:tcPr>
            <w:tcW w:w="10627" w:type="dxa"/>
            <w:gridSpan w:val="2"/>
          </w:tcPr>
          <w:p w14:paraId="2719D634"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EXIGÊNCIAS DA FUNÇÃO</w:t>
            </w:r>
          </w:p>
        </w:tc>
      </w:tr>
      <w:tr w:rsidR="00013952" w:rsidRPr="000337E0" w14:paraId="322A05B7" w14:textId="77777777" w:rsidTr="00B30E9B">
        <w:trPr>
          <w:jc w:val="center"/>
        </w:trPr>
        <w:tc>
          <w:tcPr>
            <w:tcW w:w="6658" w:type="dxa"/>
          </w:tcPr>
          <w:p w14:paraId="71DD1663"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 xml:space="preserve">NÍVEL DE HABILITAÇÃO ACADÉMICA/REQUISITOS ESPECÍFICOS </w:t>
            </w:r>
          </w:p>
          <w:p w14:paraId="49B0D2BE" w14:textId="77777777" w:rsidR="00013952" w:rsidRPr="000337E0" w:rsidRDefault="00013952" w:rsidP="000454F6">
            <w:pPr>
              <w:pStyle w:val="PargrafodaLista"/>
              <w:spacing w:line="276" w:lineRule="auto"/>
              <w:jc w:val="both"/>
              <w:rPr>
                <w:rFonts w:ascii="Times New Roman" w:hAnsi="Times New Roman"/>
                <w:sz w:val="24"/>
                <w:szCs w:val="24"/>
              </w:rPr>
            </w:pPr>
          </w:p>
        </w:tc>
        <w:tc>
          <w:tcPr>
            <w:tcW w:w="3969" w:type="dxa"/>
          </w:tcPr>
          <w:p w14:paraId="1F91A9C1" w14:textId="77777777" w:rsidR="00013952" w:rsidRPr="000337E0" w:rsidRDefault="00013952" w:rsidP="000454F6">
            <w:pPr>
              <w:spacing w:line="276" w:lineRule="auto"/>
              <w:rPr>
                <w:rFonts w:ascii="Times New Roman" w:hAnsi="Times New Roman"/>
                <w:sz w:val="24"/>
                <w:szCs w:val="24"/>
              </w:rPr>
            </w:pPr>
          </w:p>
        </w:tc>
      </w:tr>
      <w:tr w:rsidR="00013952" w:rsidRPr="000337E0" w14:paraId="3282FD98" w14:textId="77777777" w:rsidTr="00B30E9B">
        <w:trPr>
          <w:jc w:val="center"/>
        </w:trPr>
        <w:tc>
          <w:tcPr>
            <w:tcW w:w="6658" w:type="dxa"/>
          </w:tcPr>
          <w:p w14:paraId="112A0497" w14:textId="77777777" w:rsidR="00013952" w:rsidRPr="000337E0" w:rsidRDefault="00013952" w:rsidP="00726E1E">
            <w:pPr>
              <w:pStyle w:val="PargrafodaLista"/>
              <w:numPr>
                <w:ilvl w:val="0"/>
                <w:numId w:val="48"/>
              </w:numPr>
              <w:spacing w:line="276" w:lineRule="auto"/>
              <w:jc w:val="both"/>
              <w:rPr>
                <w:rFonts w:ascii="Times New Roman" w:hAnsi="Times New Roman"/>
                <w:sz w:val="24"/>
                <w:szCs w:val="24"/>
              </w:rPr>
            </w:pPr>
            <w:r w:rsidRPr="000337E0">
              <w:rPr>
                <w:rFonts w:ascii="Times New Roman" w:hAnsi="Times New Roman"/>
                <w:sz w:val="24"/>
                <w:szCs w:val="24"/>
              </w:rPr>
              <w:t>CONHECIMENTOS TÉCNICO PROFISSIONAIS</w:t>
            </w:r>
          </w:p>
        </w:tc>
        <w:tc>
          <w:tcPr>
            <w:tcW w:w="3969" w:type="dxa"/>
          </w:tcPr>
          <w:p w14:paraId="13FED6CC" w14:textId="77777777" w:rsidR="00013952" w:rsidRPr="000337E0" w:rsidRDefault="00013952" w:rsidP="000454F6">
            <w:pPr>
              <w:pStyle w:val="PargrafodaLista"/>
              <w:spacing w:line="276" w:lineRule="auto"/>
              <w:ind w:left="458"/>
              <w:rPr>
                <w:rFonts w:ascii="Times New Roman" w:hAnsi="Times New Roman"/>
                <w:sz w:val="24"/>
                <w:szCs w:val="24"/>
              </w:rPr>
            </w:pPr>
          </w:p>
        </w:tc>
      </w:tr>
      <w:tr w:rsidR="00013952" w:rsidRPr="000337E0" w14:paraId="22526D50" w14:textId="77777777" w:rsidTr="00B30E9B">
        <w:trPr>
          <w:jc w:val="center"/>
        </w:trPr>
        <w:tc>
          <w:tcPr>
            <w:tcW w:w="6658" w:type="dxa"/>
          </w:tcPr>
          <w:p w14:paraId="66476D82"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 xml:space="preserve">TEMPO DE EXPERIÊNCIA </w:t>
            </w:r>
          </w:p>
        </w:tc>
        <w:tc>
          <w:tcPr>
            <w:tcW w:w="3969" w:type="dxa"/>
          </w:tcPr>
          <w:p w14:paraId="5D410465" w14:textId="77777777" w:rsidR="00013952" w:rsidRPr="000337E0" w:rsidRDefault="00013952" w:rsidP="000454F6">
            <w:pPr>
              <w:spacing w:line="276" w:lineRule="auto"/>
              <w:rPr>
                <w:rFonts w:ascii="Times New Roman" w:hAnsi="Times New Roman"/>
                <w:sz w:val="24"/>
                <w:szCs w:val="24"/>
              </w:rPr>
            </w:pPr>
          </w:p>
        </w:tc>
      </w:tr>
      <w:tr w:rsidR="00013952" w:rsidRPr="000337E0" w14:paraId="7BFA3589" w14:textId="77777777" w:rsidTr="00B30E9B">
        <w:trPr>
          <w:jc w:val="center"/>
        </w:trPr>
        <w:tc>
          <w:tcPr>
            <w:tcW w:w="6658" w:type="dxa"/>
          </w:tcPr>
          <w:p w14:paraId="4F3848A3"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COMPLEXIDADE DOS PROBLEMAS A RESOLVER</w:t>
            </w:r>
          </w:p>
        </w:tc>
        <w:tc>
          <w:tcPr>
            <w:tcW w:w="3969" w:type="dxa"/>
          </w:tcPr>
          <w:p w14:paraId="3D47865B" w14:textId="77777777" w:rsidR="00013952" w:rsidRPr="000337E0" w:rsidRDefault="00013952" w:rsidP="000454F6">
            <w:pPr>
              <w:spacing w:line="276" w:lineRule="auto"/>
              <w:rPr>
                <w:rFonts w:ascii="Times New Roman" w:hAnsi="Times New Roman"/>
                <w:sz w:val="24"/>
                <w:szCs w:val="24"/>
              </w:rPr>
            </w:pPr>
          </w:p>
        </w:tc>
      </w:tr>
      <w:tr w:rsidR="00013952" w:rsidRPr="000337E0" w14:paraId="2B7A3EE3" w14:textId="77777777" w:rsidTr="00B30E9B">
        <w:trPr>
          <w:jc w:val="center"/>
        </w:trPr>
        <w:tc>
          <w:tcPr>
            <w:tcW w:w="6658" w:type="dxa"/>
          </w:tcPr>
          <w:p w14:paraId="48E4B8DD"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NATUREZA, AUTONOMIA E ALCANCE DAS DECISÕES</w:t>
            </w:r>
          </w:p>
        </w:tc>
        <w:tc>
          <w:tcPr>
            <w:tcW w:w="3969" w:type="dxa"/>
          </w:tcPr>
          <w:p w14:paraId="0994C5F0" w14:textId="77777777" w:rsidR="00013952" w:rsidRPr="000337E0" w:rsidRDefault="00013952" w:rsidP="000454F6">
            <w:pPr>
              <w:spacing w:line="276" w:lineRule="auto"/>
              <w:rPr>
                <w:rFonts w:ascii="Times New Roman" w:hAnsi="Times New Roman"/>
                <w:sz w:val="24"/>
                <w:szCs w:val="24"/>
              </w:rPr>
            </w:pPr>
          </w:p>
        </w:tc>
      </w:tr>
      <w:tr w:rsidR="00013952" w:rsidRPr="000337E0" w14:paraId="611CAEA3" w14:textId="77777777" w:rsidTr="00B30E9B">
        <w:trPr>
          <w:jc w:val="center"/>
        </w:trPr>
        <w:tc>
          <w:tcPr>
            <w:tcW w:w="6658" w:type="dxa"/>
          </w:tcPr>
          <w:p w14:paraId="0BCB54DF"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RESPONSABILIDADE PELO TRABALHO DE OUTROS</w:t>
            </w:r>
          </w:p>
        </w:tc>
        <w:tc>
          <w:tcPr>
            <w:tcW w:w="3969" w:type="dxa"/>
          </w:tcPr>
          <w:p w14:paraId="1283B0A7" w14:textId="77777777" w:rsidR="00013952" w:rsidRPr="000337E0" w:rsidRDefault="00013952" w:rsidP="000454F6">
            <w:pPr>
              <w:spacing w:line="276" w:lineRule="auto"/>
              <w:rPr>
                <w:rFonts w:ascii="Times New Roman" w:hAnsi="Times New Roman"/>
                <w:sz w:val="24"/>
                <w:szCs w:val="24"/>
              </w:rPr>
            </w:pPr>
          </w:p>
        </w:tc>
      </w:tr>
      <w:tr w:rsidR="00013952" w:rsidRPr="000337E0" w14:paraId="5F0B427D" w14:textId="77777777" w:rsidTr="00B30E9B">
        <w:trPr>
          <w:jc w:val="center"/>
        </w:trPr>
        <w:tc>
          <w:tcPr>
            <w:tcW w:w="6658" w:type="dxa"/>
          </w:tcPr>
          <w:p w14:paraId="2464975B"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RELAÇÕES FUNCIONAIS INTERNAS</w:t>
            </w:r>
          </w:p>
        </w:tc>
        <w:tc>
          <w:tcPr>
            <w:tcW w:w="3969" w:type="dxa"/>
          </w:tcPr>
          <w:p w14:paraId="420F465D" w14:textId="77777777" w:rsidR="00013952" w:rsidRPr="000337E0" w:rsidRDefault="00013952" w:rsidP="000454F6">
            <w:pPr>
              <w:pStyle w:val="PargrafodaLista"/>
              <w:spacing w:line="276" w:lineRule="auto"/>
              <w:ind w:left="458"/>
              <w:jc w:val="both"/>
              <w:rPr>
                <w:rFonts w:ascii="Times New Roman" w:hAnsi="Times New Roman"/>
                <w:sz w:val="24"/>
                <w:szCs w:val="24"/>
              </w:rPr>
            </w:pPr>
          </w:p>
        </w:tc>
      </w:tr>
      <w:tr w:rsidR="00013952" w:rsidRPr="000337E0" w14:paraId="2BF3BF21" w14:textId="77777777" w:rsidTr="00B30E9B">
        <w:trPr>
          <w:jc w:val="center"/>
        </w:trPr>
        <w:tc>
          <w:tcPr>
            <w:tcW w:w="6658" w:type="dxa"/>
          </w:tcPr>
          <w:p w14:paraId="4E02940B"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 xml:space="preserve">RELAÇÕES FUNCIONAIS EXTERNAS </w:t>
            </w:r>
          </w:p>
        </w:tc>
        <w:tc>
          <w:tcPr>
            <w:tcW w:w="3969" w:type="dxa"/>
          </w:tcPr>
          <w:p w14:paraId="53F653A5" w14:textId="77777777" w:rsidR="00013952" w:rsidRPr="000337E0" w:rsidRDefault="00013952" w:rsidP="000454F6">
            <w:pPr>
              <w:pStyle w:val="PargrafodaLista"/>
              <w:spacing w:line="276" w:lineRule="auto"/>
              <w:ind w:left="458"/>
              <w:jc w:val="both"/>
              <w:rPr>
                <w:rFonts w:ascii="Times New Roman" w:hAnsi="Times New Roman"/>
                <w:sz w:val="24"/>
                <w:szCs w:val="24"/>
              </w:rPr>
            </w:pPr>
          </w:p>
        </w:tc>
      </w:tr>
      <w:tr w:rsidR="00013952" w:rsidRPr="000337E0" w14:paraId="2DFE4D45" w14:textId="77777777" w:rsidTr="00B30E9B">
        <w:trPr>
          <w:jc w:val="center"/>
        </w:trPr>
        <w:tc>
          <w:tcPr>
            <w:tcW w:w="6658" w:type="dxa"/>
          </w:tcPr>
          <w:p w14:paraId="40F814D4"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APOIO À EXECUÇÃO DE TAREFAS</w:t>
            </w:r>
          </w:p>
        </w:tc>
        <w:tc>
          <w:tcPr>
            <w:tcW w:w="3969" w:type="dxa"/>
          </w:tcPr>
          <w:p w14:paraId="0843D991" w14:textId="77777777" w:rsidR="00013952" w:rsidRPr="000337E0" w:rsidRDefault="00013952" w:rsidP="000454F6">
            <w:pPr>
              <w:pStyle w:val="PargrafodaLista"/>
              <w:spacing w:line="276" w:lineRule="auto"/>
              <w:ind w:left="458"/>
              <w:jc w:val="both"/>
              <w:rPr>
                <w:rFonts w:ascii="Times New Roman" w:hAnsi="Times New Roman"/>
                <w:sz w:val="24"/>
                <w:szCs w:val="24"/>
              </w:rPr>
            </w:pPr>
          </w:p>
        </w:tc>
      </w:tr>
      <w:tr w:rsidR="00013952" w:rsidRPr="000337E0" w14:paraId="4AFE4EBC" w14:textId="77777777" w:rsidTr="00B30E9B">
        <w:trPr>
          <w:jc w:val="center"/>
        </w:trPr>
        <w:tc>
          <w:tcPr>
            <w:tcW w:w="6658" w:type="dxa"/>
          </w:tcPr>
          <w:p w14:paraId="0FE70F62" w14:textId="77777777" w:rsidR="00013952" w:rsidRPr="000337E0" w:rsidRDefault="00013952" w:rsidP="00726E1E">
            <w:pPr>
              <w:pStyle w:val="PargrafodaLista"/>
              <w:numPr>
                <w:ilvl w:val="0"/>
                <w:numId w:val="48"/>
              </w:numPr>
              <w:spacing w:line="276" w:lineRule="auto"/>
              <w:rPr>
                <w:rFonts w:ascii="Times New Roman" w:hAnsi="Times New Roman"/>
                <w:sz w:val="24"/>
                <w:szCs w:val="24"/>
              </w:rPr>
            </w:pPr>
            <w:r w:rsidRPr="000337E0">
              <w:rPr>
                <w:rFonts w:ascii="Times New Roman" w:hAnsi="Times New Roman"/>
                <w:sz w:val="24"/>
                <w:szCs w:val="24"/>
              </w:rPr>
              <w:t>RESPONSABILIDADE, TIPO E CONSEQUÊNCIAS DOS ERROS</w:t>
            </w:r>
          </w:p>
        </w:tc>
        <w:tc>
          <w:tcPr>
            <w:tcW w:w="3969" w:type="dxa"/>
          </w:tcPr>
          <w:p w14:paraId="2E45E8BC" w14:textId="77777777" w:rsidR="00013952" w:rsidRPr="000337E0" w:rsidRDefault="00013952" w:rsidP="000454F6">
            <w:pPr>
              <w:spacing w:line="276" w:lineRule="auto"/>
              <w:jc w:val="both"/>
              <w:rPr>
                <w:rFonts w:ascii="Times New Roman" w:hAnsi="Times New Roman"/>
                <w:sz w:val="24"/>
                <w:szCs w:val="24"/>
              </w:rPr>
            </w:pPr>
          </w:p>
        </w:tc>
      </w:tr>
      <w:bookmarkEnd w:id="1"/>
    </w:tbl>
    <w:p w14:paraId="1F6B9BE8" w14:textId="77777777" w:rsidR="00013952" w:rsidRPr="000337E0" w:rsidRDefault="00013952" w:rsidP="000454F6">
      <w:pPr>
        <w:rPr>
          <w:rFonts w:ascii="Times New Roman" w:eastAsia="+mn-ea" w:hAnsi="Times New Roman"/>
          <w:bCs/>
          <w:color w:val="000000" w:themeColor="text1"/>
          <w:kern w:val="24"/>
          <w:sz w:val="24"/>
          <w:szCs w:val="24"/>
          <w:lang w:eastAsia="pt-PT"/>
        </w:rPr>
      </w:pPr>
    </w:p>
    <w:p w14:paraId="48B29B8F" w14:textId="77777777" w:rsidR="004E56F8" w:rsidRPr="000337E0" w:rsidRDefault="004E56F8" w:rsidP="000454F6">
      <w:pPr>
        <w:spacing w:after="120"/>
        <w:rPr>
          <w:rFonts w:ascii="Times New Roman" w:hAnsi="Times New Roman"/>
          <w:b/>
          <w:bCs/>
          <w:sz w:val="24"/>
          <w:szCs w:val="24"/>
        </w:rPr>
        <w:sectPr w:rsidR="004E56F8" w:rsidRPr="000337E0" w:rsidSect="001D2B82">
          <w:headerReference w:type="default" r:id="rId11"/>
          <w:pgSz w:w="11906" w:h="16838"/>
          <w:pgMar w:top="992" w:right="1701" w:bottom="1418" w:left="1701" w:header="709" w:footer="709" w:gutter="0"/>
          <w:cols w:space="708"/>
          <w:titlePg/>
          <w:docGrid w:linePitch="360"/>
        </w:sectPr>
      </w:pPr>
    </w:p>
    <w:p w14:paraId="756366A9" w14:textId="0D6E45B6" w:rsidR="001D2B82" w:rsidRPr="000337E0" w:rsidRDefault="001D2B82" w:rsidP="000454F6">
      <w:pPr>
        <w:tabs>
          <w:tab w:val="center" w:pos="7889"/>
          <w:tab w:val="left" w:pos="10659"/>
        </w:tabs>
        <w:spacing w:after="0"/>
        <w:ind w:right="-340" w:firstLine="227"/>
        <w:jc w:val="center"/>
        <w:rPr>
          <w:rFonts w:ascii="Times New Roman" w:eastAsia="SimSun" w:hAnsi="Times New Roman"/>
          <w:sz w:val="24"/>
          <w:szCs w:val="24"/>
          <w:lang w:eastAsia="zh-CN"/>
        </w:rPr>
      </w:pPr>
      <w:r w:rsidRPr="000337E0">
        <w:rPr>
          <w:rFonts w:ascii="Times New Roman" w:eastAsia="SimSun" w:hAnsi="Times New Roman"/>
          <w:sz w:val="24"/>
          <w:szCs w:val="24"/>
          <w:lang w:eastAsia="zh-CN"/>
        </w:rPr>
        <w:lastRenderedPageBreak/>
        <w:t>ANEXO</w:t>
      </w:r>
      <w:r w:rsidR="004C2EE2" w:rsidRPr="000337E0">
        <w:rPr>
          <w:rFonts w:ascii="Times New Roman" w:eastAsia="SimSun" w:hAnsi="Times New Roman"/>
          <w:sz w:val="24"/>
          <w:szCs w:val="24"/>
          <w:lang w:eastAsia="zh-CN"/>
        </w:rPr>
        <w:t xml:space="preserve"> II</w:t>
      </w:r>
    </w:p>
    <w:p w14:paraId="0166607A" w14:textId="1737CFE5" w:rsidR="001D2B82" w:rsidRPr="000337E0" w:rsidRDefault="001D2B82" w:rsidP="000454F6">
      <w:pPr>
        <w:tabs>
          <w:tab w:val="center" w:pos="7889"/>
          <w:tab w:val="left" w:pos="10659"/>
        </w:tabs>
        <w:spacing w:after="0"/>
        <w:ind w:right="-340" w:firstLine="227"/>
        <w:jc w:val="center"/>
        <w:rPr>
          <w:rFonts w:ascii="Times New Roman" w:eastAsia="SimSun" w:hAnsi="Times New Roman"/>
          <w:sz w:val="24"/>
          <w:szCs w:val="24"/>
          <w:lang w:eastAsia="zh-CN"/>
        </w:rPr>
      </w:pPr>
      <w:r w:rsidRPr="000337E0">
        <w:rPr>
          <w:rFonts w:ascii="Times New Roman" w:eastAsia="SimSun" w:hAnsi="Times New Roman"/>
          <w:sz w:val="24"/>
          <w:szCs w:val="24"/>
          <w:lang w:eastAsia="zh-CN"/>
        </w:rPr>
        <w:t>(</w:t>
      </w:r>
      <w:r w:rsidRPr="000337E0">
        <w:rPr>
          <w:rFonts w:ascii="Times New Roman" w:eastAsia="SimSun" w:hAnsi="Times New Roman"/>
          <w:b/>
          <w:sz w:val="24"/>
          <w:szCs w:val="24"/>
          <w:lang w:eastAsia="zh-CN"/>
        </w:rPr>
        <w:t xml:space="preserve">A que se refere os artigos </w:t>
      </w:r>
      <w:r w:rsidR="00881204" w:rsidRPr="000337E0">
        <w:rPr>
          <w:rFonts w:ascii="Times New Roman" w:eastAsia="SimSun" w:hAnsi="Times New Roman"/>
          <w:b/>
          <w:sz w:val="24"/>
          <w:szCs w:val="24"/>
          <w:lang w:eastAsia="zh-CN"/>
        </w:rPr>
        <w:t>___</w:t>
      </w:r>
      <w:r w:rsidRPr="000337E0">
        <w:rPr>
          <w:rFonts w:ascii="Times New Roman" w:eastAsia="SimSun" w:hAnsi="Times New Roman"/>
          <w:b/>
          <w:sz w:val="24"/>
          <w:szCs w:val="24"/>
          <w:lang w:eastAsia="zh-CN"/>
        </w:rPr>
        <w:t xml:space="preserve"> e </w:t>
      </w:r>
      <w:r w:rsidR="00881204" w:rsidRPr="000337E0">
        <w:rPr>
          <w:rFonts w:ascii="Times New Roman" w:eastAsia="SimSun" w:hAnsi="Times New Roman"/>
          <w:b/>
          <w:sz w:val="24"/>
          <w:szCs w:val="24"/>
          <w:lang w:eastAsia="zh-CN"/>
        </w:rPr>
        <w:t>___ do PCFR</w:t>
      </w:r>
      <w:r w:rsidRPr="000337E0">
        <w:rPr>
          <w:rFonts w:ascii="Times New Roman" w:eastAsia="SimSun" w:hAnsi="Times New Roman"/>
          <w:sz w:val="24"/>
          <w:szCs w:val="24"/>
          <w:lang w:eastAsia="zh-CN"/>
        </w:rPr>
        <w:t>)</w:t>
      </w:r>
    </w:p>
    <w:p w14:paraId="4F8FDE31" w14:textId="0330AB74" w:rsidR="001D2B82" w:rsidRPr="000337E0" w:rsidRDefault="001D2B82" w:rsidP="000454F6">
      <w:pPr>
        <w:tabs>
          <w:tab w:val="center" w:pos="7889"/>
          <w:tab w:val="left" w:pos="10659"/>
        </w:tabs>
        <w:spacing w:after="0"/>
        <w:ind w:right="-340" w:firstLine="227"/>
        <w:jc w:val="center"/>
        <w:rPr>
          <w:rFonts w:ascii="Times New Roman" w:eastAsia="SimSun" w:hAnsi="Times New Roman"/>
          <w:b/>
          <w:sz w:val="24"/>
          <w:szCs w:val="24"/>
          <w:lang w:eastAsia="zh-CN"/>
        </w:rPr>
      </w:pPr>
      <w:r w:rsidRPr="000337E0">
        <w:rPr>
          <w:rFonts w:ascii="Times New Roman" w:eastAsia="SimSun" w:hAnsi="Times New Roman"/>
          <w:sz w:val="24"/>
          <w:szCs w:val="24"/>
          <w:lang w:eastAsia="zh-CN"/>
        </w:rPr>
        <w:br/>
      </w:r>
      <w:r w:rsidRPr="000337E0">
        <w:rPr>
          <w:rFonts w:ascii="Times New Roman" w:eastAsia="SimSun" w:hAnsi="Times New Roman"/>
          <w:b/>
          <w:sz w:val="24"/>
          <w:szCs w:val="24"/>
          <w:lang w:eastAsia="zh-CN"/>
        </w:rPr>
        <w:t xml:space="preserve">TABELA DE REMUNERAÇÃO TRANSITÓRIA </w:t>
      </w:r>
    </w:p>
    <w:p w14:paraId="7D2E257A" w14:textId="77777777" w:rsidR="00CA0548" w:rsidRPr="000337E0" w:rsidRDefault="00CA0548" w:rsidP="000454F6">
      <w:pPr>
        <w:tabs>
          <w:tab w:val="center" w:pos="7889"/>
          <w:tab w:val="left" w:pos="10659"/>
        </w:tabs>
        <w:spacing w:after="0"/>
        <w:ind w:right="-340" w:firstLine="227"/>
        <w:jc w:val="center"/>
        <w:rPr>
          <w:rFonts w:ascii="Times New Roman" w:eastAsia="SimSun" w:hAnsi="Times New Roman"/>
          <w:b/>
          <w:sz w:val="24"/>
          <w:szCs w:val="24"/>
          <w:lang w:eastAsia="zh-CN"/>
        </w:rPr>
      </w:pPr>
    </w:p>
    <w:p w14:paraId="5D4BEEA4" w14:textId="77777777" w:rsidR="001D2B82" w:rsidRPr="000337E0" w:rsidRDefault="001D2B82" w:rsidP="000454F6">
      <w:pPr>
        <w:tabs>
          <w:tab w:val="center" w:pos="7889"/>
          <w:tab w:val="left" w:pos="10659"/>
        </w:tabs>
        <w:spacing w:after="0"/>
        <w:ind w:right="-340" w:firstLine="227"/>
        <w:jc w:val="center"/>
        <w:rPr>
          <w:rFonts w:ascii="Times New Roman" w:eastAsia="SimSun" w:hAnsi="Times New Roman"/>
          <w:sz w:val="24"/>
          <w:szCs w:val="24"/>
          <w:lang w:eastAsia="zh-CN"/>
        </w:rPr>
      </w:pPr>
    </w:p>
    <w:p w14:paraId="6BE766A2" w14:textId="2FE7CB07" w:rsidR="001D2B82" w:rsidRPr="000337E0" w:rsidRDefault="00CA0548" w:rsidP="000454F6">
      <w:pPr>
        <w:tabs>
          <w:tab w:val="left" w:pos="10099"/>
        </w:tabs>
        <w:spacing w:after="0"/>
        <w:ind w:right="-567"/>
        <w:rPr>
          <w:rFonts w:ascii="Times New Roman" w:eastAsia="SimSun" w:hAnsi="Times New Roman"/>
          <w:b/>
          <w:sz w:val="24"/>
          <w:szCs w:val="24"/>
          <w:lang w:eastAsia="zh-CN"/>
        </w:rPr>
      </w:pPr>
      <w:r w:rsidRPr="000337E0">
        <w:rPr>
          <w:rFonts w:ascii="Times New Roman" w:eastAsia="SimSun" w:hAnsi="Times New Roman"/>
          <w:b/>
          <w:noProof/>
          <w:sz w:val="24"/>
          <w:szCs w:val="24"/>
          <w:lang w:eastAsia="pt-PT"/>
        </w:rPr>
        <w:drawing>
          <wp:inline distT="0" distB="0" distL="0" distR="0" wp14:anchorId="6A649B0A" wp14:editId="7595A8C8">
            <wp:extent cx="9161780" cy="3028950"/>
            <wp:effectExtent l="0" t="0" r="127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ecrã 2025-03-26 224043.png"/>
                    <pic:cNvPicPr/>
                  </pic:nvPicPr>
                  <pic:blipFill>
                    <a:blip r:embed="rId12">
                      <a:extLst>
                        <a:ext uri="{28A0092B-C50C-407E-A947-70E740481C1C}">
                          <a14:useLocalDpi xmlns:a14="http://schemas.microsoft.com/office/drawing/2010/main" val="0"/>
                        </a:ext>
                      </a:extLst>
                    </a:blip>
                    <a:stretch>
                      <a:fillRect/>
                    </a:stretch>
                  </pic:blipFill>
                  <pic:spPr>
                    <a:xfrm>
                      <a:off x="0" y="0"/>
                      <a:ext cx="9161780" cy="3028950"/>
                    </a:xfrm>
                    <a:prstGeom prst="rect">
                      <a:avLst/>
                    </a:prstGeom>
                  </pic:spPr>
                </pic:pic>
              </a:graphicData>
            </a:graphic>
          </wp:inline>
        </w:drawing>
      </w:r>
    </w:p>
    <w:p w14:paraId="4C166014" w14:textId="2DFB2A84" w:rsidR="001D2B82" w:rsidRPr="000337E0" w:rsidRDefault="001D2B82" w:rsidP="000454F6">
      <w:pPr>
        <w:tabs>
          <w:tab w:val="center" w:pos="7889"/>
          <w:tab w:val="left" w:pos="10659"/>
        </w:tabs>
        <w:ind w:right="-340"/>
        <w:rPr>
          <w:rFonts w:ascii="Times New Roman" w:hAnsi="Times New Roman"/>
          <w:sz w:val="24"/>
          <w:szCs w:val="24"/>
        </w:rPr>
      </w:pPr>
    </w:p>
    <w:p w14:paraId="5DF0DF00" w14:textId="77777777" w:rsidR="00F31A18" w:rsidRPr="000337E0" w:rsidRDefault="00F31A18" w:rsidP="000454F6">
      <w:pPr>
        <w:rPr>
          <w:rFonts w:ascii="Times New Roman" w:hAnsi="Times New Roman"/>
          <w:b/>
          <w:bCs/>
          <w:sz w:val="24"/>
          <w:szCs w:val="24"/>
        </w:rPr>
      </w:pPr>
      <w:r w:rsidRPr="000337E0">
        <w:rPr>
          <w:rFonts w:ascii="Times New Roman" w:hAnsi="Times New Roman"/>
          <w:b/>
          <w:bCs/>
          <w:sz w:val="24"/>
          <w:szCs w:val="24"/>
        </w:rPr>
        <w:br w:type="page"/>
      </w:r>
    </w:p>
    <w:p w14:paraId="522DD000" w14:textId="77777777" w:rsidR="004E56F8" w:rsidRPr="000337E0" w:rsidRDefault="004E56F8" w:rsidP="000454F6">
      <w:pPr>
        <w:tabs>
          <w:tab w:val="center" w:pos="7889"/>
          <w:tab w:val="left" w:pos="10659"/>
        </w:tabs>
        <w:ind w:right="-183" w:firstLine="454"/>
        <w:rPr>
          <w:rFonts w:ascii="Times New Roman" w:hAnsi="Times New Roman"/>
          <w:b/>
          <w:bCs/>
          <w:sz w:val="24"/>
          <w:szCs w:val="24"/>
        </w:rPr>
        <w:sectPr w:rsidR="004E56F8" w:rsidRPr="000337E0" w:rsidSect="001D2B82">
          <w:pgSz w:w="16838" w:h="11906" w:orient="landscape"/>
          <w:pgMar w:top="1701" w:right="992" w:bottom="1701" w:left="1418" w:header="709" w:footer="709" w:gutter="0"/>
          <w:cols w:space="708"/>
          <w:titlePg/>
          <w:docGrid w:linePitch="360"/>
        </w:sectPr>
      </w:pPr>
    </w:p>
    <w:p w14:paraId="58FE94CB" w14:textId="77777777" w:rsidR="005F7960" w:rsidRPr="000337E0" w:rsidRDefault="005F7960" w:rsidP="000454F6">
      <w:pPr>
        <w:spacing w:before="120"/>
        <w:jc w:val="center"/>
        <w:rPr>
          <w:rFonts w:ascii="Times New Roman" w:hAnsi="Times New Roman"/>
          <w:b/>
          <w:bCs/>
          <w:sz w:val="24"/>
          <w:szCs w:val="24"/>
        </w:rPr>
      </w:pPr>
      <w:r w:rsidRPr="000337E0">
        <w:rPr>
          <w:rFonts w:ascii="Times New Roman" w:hAnsi="Times New Roman"/>
          <w:b/>
          <w:bCs/>
          <w:sz w:val="24"/>
          <w:szCs w:val="24"/>
        </w:rPr>
        <w:lastRenderedPageBreak/>
        <w:t>ANEXO IV</w:t>
      </w:r>
    </w:p>
    <w:p w14:paraId="399F0AEF" w14:textId="3EF1F586" w:rsidR="005F7960" w:rsidRPr="000337E0" w:rsidRDefault="005F7960" w:rsidP="000454F6">
      <w:pPr>
        <w:spacing w:before="120"/>
        <w:jc w:val="center"/>
        <w:rPr>
          <w:rFonts w:ascii="Times New Roman" w:hAnsi="Times New Roman"/>
          <w:b/>
          <w:bCs/>
          <w:sz w:val="24"/>
          <w:szCs w:val="24"/>
        </w:rPr>
      </w:pPr>
      <w:r w:rsidRPr="000337E0">
        <w:rPr>
          <w:rFonts w:ascii="Times New Roman" w:hAnsi="Times New Roman"/>
          <w:b/>
          <w:bCs/>
          <w:sz w:val="24"/>
          <w:szCs w:val="24"/>
        </w:rPr>
        <w:t xml:space="preserve">(a que se refere o nº </w:t>
      </w:r>
      <w:r w:rsidR="00D64E66" w:rsidRPr="000337E0">
        <w:rPr>
          <w:rFonts w:ascii="Times New Roman" w:hAnsi="Times New Roman"/>
          <w:b/>
          <w:bCs/>
          <w:sz w:val="24"/>
          <w:szCs w:val="24"/>
        </w:rPr>
        <w:t>XXX</w:t>
      </w:r>
      <w:r w:rsidRPr="000337E0">
        <w:rPr>
          <w:rFonts w:ascii="Times New Roman" w:hAnsi="Times New Roman"/>
          <w:b/>
          <w:bCs/>
          <w:sz w:val="24"/>
          <w:szCs w:val="24"/>
        </w:rPr>
        <w:t xml:space="preserve"> do artigo 1</w:t>
      </w:r>
      <w:proofErr w:type="gramStart"/>
      <w:r w:rsidR="00D64E66" w:rsidRPr="000337E0">
        <w:rPr>
          <w:rFonts w:ascii="Times New Roman" w:hAnsi="Times New Roman"/>
          <w:b/>
          <w:bCs/>
          <w:sz w:val="24"/>
          <w:szCs w:val="24"/>
        </w:rPr>
        <w:t xml:space="preserve">XXXX </w:t>
      </w:r>
      <w:r w:rsidRPr="000337E0">
        <w:rPr>
          <w:rFonts w:ascii="Times New Roman" w:hAnsi="Times New Roman"/>
          <w:b/>
          <w:bCs/>
          <w:sz w:val="24"/>
          <w:szCs w:val="24"/>
        </w:rPr>
        <w:t xml:space="preserve"> do</w:t>
      </w:r>
      <w:proofErr w:type="gramEnd"/>
      <w:r w:rsidR="00D64E66" w:rsidRPr="000337E0">
        <w:rPr>
          <w:rFonts w:ascii="Times New Roman" w:hAnsi="Times New Roman"/>
          <w:b/>
          <w:bCs/>
          <w:sz w:val="24"/>
          <w:szCs w:val="24"/>
        </w:rPr>
        <w:t xml:space="preserve"> XXX</w:t>
      </w:r>
      <w:r w:rsidRPr="000337E0">
        <w:rPr>
          <w:rFonts w:ascii="Times New Roman" w:hAnsi="Times New Roman"/>
          <w:b/>
          <w:bCs/>
          <w:sz w:val="24"/>
          <w:szCs w:val="24"/>
        </w:rPr>
        <w:t xml:space="preserve">) </w:t>
      </w:r>
    </w:p>
    <w:p w14:paraId="25734ED7" w14:textId="77777777" w:rsidR="005F7960" w:rsidRPr="000337E0" w:rsidRDefault="005F7960" w:rsidP="000454F6">
      <w:pPr>
        <w:spacing w:before="120"/>
        <w:jc w:val="center"/>
        <w:rPr>
          <w:rFonts w:ascii="Times New Roman" w:hAnsi="Times New Roman"/>
          <w:b/>
          <w:bCs/>
          <w:sz w:val="24"/>
          <w:szCs w:val="24"/>
        </w:rPr>
      </w:pPr>
      <w:r w:rsidRPr="000337E0">
        <w:rPr>
          <w:rFonts w:ascii="Times New Roman" w:hAnsi="Times New Roman"/>
          <w:b/>
          <w:bCs/>
          <w:sz w:val="24"/>
          <w:szCs w:val="24"/>
        </w:rPr>
        <w:t xml:space="preserve">MAPA DE TRANSIÇÃO DO PESSOAL DE ENFERMAGEM PARA A NOVA MODALIDADE DE VÍNCULO  </w:t>
      </w:r>
    </w:p>
    <w:p w14:paraId="53A443AE" w14:textId="77777777" w:rsidR="005F7960" w:rsidRPr="000337E0" w:rsidRDefault="005F7960" w:rsidP="000454F6">
      <w:pPr>
        <w:spacing w:before="120"/>
        <w:jc w:val="center"/>
        <w:rPr>
          <w:rFonts w:ascii="Times New Roman" w:hAnsi="Times New Roman"/>
          <w:b/>
          <w:bCs/>
          <w:sz w:val="24"/>
          <w:szCs w:val="24"/>
        </w:rPr>
      </w:pPr>
    </w:p>
    <w:tbl>
      <w:tblPr>
        <w:tblStyle w:val="TabelacomGrelha"/>
        <w:tblW w:w="10975" w:type="dxa"/>
        <w:jc w:val="center"/>
        <w:tblLook w:val="04A0" w:firstRow="1" w:lastRow="0" w:firstColumn="1" w:lastColumn="0" w:noHBand="0" w:noVBand="1"/>
      </w:tblPr>
      <w:tblGrid>
        <w:gridCol w:w="1975"/>
        <w:gridCol w:w="1890"/>
        <w:gridCol w:w="2160"/>
        <w:gridCol w:w="2435"/>
        <w:gridCol w:w="2515"/>
      </w:tblGrid>
      <w:tr w:rsidR="005F7960" w:rsidRPr="000337E0" w14:paraId="2E885AAD" w14:textId="77777777" w:rsidTr="00BC4226">
        <w:trPr>
          <w:trHeight w:val="1291"/>
          <w:jc w:val="center"/>
        </w:trPr>
        <w:tc>
          <w:tcPr>
            <w:tcW w:w="6025" w:type="dxa"/>
            <w:gridSpan w:val="3"/>
            <w:vAlign w:val="center"/>
          </w:tcPr>
          <w:p w14:paraId="5FC53F2E"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 xml:space="preserve">SITUAÇÃO ATUAL </w:t>
            </w:r>
          </w:p>
        </w:tc>
        <w:tc>
          <w:tcPr>
            <w:tcW w:w="4950" w:type="dxa"/>
            <w:gridSpan w:val="2"/>
          </w:tcPr>
          <w:p w14:paraId="2D15A0CD" w14:textId="77777777" w:rsidR="005F7960" w:rsidRPr="000337E0" w:rsidRDefault="005F7960" w:rsidP="000454F6">
            <w:pPr>
              <w:spacing w:before="120" w:line="276" w:lineRule="auto"/>
              <w:jc w:val="center"/>
              <w:rPr>
                <w:rFonts w:ascii="Times New Roman" w:hAnsi="Times New Roman"/>
                <w:b/>
                <w:bCs/>
                <w:sz w:val="24"/>
                <w:szCs w:val="24"/>
              </w:rPr>
            </w:pPr>
          </w:p>
          <w:p w14:paraId="31C6B130"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ENQUADRAMENTO NA TRANSIÇÃO PARA O PCFR</w:t>
            </w:r>
          </w:p>
        </w:tc>
      </w:tr>
      <w:tr w:rsidR="005F7960" w:rsidRPr="000337E0" w14:paraId="52585C1F" w14:textId="77777777" w:rsidTr="00BC4226">
        <w:trPr>
          <w:trHeight w:val="1291"/>
          <w:jc w:val="center"/>
        </w:trPr>
        <w:tc>
          <w:tcPr>
            <w:tcW w:w="1975" w:type="dxa"/>
          </w:tcPr>
          <w:p w14:paraId="400B6954"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Regimes de Vinculação</w:t>
            </w:r>
          </w:p>
        </w:tc>
        <w:tc>
          <w:tcPr>
            <w:tcW w:w="1890" w:type="dxa"/>
          </w:tcPr>
          <w:p w14:paraId="10D48420"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Modalidade de Vínculo</w:t>
            </w:r>
          </w:p>
        </w:tc>
        <w:tc>
          <w:tcPr>
            <w:tcW w:w="2160" w:type="dxa"/>
          </w:tcPr>
          <w:p w14:paraId="43DD737A"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 xml:space="preserve">Natureza de Funções </w:t>
            </w:r>
          </w:p>
        </w:tc>
        <w:tc>
          <w:tcPr>
            <w:tcW w:w="2435" w:type="dxa"/>
          </w:tcPr>
          <w:p w14:paraId="21A3DD79"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Regimes de Vinculação</w:t>
            </w:r>
          </w:p>
        </w:tc>
        <w:tc>
          <w:tcPr>
            <w:tcW w:w="2515" w:type="dxa"/>
          </w:tcPr>
          <w:p w14:paraId="26742FBE" w14:textId="77777777" w:rsidR="005F7960" w:rsidRPr="000337E0" w:rsidRDefault="005F7960" w:rsidP="000454F6">
            <w:pPr>
              <w:spacing w:before="120" w:line="276" w:lineRule="auto"/>
              <w:jc w:val="center"/>
              <w:rPr>
                <w:rFonts w:ascii="Times New Roman" w:hAnsi="Times New Roman"/>
                <w:b/>
                <w:bCs/>
                <w:sz w:val="24"/>
                <w:szCs w:val="24"/>
              </w:rPr>
            </w:pPr>
            <w:r w:rsidRPr="000337E0">
              <w:rPr>
                <w:rFonts w:ascii="Times New Roman" w:hAnsi="Times New Roman"/>
                <w:b/>
                <w:bCs/>
                <w:sz w:val="24"/>
                <w:szCs w:val="24"/>
              </w:rPr>
              <w:t>Modalidade de Vínculo</w:t>
            </w:r>
          </w:p>
        </w:tc>
      </w:tr>
      <w:tr w:rsidR="005F7960" w:rsidRPr="000337E0" w14:paraId="107FF6C0" w14:textId="77777777" w:rsidTr="00BC4226">
        <w:trPr>
          <w:trHeight w:val="1610"/>
          <w:jc w:val="center"/>
        </w:trPr>
        <w:tc>
          <w:tcPr>
            <w:tcW w:w="1975" w:type="dxa"/>
          </w:tcPr>
          <w:p w14:paraId="22D2F1C5" w14:textId="77777777" w:rsidR="005F7960" w:rsidRPr="000337E0" w:rsidRDefault="005F7960" w:rsidP="000454F6">
            <w:pPr>
              <w:spacing w:before="120" w:line="276" w:lineRule="auto"/>
              <w:jc w:val="both"/>
              <w:rPr>
                <w:rFonts w:ascii="Times New Roman" w:hAnsi="Times New Roman"/>
                <w:sz w:val="24"/>
                <w:szCs w:val="24"/>
              </w:rPr>
            </w:pPr>
            <w:r w:rsidRPr="000337E0">
              <w:rPr>
                <w:rFonts w:ascii="Times New Roman" w:hAnsi="Times New Roman"/>
                <w:sz w:val="24"/>
                <w:szCs w:val="24"/>
              </w:rPr>
              <w:t>Regime de carreira</w:t>
            </w:r>
          </w:p>
        </w:tc>
        <w:tc>
          <w:tcPr>
            <w:tcW w:w="1890" w:type="dxa"/>
          </w:tcPr>
          <w:p w14:paraId="1191EA9C" w14:textId="77777777" w:rsidR="005F7960" w:rsidRPr="000337E0" w:rsidRDefault="005F7960" w:rsidP="000454F6">
            <w:pPr>
              <w:spacing w:before="120" w:line="276" w:lineRule="auto"/>
              <w:jc w:val="both"/>
              <w:rPr>
                <w:rFonts w:ascii="Times New Roman" w:hAnsi="Times New Roman"/>
                <w:sz w:val="24"/>
                <w:szCs w:val="24"/>
              </w:rPr>
            </w:pPr>
            <w:r w:rsidRPr="000337E0">
              <w:rPr>
                <w:rFonts w:ascii="Times New Roman" w:hAnsi="Times New Roman"/>
                <w:sz w:val="24"/>
                <w:szCs w:val="24"/>
              </w:rPr>
              <w:t xml:space="preserve">Nomeação </w:t>
            </w:r>
          </w:p>
        </w:tc>
        <w:tc>
          <w:tcPr>
            <w:tcW w:w="2160" w:type="dxa"/>
          </w:tcPr>
          <w:p w14:paraId="25E2268F" w14:textId="77777777" w:rsidR="005F7960" w:rsidRPr="000337E0" w:rsidRDefault="005F7960" w:rsidP="000454F6">
            <w:pPr>
              <w:spacing w:before="120" w:line="276" w:lineRule="auto"/>
              <w:jc w:val="both"/>
              <w:rPr>
                <w:rFonts w:ascii="Times New Roman" w:hAnsi="Times New Roman"/>
                <w:sz w:val="24"/>
                <w:szCs w:val="24"/>
              </w:rPr>
            </w:pPr>
            <w:r w:rsidRPr="000337E0">
              <w:rPr>
                <w:rFonts w:ascii="Times New Roman" w:hAnsi="Times New Roman"/>
                <w:sz w:val="24"/>
                <w:szCs w:val="24"/>
              </w:rPr>
              <w:t>Permanentes, mas não exclusivas do Estado</w:t>
            </w:r>
          </w:p>
        </w:tc>
        <w:tc>
          <w:tcPr>
            <w:tcW w:w="2435" w:type="dxa"/>
          </w:tcPr>
          <w:p w14:paraId="6FEE0527" w14:textId="77777777" w:rsidR="005F7960" w:rsidRPr="000337E0" w:rsidRDefault="005F7960" w:rsidP="000454F6">
            <w:pPr>
              <w:spacing w:before="120" w:line="276" w:lineRule="auto"/>
              <w:jc w:val="both"/>
              <w:rPr>
                <w:rFonts w:ascii="Times New Roman" w:hAnsi="Times New Roman"/>
                <w:sz w:val="24"/>
                <w:szCs w:val="24"/>
              </w:rPr>
            </w:pPr>
            <w:r w:rsidRPr="000337E0">
              <w:rPr>
                <w:rFonts w:ascii="Times New Roman" w:hAnsi="Times New Roman"/>
                <w:sz w:val="24"/>
                <w:szCs w:val="24"/>
              </w:rPr>
              <w:t>Regime de carreira Especial</w:t>
            </w:r>
          </w:p>
        </w:tc>
        <w:tc>
          <w:tcPr>
            <w:tcW w:w="2515" w:type="dxa"/>
          </w:tcPr>
          <w:p w14:paraId="194894C5" w14:textId="77777777" w:rsidR="005F7960" w:rsidRPr="000337E0" w:rsidRDefault="005F7960" w:rsidP="000454F6">
            <w:pPr>
              <w:spacing w:before="120" w:line="276" w:lineRule="auto"/>
              <w:jc w:val="both"/>
              <w:rPr>
                <w:rFonts w:ascii="Times New Roman" w:hAnsi="Times New Roman"/>
                <w:sz w:val="24"/>
                <w:szCs w:val="24"/>
              </w:rPr>
            </w:pPr>
            <w:r w:rsidRPr="000337E0">
              <w:rPr>
                <w:rFonts w:ascii="Times New Roman" w:hAnsi="Times New Roman"/>
                <w:sz w:val="24"/>
                <w:szCs w:val="24"/>
              </w:rPr>
              <w:t>Contrato de trabalho por tempo indeterminado</w:t>
            </w:r>
          </w:p>
        </w:tc>
      </w:tr>
      <w:tr w:rsidR="005F7960" w:rsidRPr="000337E0" w14:paraId="1DD3A159" w14:textId="77777777" w:rsidTr="00BC4226">
        <w:trPr>
          <w:trHeight w:val="1610"/>
          <w:jc w:val="center"/>
        </w:trPr>
        <w:tc>
          <w:tcPr>
            <w:tcW w:w="1975" w:type="dxa"/>
          </w:tcPr>
          <w:p w14:paraId="1829EB89" w14:textId="76130D23" w:rsidR="005F7960" w:rsidRPr="000337E0" w:rsidRDefault="005F7960" w:rsidP="000454F6">
            <w:pPr>
              <w:spacing w:before="120" w:line="276" w:lineRule="auto"/>
              <w:jc w:val="both"/>
              <w:rPr>
                <w:rFonts w:ascii="Times New Roman" w:hAnsi="Times New Roman"/>
                <w:sz w:val="24"/>
                <w:szCs w:val="24"/>
              </w:rPr>
            </w:pPr>
          </w:p>
        </w:tc>
        <w:tc>
          <w:tcPr>
            <w:tcW w:w="1890" w:type="dxa"/>
          </w:tcPr>
          <w:p w14:paraId="1B3D9AB3" w14:textId="76FA2965" w:rsidR="005F7960" w:rsidRPr="000337E0" w:rsidRDefault="005F7960" w:rsidP="000454F6">
            <w:pPr>
              <w:spacing w:before="120" w:line="276" w:lineRule="auto"/>
              <w:jc w:val="both"/>
              <w:rPr>
                <w:rFonts w:ascii="Times New Roman" w:hAnsi="Times New Roman"/>
                <w:sz w:val="24"/>
                <w:szCs w:val="24"/>
              </w:rPr>
            </w:pPr>
          </w:p>
        </w:tc>
        <w:tc>
          <w:tcPr>
            <w:tcW w:w="2160" w:type="dxa"/>
          </w:tcPr>
          <w:p w14:paraId="256473C9" w14:textId="37CE0DF4" w:rsidR="005F7960" w:rsidRPr="000337E0" w:rsidRDefault="005F7960" w:rsidP="000454F6">
            <w:pPr>
              <w:spacing w:before="120" w:line="276" w:lineRule="auto"/>
              <w:jc w:val="both"/>
              <w:rPr>
                <w:rFonts w:ascii="Times New Roman" w:hAnsi="Times New Roman"/>
                <w:sz w:val="24"/>
                <w:szCs w:val="24"/>
              </w:rPr>
            </w:pPr>
          </w:p>
        </w:tc>
        <w:tc>
          <w:tcPr>
            <w:tcW w:w="2435" w:type="dxa"/>
          </w:tcPr>
          <w:p w14:paraId="19BAA6AF" w14:textId="562DD841" w:rsidR="005F7960" w:rsidRPr="000337E0" w:rsidRDefault="005F7960" w:rsidP="000454F6">
            <w:pPr>
              <w:spacing w:before="120" w:line="276" w:lineRule="auto"/>
              <w:jc w:val="both"/>
              <w:rPr>
                <w:rFonts w:ascii="Times New Roman" w:hAnsi="Times New Roman"/>
                <w:sz w:val="24"/>
                <w:szCs w:val="24"/>
              </w:rPr>
            </w:pPr>
          </w:p>
        </w:tc>
        <w:tc>
          <w:tcPr>
            <w:tcW w:w="2515" w:type="dxa"/>
          </w:tcPr>
          <w:p w14:paraId="2899580D" w14:textId="44F3C087" w:rsidR="005F7960" w:rsidRPr="000337E0" w:rsidRDefault="005F7960" w:rsidP="000454F6">
            <w:pPr>
              <w:spacing w:before="120" w:line="276" w:lineRule="auto"/>
              <w:jc w:val="both"/>
              <w:rPr>
                <w:rFonts w:ascii="Times New Roman" w:hAnsi="Times New Roman"/>
                <w:sz w:val="24"/>
                <w:szCs w:val="24"/>
              </w:rPr>
            </w:pPr>
          </w:p>
        </w:tc>
      </w:tr>
      <w:tr w:rsidR="005F7960" w:rsidRPr="000337E0" w14:paraId="0BED71B7" w14:textId="77777777" w:rsidTr="00BC4226">
        <w:trPr>
          <w:trHeight w:val="1610"/>
          <w:jc w:val="center"/>
        </w:trPr>
        <w:tc>
          <w:tcPr>
            <w:tcW w:w="1975" w:type="dxa"/>
          </w:tcPr>
          <w:p w14:paraId="5AE196C4" w14:textId="3AD25F82" w:rsidR="005F7960" w:rsidRPr="000337E0" w:rsidRDefault="005F7960" w:rsidP="000454F6">
            <w:pPr>
              <w:spacing w:before="120" w:line="276" w:lineRule="auto"/>
              <w:jc w:val="both"/>
              <w:rPr>
                <w:rFonts w:ascii="Times New Roman" w:hAnsi="Times New Roman"/>
                <w:sz w:val="24"/>
                <w:szCs w:val="24"/>
              </w:rPr>
            </w:pPr>
          </w:p>
        </w:tc>
        <w:tc>
          <w:tcPr>
            <w:tcW w:w="1890" w:type="dxa"/>
          </w:tcPr>
          <w:p w14:paraId="1B61C954" w14:textId="35773FAB" w:rsidR="005F7960" w:rsidRPr="000337E0" w:rsidRDefault="005F7960" w:rsidP="000454F6">
            <w:pPr>
              <w:spacing w:before="120" w:line="276" w:lineRule="auto"/>
              <w:jc w:val="both"/>
              <w:rPr>
                <w:rFonts w:ascii="Times New Roman" w:hAnsi="Times New Roman"/>
                <w:sz w:val="24"/>
                <w:szCs w:val="24"/>
              </w:rPr>
            </w:pPr>
          </w:p>
        </w:tc>
        <w:tc>
          <w:tcPr>
            <w:tcW w:w="2160" w:type="dxa"/>
          </w:tcPr>
          <w:p w14:paraId="1175531E" w14:textId="5233C9F1" w:rsidR="005F7960" w:rsidRPr="000337E0" w:rsidRDefault="005F7960" w:rsidP="000454F6">
            <w:pPr>
              <w:spacing w:before="120" w:line="276" w:lineRule="auto"/>
              <w:jc w:val="both"/>
              <w:rPr>
                <w:rFonts w:ascii="Times New Roman" w:hAnsi="Times New Roman"/>
                <w:sz w:val="24"/>
                <w:szCs w:val="24"/>
              </w:rPr>
            </w:pPr>
          </w:p>
        </w:tc>
        <w:tc>
          <w:tcPr>
            <w:tcW w:w="2435" w:type="dxa"/>
          </w:tcPr>
          <w:p w14:paraId="5D0250D5" w14:textId="7F4FE307" w:rsidR="005F7960" w:rsidRPr="000337E0" w:rsidRDefault="005F7960" w:rsidP="000454F6">
            <w:pPr>
              <w:spacing w:before="120" w:line="276" w:lineRule="auto"/>
              <w:jc w:val="both"/>
              <w:rPr>
                <w:rFonts w:ascii="Times New Roman" w:hAnsi="Times New Roman"/>
                <w:sz w:val="24"/>
                <w:szCs w:val="24"/>
              </w:rPr>
            </w:pPr>
          </w:p>
        </w:tc>
        <w:tc>
          <w:tcPr>
            <w:tcW w:w="2515" w:type="dxa"/>
          </w:tcPr>
          <w:p w14:paraId="3CE3D84A" w14:textId="159D8308" w:rsidR="005F7960" w:rsidRPr="000337E0" w:rsidRDefault="005F7960" w:rsidP="000454F6">
            <w:pPr>
              <w:spacing w:before="120" w:line="276" w:lineRule="auto"/>
              <w:jc w:val="both"/>
              <w:rPr>
                <w:rFonts w:ascii="Times New Roman" w:hAnsi="Times New Roman"/>
                <w:sz w:val="24"/>
                <w:szCs w:val="24"/>
              </w:rPr>
            </w:pPr>
          </w:p>
        </w:tc>
      </w:tr>
    </w:tbl>
    <w:p w14:paraId="7A10806C" w14:textId="77777777" w:rsidR="00F31A18" w:rsidRPr="000337E0" w:rsidRDefault="00F31A18" w:rsidP="000454F6">
      <w:pPr>
        <w:spacing w:after="120"/>
        <w:jc w:val="center"/>
        <w:rPr>
          <w:rFonts w:ascii="Times New Roman" w:hAnsi="Times New Roman"/>
          <w:b/>
          <w:bCs/>
          <w:sz w:val="24"/>
          <w:szCs w:val="24"/>
        </w:rPr>
      </w:pPr>
    </w:p>
    <w:p w14:paraId="5EA0EB17" w14:textId="77777777" w:rsidR="005F7960" w:rsidRPr="000337E0" w:rsidRDefault="005F7960" w:rsidP="000454F6">
      <w:pPr>
        <w:spacing w:after="120"/>
        <w:jc w:val="center"/>
        <w:rPr>
          <w:rFonts w:ascii="Times New Roman" w:hAnsi="Times New Roman"/>
          <w:b/>
          <w:bCs/>
          <w:sz w:val="24"/>
          <w:szCs w:val="24"/>
        </w:rPr>
      </w:pPr>
    </w:p>
    <w:p w14:paraId="0DAB1291" w14:textId="77777777" w:rsidR="005F7960" w:rsidRPr="000337E0" w:rsidRDefault="005F7960" w:rsidP="000454F6">
      <w:pPr>
        <w:spacing w:after="120"/>
        <w:jc w:val="center"/>
        <w:rPr>
          <w:rFonts w:ascii="Times New Roman" w:hAnsi="Times New Roman"/>
          <w:b/>
          <w:bCs/>
          <w:sz w:val="24"/>
          <w:szCs w:val="24"/>
        </w:rPr>
      </w:pPr>
    </w:p>
    <w:p w14:paraId="39FA25C3" w14:textId="77777777" w:rsidR="005F7960" w:rsidRPr="000337E0" w:rsidRDefault="005F7960" w:rsidP="000454F6">
      <w:pPr>
        <w:spacing w:after="120"/>
        <w:jc w:val="center"/>
        <w:rPr>
          <w:rFonts w:ascii="Times New Roman" w:hAnsi="Times New Roman"/>
          <w:b/>
          <w:bCs/>
          <w:sz w:val="24"/>
          <w:szCs w:val="24"/>
        </w:rPr>
      </w:pPr>
    </w:p>
    <w:p w14:paraId="3063DD2C" w14:textId="77777777" w:rsidR="005F7960" w:rsidRPr="000337E0" w:rsidRDefault="005F7960" w:rsidP="000454F6">
      <w:pPr>
        <w:spacing w:after="120"/>
        <w:jc w:val="center"/>
        <w:rPr>
          <w:rFonts w:ascii="Times New Roman" w:hAnsi="Times New Roman"/>
          <w:b/>
          <w:bCs/>
          <w:sz w:val="24"/>
          <w:szCs w:val="24"/>
        </w:rPr>
      </w:pPr>
    </w:p>
    <w:p w14:paraId="61B48F15" w14:textId="77777777" w:rsidR="005F7960" w:rsidRPr="000337E0" w:rsidRDefault="005F7960" w:rsidP="000454F6">
      <w:pPr>
        <w:spacing w:after="120"/>
        <w:jc w:val="center"/>
        <w:rPr>
          <w:rFonts w:ascii="Times New Roman" w:hAnsi="Times New Roman"/>
          <w:b/>
          <w:bCs/>
          <w:sz w:val="24"/>
          <w:szCs w:val="24"/>
        </w:rPr>
      </w:pPr>
    </w:p>
    <w:p w14:paraId="5BB57FC9" w14:textId="77777777" w:rsidR="005F7960" w:rsidRPr="000337E0" w:rsidRDefault="005F7960" w:rsidP="000454F6">
      <w:pPr>
        <w:spacing w:after="120"/>
        <w:jc w:val="center"/>
        <w:rPr>
          <w:rFonts w:ascii="Times New Roman" w:hAnsi="Times New Roman"/>
          <w:b/>
          <w:bCs/>
          <w:sz w:val="24"/>
          <w:szCs w:val="24"/>
        </w:rPr>
      </w:pPr>
    </w:p>
    <w:p w14:paraId="7B1F7322" w14:textId="77777777" w:rsidR="005F7960" w:rsidRPr="000337E0" w:rsidRDefault="005F7960" w:rsidP="000454F6">
      <w:pPr>
        <w:spacing w:after="120"/>
        <w:jc w:val="center"/>
        <w:rPr>
          <w:rFonts w:ascii="Times New Roman" w:hAnsi="Times New Roman"/>
          <w:b/>
          <w:bCs/>
          <w:sz w:val="24"/>
          <w:szCs w:val="24"/>
        </w:rPr>
      </w:pPr>
    </w:p>
    <w:p w14:paraId="25DBCAE5" w14:textId="77777777" w:rsidR="005F7960" w:rsidRPr="000337E0" w:rsidRDefault="005F7960" w:rsidP="000454F6">
      <w:pPr>
        <w:spacing w:after="120"/>
        <w:jc w:val="center"/>
        <w:rPr>
          <w:rFonts w:ascii="Times New Roman" w:hAnsi="Times New Roman"/>
          <w:b/>
          <w:bCs/>
          <w:sz w:val="24"/>
          <w:szCs w:val="24"/>
        </w:rPr>
      </w:pPr>
    </w:p>
    <w:p w14:paraId="4F365A15" w14:textId="77777777" w:rsidR="00C30313" w:rsidRPr="000337E0" w:rsidRDefault="00C30313" w:rsidP="000454F6">
      <w:pPr>
        <w:rPr>
          <w:rFonts w:ascii="Times New Roman" w:hAnsi="Times New Roman"/>
          <w:b/>
          <w:bCs/>
          <w:sz w:val="24"/>
          <w:szCs w:val="24"/>
        </w:rPr>
      </w:pPr>
      <w:r w:rsidRPr="000337E0">
        <w:rPr>
          <w:rFonts w:ascii="Times New Roman" w:hAnsi="Times New Roman"/>
          <w:b/>
          <w:bCs/>
          <w:sz w:val="24"/>
          <w:szCs w:val="24"/>
        </w:rPr>
        <w:br w:type="page"/>
      </w:r>
    </w:p>
    <w:p w14:paraId="661BB0A2" w14:textId="3E4A9B58" w:rsidR="00F31A18" w:rsidRPr="000337E0" w:rsidRDefault="00F31A18" w:rsidP="000454F6">
      <w:pPr>
        <w:spacing w:after="120"/>
        <w:jc w:val="center"/>
        <w:rPr>
          <w:rFonts w:ascii="Times New Roman" w:hAnsi="Times New Roman"/>
          <w:b/>
          <w:bCs/>
          <w:sz w:val="24"/>
          <w:szCs w:val="24"/>
        </w:rPr>
      </w:pPr>
      <w:r w:rsidRPr="000337E0">
        <w:rPr>
          <w:rFonts w:ascii="Times New Roman" w:hAnsi="Times New Roman"/>
          <w:b/>
          <w:bCs/>
          <w:sz w:val="24"/>
          <w:szCs w:val="24"/>
        </w:rPr>
        <w:lastRenderedPageBreak/>
        <w:t xml:space="preserve">ANEXO II </w:t>
      </w:r>
    </w:p>
    <w:p w14:paraId="4F542B5D" w14:textId="11D3F106" w:rsidR="00F31A18" w:rsidRPr="000337E0" w:rsidRDefault="00F31A18" w:rsidP="000454F6">
      <w:pPr>
        <w:spacing w:after="120"/>
        <w:jc w:val="center"/>
        <w:rPr>
          <w:rFonts w:ascii="Times New Roman" w:hAnsi="Times New Roman"/>
          <w:b/>
          <w:bCs/>
          <w:sz w:val="24"/>
          <w:szCs w:val="24"/>
        </w:rPr>
      </w:pPr>
      <w:r w:rsidRPr="000337E0">
        <w:rPr>
          <w:rFonts w:ascii="Times New Roman" w:hAnsi="Times New Roman"/>
          <w:b/>
          <w:bCs/>
          <w:sz w:val="24"/>
          <w:szCs w:val="24"/>
        </w:rPr>
        <w:t>(a</w:t>
      </w:r>
      <w:r w:rsidR="003C34C9" w:rsidRPr="000337E0">
        <w:rPr>
          <w:rFonts w:ascii="Times New Roman" w:hAnsi="Times New Roman"/>
          <w:b/>
          <w:bCs/>
          <w:sz w:val="24"/>
          <w:szCs w:val="24"/>
        </w:rPr>
        <w:t xml:space="preserve"> que se refere </w:t>
      </w:r>
      <w:r w:rsidR="003B5DC5" w:rsidRPr="000337E0">
        <w:rPr>
          <w:rFonts w:ascii="Times New Roman" w:hAnsi="Times New Roman"/>
          <w:b/>
          <w:bCs/>
          <w:sz w:val="24"/>
          <w:szCs w:val="24"/>
        </w:rPr>
        <w:t xml:space="preserve">al. </w:t>
      </w:r>
      <w:r w:rsidR="00C33C57" w:rsidRPr="000337E0">
        <w:rPr>
          <w:rFonts w:ascii="Times New Roman" w:hAnsi="Times New Roman"/>
          <w:b/>
          <w:bCs/>
          <w:sz w:val="24"/>
          <w:szCs w:val="24"/>
        </w:rPr>
        <w:t>b</w:t>
      </w:r>
      <w:r w:rsidR="003B5DC5" w:rsidRPr="000337E0">
        <w:rPr>
          <w:rFonts w:ascii="Times New Roman" w:hAnsi="Times New Roman"/>
          <w:b/>
          <w:bCs/>
          <w:sz w:val="24"/>
          <w:szCs w:val="24"/>
        </w:rPr>
        <w:t xml:space="preserve">) do n.º 1 </w:t>
      </w:r>
      <w:r w:rsidRPr="000337E0">
        <w:rPr>
          <w:rFonts w:ascii="Times New Roman" w:hAnsi="Times New Roman"/>
          <w:b/>
          <w:bCs/>
          <w:sz w:val="24"/>
          <w:szCs w:val="24"/>
        </w:rPr>
        <w:t xml:space="preserve">do </w:t>
      </w:r>
      <w:r w:rsidR="003B5DC5" w:rsidRPr="000337E0">
        <w:rPr>
          <w:rFonts w:ascii="Times New Roman" w:hAnsi="Times New Roman"/>
          <w:b/>
          <w:bCs/>
          <w:sz w:val="24"/>
          <w:szCs w:val="24"/>
        </w:rPr>
        <w:t>Decreto-Lei</w:t>
      </w:r>
      <w:r w:rsidRPr="000337E0">
        <w:rPr>
          <w:rFonts w:ascii="Times New Roman" w:hAnsi="Times New Roman"/>
          <w:b/>
          <w:bCs/>
          <w:sz w:val="24"/>
          <w:szCs w:val="24"/>
        </w:rPr>
        <w:t xml:space="preserve">) </w:t>
      </w:r>
    </w:p>
    <w:p w14:paraId="7432AEEC" w14:textId="77777777" w:rsidR="00523CD0" w:rsidRPr="000337E0" w:rsidRDefault="00523CD0" w:rsidP="000454F6">
      <w:pPr>
        <w:spacing w:after="120"/>
        <w:jc w:val="center"/>
        <w:rPr>
          <w:rFonts w:ascii="Times New Roman" w:hAnsi="Times New Roman"/>
          <w:b/>
          <w:bCs/>
          <w:sz w:val="24"/>
          <w:szCs w:val="24"/>
        </w:rPr>
      </w:pPr>
    </w:p>
    <w:p w14:paraId="6B1079EE" w14:textId="25CDA19F" w:rsidR="00F31A18" w:rsidRPr="000337E0" w:rsidRDefault="00F31A18" w:rsidP="000454F6">
      <w:pPr>
        <w:spacing w:after="120"/>
        <w:jc w:val="center"/>
        <w:rPr>
          <w:rFonts w:ascii="Times New Roman" w:hAnsi="Times New Roman"/>
          <w:b/>
          <w:bCs/>
          <w:sz w:val="24"/>
          <w:szCs w:val="24"/>
        </w:rPr>
      </w:pPr>
      <w:r w:rsidRPr="000337E0">
        <w:rPr>
          <w:rFonts w:ascii="Times New Roman" w:hAnsi="Times New Roman"/>
          <w:b/>
          <w:bCs/>
          <w:sz w:val="24"/>
          <w:szCs w:val="24"/>
        </w:rPr>
        <w:t xml:space="preserve">QUADRO DO PESSOAL DO </w:t>
      </w:r>
      <w:r w:rsidR="000D0396">
        <w:rPr>
          <w:rFonts w:ascii="Times New Roman" w:hAnsi="Times New Roman"/>
          <w:b/>
          <w:bCs/>
          <w:sz w:val="24"/>
          <w:szCs w:val="24"/>
        </w:rPr>
        <w:t>_____________</w:t>
      </w:r>
    </w:p>
    <w:p w14:paraId="722295EB" w14:textId="77777777" w:rsidR="00F31A18" w:rsidRPr="000337E0" w:rsidRDefault="00F31A18" w:rsidP="000454F6">
      <w:pPr>
        <w:spacing w:after="0"/>
        <w:jc w:val="center"/>
        <w:rPr>
          <w:rFonts w:ascii="Times New Roman" w:hAnsi="Times New Roman"/>
          <w:b/>
          <w:bCs/>
          <w:sz w:val="24"/>
          <w:szCs w:val="24"/>
        </w:rPr>
      </w:pPr>
    </w:p>
    <w:tbl>
      <w:tblPr>
        <w:tblStyle w:val="TabelacomGrelha"/>
        <w:tblW w:w="9798" w:type="dxa"/>
        <w:tblInd w:w="-714" w:type="dxa"/>
        <w:tblLayout w:type="fixed"/>
        <w:tblLook w:val="04A0" w:firstRow="1" w:lastRow="0" w:firstColumn="1" w:lastColumn="0" w:noHBand="0" w:noVBand="1"/>
      </w:tblPr>
      <w:tblGrid>
        <w:gridCol w:w="3544"/>
        <w:gridCol w:w="1859"/>
        <w:gridCol w:w="1247"/>
        <w:gridCol w:w="1730"/>
        <w:gridCol w:w="1418"/>
      </w:tblGrid>
      <w:tr w:rsidR="00F31A18" w:rsidRPr="000337E0" w14:paraId="6A35CB32" w14:textId="77777777" w:rsidTr="00B30E9B">
        <w:trPr>
          <w:trHeight w:val="444"/>
        </w:trPr>
        <w:tc>
          <w:tcPr>
            <w:tcW w:w="9798" w:type="dxa"/>
            <w:gridSpan w:val="5"/>
            <w:shd w:val="clear" w:color="auto" w:fill="5F497A" w:themeFill="accent4" w:themeFillShade="BF"/>
          </w:tcPr>
          <w:p w14:paraId="0AFB6A9D" w14:textId="0555B48E"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 xml:space="preserve">QUADRO DE PESSOAL DO </w:t>
            </w:r>
            <w:r w:rsidR="000D0396">
              <w:rPr>
                <w:rFonts w:ascii="Times New Roman" w:hAnsi="Times New Roman"/>
                <w:b/>
                <w:sz w:val="24"/>
                <w:szCs w:val="24"/>
              </w:rPr>
              <w:t>_____________</w:t>
            </w:r>
          </w:p>
        </w:tc>
      </w:tr>
      <w:tr w:rsidR="00F31A18" w:rsidRPr="000337E0" w14:paraId="4431DF2F" w14:textId="77777777" w:rsidTr="00B30E9B">
        <w:tc>
          <w:tcPr>
            <w:tcW w:w="3544" w:type="dxa"/>
            <w:vMerge w:val="restart"/>
            <w:shd w:val="clear" w:color="auto" w:fill="B2A1C7" w:themeFill="accent4" w:themeFillTint="99"/>
          </w:tcPr>
          <w:p w14:paraId="2CC125EA" w14:textId="77777777" w:rsidR="00F31A18" w:rsidRPr="000337E0" w:rsidRDefault="00F31A18" w:rsidP="000454F6">
            <w:pPr>
              <w:spacing w:line="276" w:lineRule="auto"/>
              <w:rPr>
                <w:rFonts w:ascii="Times New Roman" w:hAnsi="Times New Roman"/>
                <w:b/>
                <w:sz w:val="24"/>
                <w:szCs w:val="24"/>
              </w:rPr>
            </w:pPr>
          </w:p>
          <w:p w14:paraId="08D8594E"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FUNÇÕES</w:t>
            </w:r>
          </w:p>
        </w:tc>
        <w:tc>
          <w:tcPr>
            <w:tcW w:w="1859" w:type="dxa"/>
            <w:vMerge w:val="restart"/>
            <w:shd w:val="clear" w:color="auto" w:fill="B2A1C7" w:themeFill="accent4" w:themeFillTint="99"/>
          </w:tcPr>
          <w:p w14:paraId="6EE6A9E6" w14:textId="77777777" w:rsidR="00F31A18" w:rsidRPr="000337E0" w:rsidRDefault="00F31A18" w:rsidP="000454F6">
            <w:pPr>
              <w:spacing w:line="276" w:lineRule="auto"/>
              <w:rPr>
                <w:rFonts w:ascii="Times New Roman" w:hAnsi="Times New Roman"/>
                <w:b/>
                <w:sz w:val="24"/>
                <w:szCs w:val="24"/>
              </w:rPr>
            </w:pPr>
          </w:p>
          <w:p w14:paraId="2210CEF9"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Níveis de remuneração</w:t>
            </w:r>
          </w:p>
        </w:tc>
        <w:tc>
          <w:tcPr>
            <w:tcW w:w="4395" w:type="dxa"/>
            <w:gridSpan w:val="3"/>
            <w:shd w:val="clear" w:color="auto" w:fill="B2A1C7" w:themeFill="accent4" w:themeFillTint="99"/>
          </w:tcPr>
          <w:p w14:paraId="79E0E804"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LUGAR NO QUADRO</w:t>
            </w:r>
          </w:p>
        </w:tc>
      </w:tr>
      <w:tr w:rsidR="00F31A18" w:rsidRPr="000337E0" w14:paraId="2B72525F" w14:textId="77777777" w:rsidTr="00B30E9B">
        <w:tc>
          <w:tcPr>
            <w:tcW w:w="3544" w:type="dxa"/>
            <w:vMerge/>
            <w:shd w:val="clear" w:color="auto" w:fill="B2A1C7" w:themeFill="accent4" w:themeFillTint="99"/>
          </w:tcPr>
          <w:p w14:paraId="484BE01F" w14:textId="77777777" w:rsidR="00F31A18" w:rsidRPr="000337E0" w:rsidRDefault="00F31A18" w:rsidP="000454F6">
            <w:pPr>
              <w:spacing w:line="276" w:lineRule="auto"/>
              <w:rPr>
                <w:rFonts w:ascii="Times New Roman" w:hAnsi="Times New Roman"/>
                <w:b/>
                <w:sz w:val="24"/>
                <w:szCs w:val="24"/>
              </w:rPr>
            </w:pPr>
          </w:p>
        </w:tc>
        <w:tc>
          <w:tcPr>
            <w:tcW w:w="1859" w:type="dxa"/>
            <w:vMerge/>
            <w:shd w:val="clear" w:color="auto" w:fill="B2A1C7" w:themeFill="accent4" w:themeFillTint="99"/>
          </w:tcPr>
          <w:p w14:paraId="21E1DB22" w14:textId="77777777" w:rsidR="00F31A18" w:rsidRPr="000337E0" w:rsidRDefault="00F31A18" w:rsidP="000454F6">
            <w:pPr>
              <w:spacing w:line="276" w:lineRule="auto"/>
              <w:rPr>
                <w:rFonts w:ascii="Times New Roman" w:hAnsi="Times New Roman"/>
                <w:b/>
                <w:sz w:val="24"/>
                <w:szCs w:val="24"/>
              </w:rPr>
            </w:pPr>
          </w:p>
        </w:tc>
        <w:tc>
          <w:tcPr>
            <w:tcW w:w="1247" w:type="dxa"/>
            <w:shd w:val="clear" w:color="auto" w:fill="B2A1C7" w:themeFill="accent4" w:themeFillTint="99"/>
          </w:tcPr>
          <w:p w14:paraId="70A060F8"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Nº total de Vagas</w:t>
            </w:r>
          </w:p>
        </w:tc>
        <w:tc>
          <w:tcPr>
            <w:tcW w:w="1730" w:type="dxa"/>
            <w:shd w:val="clear" w:color="auto" w:fill="B2A1C7" w:themeFill="accent4" w:themeFillTint="99"/>
          </w:tcPr>
          <w:p w14:paraId="53B4FE15"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Nº de Vagas preenchidas</w:t>
            </w:r>
          </w:p>
        </w:tc>
        <w:tc>
          <w:tcPr>
            <w:tcW w:w="1418" w:type="dxa"/>
            <w:shd w:val="clear" w:color="auto" w:fill="B2A1C7" w:themeFill="accent4" w:themeFillTint="99"/>
          </w:tcPr>
          <w:p w14:paraId="61844C5C"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Nº de Vagas por preencher</w:t>
            </w:r>
          </w:p>
        </w:tc>
      </w:tr>
      <w:tr w:rsidR="00F31A18" w:rsidRPr="000337E0" w14:paraId="255D299A" w14:textId="77777777" w:rsidTr="00B30E9B">
        <w:trPr>
          <w:trHeight w:val="417"/>
        </w:trPr>
        <w:tc>
          <w:tcPr>
            <w:tcW w:w="9798" w:type="dxa"/>
            <w:gridSpan w:val="5"/>
            <w:shd w:val="clear" w:color="auto" w:fill="C0504D" w:themeFill="accent2"/>
          </w:tcPr>
          <w:p w14:paraId="5BCEBE08"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Pessoal do quadro Especial</w:t>
            </w:r>
          </w:p>
        </w:tc>
      </w:tr>
      <w:tr w:rsidR="00F31A18" w:rsidRPr="000337E0" w14:paraId="4489F871" w14:textId="77777777" w:rsidTr="00B30E9B">
        <w:tc>
          <w:tcPr>
            <w:tcW w:w="3544" w:type="dxa"/>
          </w:tcPr>
          <w:p w14:paraId="0211B39E" w14:textId="77777777" w:rsidR="00F31A18" w:rsidRPr="000337E0" w:rsidRDefault="00F31A18" w:rsidP="000454F6">
            <w:pPr>
              <w:spacing w:line="276" w:lineRule="auto"/>
              <w:rPr>
                <w:rFonts w:ascii="Times New Roman" w:hAnsi="Times New Roman"/>
                <w:b/>
                <w:sz w:val="24"/>
                <w:szCs w:val="24"/>
              </w:rPr>
            </w:pPr>
          </w:p>
        </w:tc>
        <w:tc>
          <w:tcPr>
            <w:tcW w:w="1859" w:type="dxa"/>
            <w:vMerge w:val="restart"/>
          </w:tcPr>
          <w:p w14:paraId="7C24707D" w14:textId="77777777" w:rsidR="00F31A18" w:rsidRPr="000337E0" w:rsidRDefault="00F31A18" w:rsidP="000454F6">
            <w:pPr>
              <w:spacing w:line="276" w:lineRule="auto"/>
              <w:rPr>
                <w:rFonts w:ascii="Times New Roman" w:hAnsi="Times New Roman"/>
                <w:b/>
                <w:sz w:val="24"/>
                <w:szCs w:val="24"/>
              </w:rPr>
            </w:pPr>
          </w:p>
        </w:tc>
        <w:tc>
          <w:tcPr>
            <w:tcW w:w="1247" w:type="dxa"/>
          </w:tcPr>
          <w:p w14:paraId="1CFC5F2E" w14:textId="77777777" w:rsidR="00F31A18" w:rsidRPr="000337E0" w:rsidRDefault="00F31A18" w:rsidP="000454F6">
            <w:pPr>
              <w:spacing w:line="276" w:lineRule="auto"/>
              <w:jc w:val="center"/>
              <w:rPr>
                <w:rFonts w:ascii="Times New Roman" w:hAnsi="Times New Roman"/>
                <w:b/>
                <w:sz w:val="24"/>
                <w:szCs w:val="24"/>
              </w:rPr>
            </w:pPr>
          </w:p>
        </w:tc>
        <w:tc>
          <w:tcPr>
            <w:tcW w:w="1730" w:type="dxa"/>
          </w:tcPr>
          <w:p w14:paraId="18DC242E" w14:textId="77777777" w:rsidR="00F31A18" w:rsidRPr="000337E0" w:rsidRDefault="00F31A18" w:rsidP="000454F6">
            <w:pPr>
              <w:spacing w:line="276" w:lineRule="auto"/>
              <w:jc w:val="center"/>
              <w:rPr>
                <w:rFonts w:ascii="Times New Roman" w:hAnsi="Times New Roman"/>
                <w:b/>
                <w:sz w:val="24"/>
                <w:szCs w:val="24"/>
              </w:rPr>
            </w:pPr>
          </w:p>
        </w:tc>
        <w:tc>
          <w:tcPr>
            <w:tcW w:w="1418" w:type="dxa"/>
          </w:tcPr>
          <w:p w14:paraId="5064C297" w14:textId="77777777" w:rsidR="00F31A18" w:rsidRPr="000337E0" w:rsidRDefault="00F31A18" w:rsidP="000454F6">
            <w:pPr>
              <w:spacing w:line="276" w:lineRule="auto"/>
              <w:jc w:val="center"/>
              <w:rPr>
                <w:rFonts w:ascii="Times New Roman" w:hAnsi="Times New Roman"/>
                <w:b/>
                <w:sz w:val="24"/>
                <w:szCs w:val="24"/>
              </w:rPr>
            </w:pPr>
          </w:p>
        </w:tc>
      </w:tr>
      <w:tr w:rsidR="00F31A18" w:rsidRPr="000337E0" w14:paraId="79F0658D" w14:textId="77777777" w:rsidTr="00B30E9B">
        <w:tc>
          <w:tcPr>
            <w:tcW w:w="3544" w:type="dxa"/>
          </w:tcPr>
          <w:p w14:paraId="7C0CDBDE" w14:textId="77777777" w:rsidR="00F31A18" w:rsidRPr="000337E0" w:rsidRDefault="00F31A18" w:rsidP="000454F6">
            <w:pPr>
              <w:spacing w:line="276" w:lineRule="auto"/>
              <w:rPr>
                <w:rFonts w:ascii="Times New Roman" w:hAnsi="Times New Roman"/>
                <w:b/>
                <w:sz w:val="24"/>
                <w:szCs w:val="24"/>
              </w:rPr>
            </w:pPr>
          </w:p>
        </w:tc>
        <w:tc>
          <w:tcPr>
            <w:tcW w:w="1859" w:type="dxa"/>
            <w:vMerge/>
          </w:tcPr>
          <w:p w14:paraId="145BC52B" w14:textId="77777777" w:rsidR="00F31A18" w:rsidRPr="000337E0" w:rsidRDefault="00F31A18" w:rsidP="000454F6">
            <w:pPr>
              <w:spacing w:line="276" w:lineRule="auto"/>
              <w:rPr>
                <w:rFonts w:ascii="Times New Roman" w:hAnsi="Times New Roman"/>
                <w:b/>
                <w:sz w:val="24"/>
                <w:szCs w:val="24"/>
              </w:rPr>
            </w:pPr>
          </w:p>
        </w:tc>
        <w:tc>
          <w:tcPr>
            <w:tcW w:w="1247" w:type="dxa"/>
          </w:tcPr>
          <w:p w14:paraId="1FA7BD4B" w14:textId="77777777" w:rsidR="00F31A18" w:rsidRPr="000337E0" w:rsidRDefault="00F31A18" w:rsidP="000454F6">
            <w:pPr>
              <w:spacing w:line="276" w:lineRule="auto"/>
              <w:jc w:val="center"/>
              <w:rPr>
                <w:rFonts w:ascii="Times New Roman" w:hAnsi="Times New Roman"/>
                <w:b/>
                <w:sz w:val="24"/>
                <w:szCs w:val="24"/>
              </w:rPr>
            </w:pPr>
          </w:p>
        </w:tc>
        <w:tc>
          <w:tcPr>
            <w:tcW w:w="1730" w:type="dxa"/>
          </w:tcPr>
          <w:p w14:paraId="0115A258" w14:textId="77777777" w:rsidR="00F31A18" w:rsidRPr="000337E0" w:rsidRDefault="00F31A18" w:rsidP="000454F6">
            <w:pPr>
              <w:spacing w:line="276" w:lineRule="auto"/>
              <w:jc w:val="center"/>
              <w:rPr>
                <w:rFonts w:ascii="Times New Roman" w:hAnsi="Times New Roman"/>
                <w:b/>
                <w:sz w:val="24"/>
                <w:szCs w:val="24"/>
              </w:rPr>
            </w:pPr>
          </w:p>
        </w:tc>
        <w:tc>
          <w:tcPr>
            <w:tcW w:w="1418" w:type="dxa"/>
          </w:tcPr>
          <w:p w14:paraId="3601B102" w14:textId="77777777" w:rsidR="00F31A18" w:rsidRPr="000337E0" w:rsidRDefault="00F31A18" w:rsidP="000454F6">
            <w:pPr>
              <w:spacing w:line="276" w:lineRule="auto"/>
              <w:jc w:val="center"/>
              <w:rPr>
                <w:rFonts w:ascii="Times New Roman" w:hAnsi="Times New Roman"/>
                <w:b/>
                <w:sz w:val="24"/>
                <w:szCs w:val="24"/>
              </w:rPr>
            </w:pPr>
          </w:p>
        </w:tc>
      </w:tr>
      <w:tr w:rsidR="00F31A18" w:rsidRPr="000337E0" w14:paraId="657EC135" w14:textId="77777777" w:rsidTr="00B30E9B">
        <w:tc>
          <w:tcPr>
            <w:tcW w:w="3544" w:type="dxa"/>
          </w:tcPr>
          <w:p w14:paraId="1674D700" w14:textId="77777777" w:rsidR="00F31A18" w:rsidRPr="000337E0" w:rsidRDefault="00F31A18" w:rsidP="000454F6">
            <w:pPr>
              <w:spacing w:line="276" w:lineRule="auto"/>
              <w:rPr>
                <w:rFonts w:ascii="Times New Roman" w:hAnsi="Times New Roman"/>
                <w:b/>
                <w:sz w:val="24"/>
                <w:szCs w:val="24"/>
              </w:rPr>
            </w:pPr>
          </w:p>
        </w:tc>
        <w:tc>
          <w:tcPr>
            <w:tcW w:w="1859" w:type="dxa"/>
            <w:vMerge/>
          </w:tcPr>
          <w:p w14:paraId="1B68C962" w14:textId="77777777" w:rsidR="00F31A18" w:rsidRPr="000337E0" w:rsidRDefault="00F31A18" w:rsidP="000454F6">
            <w:pPr>
              <w:spacing w:line="276" w:lineRule="auto"/>
              <w:rPr>
                <w:rFonts w:ascii="Times New Roman" w:hAnsi="Times New Roman"/>
                <w:b/>
                <w:sz w:val="24"/>
                <w:szCs w:val="24"/>
              </w:rPr>
            </w:pPr>
          </w:p>
        </w:tc>
        <w:tc>
          <w:tcPr>
            <w:tcW w:w="1247" w:type="dxa"/>
          </w:tcPr>
          <w:p w14:paraId="1E0278CA" w14:textId="77777777" w:rsidR="00F31A18" w:rsidRPr="000337E0" w:rsidRDefault="00F31A18" w:rsidP="000454F6">
            <w:pPr>
              <w:spacing w:line="276" w:lineRule="auto"/>
              <w:jc w:val="center"/>
              <w:rPr>
                <w:rFonts w:ascii="Times New Roman" w:hAnsi="Times New Roman"/>
                <w:b/>
                <w:sz w:val="24"/>
                <w:szCs w:val="24"/>
              </w:rPr>
            </w:pPr>
          </w:p>
        </w:tc>
        <w:tc>
          <w:tcPr>
            <w:tcW w:w="1730" w:type="dxa"/>
          </w:tcPr>
          <w:p w14:paraId="5FE09C19" w14:textId="77777777" w:rsidR="00F31A18" w:rsidRPr="000337E0" w:rsidRDefault="00F31A18" w:rsidP="000454F6">
            <w:pPr>
              <w:spacing w:line="276" w:lineRule="auto"/>
              <w:jc w:val="center"/>
              <w:rPr>
                <w:rFonts w:ascii="Times New Roman" w:hAnsi="Times New Roman"/>
                <w:b/>
                <w:sz w:val="24"/>
                <w:szCs w:val="24"/>
              </w:rPr>
            </w:pPr>
          </w:p>
        </w:tc>
        <w:tc>
          <w:tcPr>
            <w:tcW w:w="1418" w:type="dxa"/>
          </w:tcPr>
          <w:p w14:paraId="46D14632" w14:textId="77777777" w:rsidR="00F31A18" w:rsidRPr="000337E0" w:rsidRDefault="00F31A18" w:rsidP="000454F6">
            <w:pPr>
              <w:spacing w:line="276" w:lineRule="auto"/>
              <w:jc w:val="center"/>
              <w:rPr>
                <w:rFonts w:ascii="Times New Roman" w:hAnsi="Times New Roman"/>
                <w:b/>
                <w:sz w:val="24"/>
                <w:szCs w:val="24"/>
              </w:rPr>
            </w:pPr>
          </w:p>
        </w:tc>
      </w:tr>
      <w:tr w:rsidR="00F31A18" w:rsidRPr="000337E0" w14:paraId="7B6A2474" w14:textId="77777777" w:rsidTr="00B30E9B">
        <w:tc>
          <w:tcPr>
            <w:tcW w:w="3544" w:type="dxa"/>
          </w:tcPr>
          <w:p w14:paraId="4AC6EE50" w14:textId="77777777" w:rsidR="00F31A18" w:rsidRPr="000337E0" w:rsidRDefault="00F31A18" w:rsidP="000454F6">
            <w:pPr>
              <w:spacing w:line="276" w:lineRule="auto"/>
              <w:rPr>
                <w:rFonts w:ascii="Times New Roman" w:hAnsi="Times New Roman"/>
                <w:b/>
                <w:sz w:val="24"/>
                <w:szCs w:val="24"/>
              </w:rPr>
            </w:pPr>
          </w:p>
        </w:tc>
        <w:tc>
          <w:tcPr>
            <w:tcW w:w="1859" w:type="dxa"/>
            <w:vMerge/>
          </w:tcPr>
          <w:p w14:paraId="4CB147A8" w14:textId="77777777" w:rsidR="00F31A18" w:rsidRPr="000337E0" w:rsidRDefault="00F31A18" w:rsidP="000454F6">
            <w:pPr>
              <w:spacing w:line="276" w:lineRule="auto"/>
              <w:rPr>
                <w:rFonts w:ascii="Times New Roman" w:hAnsi="Times New Roman"/>
                <w:b/>
                <w:sz w:val="24"/>
                <w:szCs w:val="24"/>
              </w:rPr>
            </w:pPr>
          </w:p>
        </w:tc>
        <w:tc>
          <w:tcPr>
            <w:tcW w:w="1247" w:type="dxa"/>
          </w:tcPr>
          <w:p w14:paraId="4816D4A4" w14:textId="77777777" w:rsidR="00F31A18" w:rsidRPr="000337E0" w:rsidRDefault="00F31A18" w:rsidP="000454F6">
            <w:pPr>
              <w:spacing w:line="276" w:lineRule="auto"/>
              <w:jc w:val="center"/>
              <w:rPr>
                <w:rFonts w:ascii="Times New Roman" w:hAnsi="Times New Roman"/>
                <w:b/>
                <w:sz w:val="24"/>
                <w:szCs w:val="24"/>
              </w:rPr>
            </w:pPr>
          </w:p>
        </w:tc>
        <w:tc>
          <w:tcPr>
            <w:tcW w:w="1730" w:type="dxa"/>
          </w:tcPr>
          <w:p w14:paraId="2EE884E6" w14:textId="77777777" w:rsidR="00F31A18" w:rsidRPr="000337E0" w:rsidRDefault="00F31A18" w:rsidP="000454F6">
            <w:pPr>
              <w:spacing w:line="276" w:lineRule="auto"/>
              <w:jc w:val="center"/>
              <w:rPr>
                <w:rFonts w:ascii="Times New Roman" w:hAnsi="Times New Roman"/>
                <w:b/>
                <w:sz w:val="24"/>
                <w:szCs w:val="24"/>
              </w:rPr>
            </w:pPr>
          </w:p>
        </w:tc>
        <w:tc>
          <w:tcPr>
            <w:tcW w:w="1418" w:type="dxa"/>
          </w:tcPr>
          <w:p w14:paraId="293F45EC" w14:textId="77777777" w:rsidR="00F31A18" w:rsidRPr="000337E0" w:rsidRDefault="00F31A18" w:rsidP="000454F6">
            <w:pPr>
              <w:spacing w:line="276" w:lineRule="auto"/>
              <w:jc w:val="center"/>
              <w:rPr>
                <w:rFonts w:ascii="Times New Roman" w:hAnsi="Times New Roman"/>
                <w:b/>
                <w:sz w:val="24"/>
                <w:szCs w:val="24"/>
              </w:rPr>
            </w:pPr>
          </w:p>
        </w:tc>
      </w:tr>
      <w:tr w:rsidR="00F31A18" w:rsidRPr="000337E0" w14:paraId="2F78C427" w14:textId="77777777" w:rsidTr="00B30E9B">
        <w:tc>
          <w:tcPr>
            <w:tcW w:w="3544" w:type="dxa"/>
          </w:tcPr>
          <w:p w14:paraId="32057F69" w14:textId="77777777" w:rsidR="00F31A18" w:rsidRPr="000337E0" w:rsidRDefault="00F31A18" w:rsidP="000454F6">
            <w:pPr>
              <w:spacing w:line="276" w:lineRule="auto"/>
              <w:rPr>
                <w:rFonts w:ascii="Times New Roman" w:hAnsi="Times New Roman"/>
                <w:b/>
                <w:sz w:val="24"/>
                <w:szCs w:val="24"/>
              </w:rPr>
            </w:pPr>
          </w:p>
        </w:tc>
        <w:tc>
          <w:tcPr>
            <w:tcW w:w="1859" w:type="dxa"/>
            <w:vMerge/>
          </w:tcPr>
          <w:p w14:paraId="17F5AFFF" w14:textId="77777777" w:rsidR="00F31A18" w:rsidRPr="000337E0" w:rsidRDefault="00F31A18" w:rsidP="000454F6">
            <w:pPr>
              <w:spacing w:line="276" w:lineRule="auto"/>
              <w:rPr>
                <w:rFonts w:ascii="Times New Roman" w:hAnsi="Times New Roman"/>
                <w:b/>
                <w:sz w:val="24"/>
                <w:szCs w:val="24"/>
              </w:rPr>
            </w:pPr>
          </w:p>
        </w:tc>
        <w:tc>
          <w:tcPr>
            <w:tcW w:w="1247" w:type="dxa"/>
          </w:tcPr>
          <w:p w14:paraId="476D7CBD" w14:textId="77777777" w:rsidR="00F31A18" w:rsidRPr="000337E0" w:rsidRDefault="00F31A18" w:rsidP="000454F6">
            <w:pPr>
              <w:spacing w:line="276" w:lineRule="auto"/>
              <w:jc w:val="center"/>
              <w:rPr>
                <w:rFonts w:ascii="Times New Roman" w:hAnsi="Times New Roman"/>
                <w:b/>
                <w:sz w:val="24"/>
                <w:szCs w:val="24"/>
              </w:rPr>
            </w:pPr>
          </w:p>
        </w:tc>
        <w:tc>
          <w:tcPr>
            <w:tcW w:w="1730" w:type="dxa"/>
          </w:tcPr>
          <w:p w14:paraId="4E5733DA" w14:textId="77777777" w:rsidR="00F31A18" w:rsidRPr="000337E0" w:rsidRDefault="00F31A18" w:rsidP="000454F6">
            <w:pPr>
              <w:spacing w:line="276" w:lineRule="auto"/>
              <w:jc w:val="center"/>
              <w:rPr>
                <w:rFonts w:ascii="Times New Roman" w:hAnsi="Times New Roman"/>
                <w:b/>
                <w:sz w:val="24"/>
                <w:szCs w:val="24"/>
              </w:rPr>
            </w:pPr>
          </w:p>
        </w:tc>
        <w:tc>
          <w:tcPr>
            <w:tcW w:w="1418" w:type="dxa"/>
          </w:tcPr>
          <w:p w14:paraId="026D2032" w14:textId="77777777" w:rsidR="00F31A18" w:rsidRPr="000337E0" w:rsidRDefault="00F31A18" w:rsidP="000454F6">
            <w:pPr>
              <w:spacing w:line="276" w:lineRule="auto"/>
              <w:jc w:val="center"/>
              <w:rPr>
                <w:rFonts w:ascii="Times New Roman" w:hAnsi="Times New Roman"/>
                <w:b/>
                <w:sz w:val="24"/>
                <w:szCs w:val="24"/>
              </w:rPr>
            </w:pPr>
          </w:p>
        </w:tc>
      </w:tr>
      <w:tr w:rsidR="00F31A18" w:rsidRPr="000337E0" w14:paraId="7B73EBD0" w14:textId="77777777" w:rsidTr="00B30E9B">
        <w:tc>
          <w:tcPr>
            <w:tcW w:w="3544" w:type="dxa"/>
          </w:tcPr>
          <w:p w14:paraId="4709E988" w14:textId="77777777" w:rsidR="00F31A18" w:rsidRPr="000337E0" w:rsidRDefault="00F31A18" w:rsidP="000454F6">
            <w:pPr>
              <w:spacing w:line="276" w:lineRule="auto"/>
              <w:rPr>
                <w:rFonts w:ascii="Times New Roman" w:hAnsi="Times New Roman"/>
                <w:b/>
                <w:sz w:val="24"/>
                <w:szCs w:val="24"/>
              </w:rPr>
            </w:pPr>
          </w:p>
        </w:tc>
        <w:tc>
          <w:tcPr>
            <w:tcW w:w="1859" w:type="dxa"/>
            <w:vMerge/>
          </w:tcPr>
          <w:p w14:paraId="6250DD52" w14:textId="77777777" w:rsidR="00F31A18" w:rsidRPr="000337E0" w:rsidRDefault="00F31A18" w:rsidP="000454F6">
            <w:pPr>
              <w:spacing w:line="276" w:lineRule="auto"/>
              <w:rPr>
                <w:rFonts w:ascii="Times New Roman" w:hAnsi="Times New Roman"/>
                <w:b/>
                <w:sz w:val="24"/>
                <w:szCs w:val="24"/>
              </w:rPr>
            </w:pPr>
          </w:p>
        </w:tc>
        <w:tc>
          <w:tcPr>
            <w:tcW w:w="1247" w:type="dxa"/>
          </w:tcPr>
          <w:p w14:paraId="5347879A" w14:textId="77777777" w:rsidR="00F31A18" w:rsidRPr="000337E0" w:rsidRDefault="00F31A18" w:rsidP="000454F6">
            <w:pPr>
              <w:spacing w:line="276" w:lineRule="auto"/>
              <w:rPr>
                <w:rFonts w:ascii="Times New Roman" w:hAnsi="Times New Roman"/>
                <w:b/>
                <w:sz w:val="24"/>
                <w:szCs w:val="24"/>
              </w:rPr>
            </w:pPr>
          </w:p>
        </w:tc>
        <w:tc>
          <w:tcPr>
            <w:tcW w:w="1730" w:type="dxa"/>
          </w:tcPr>
          <w:p w14:paraId="7A29FF99" w14:textId="77777777" w:rsidR="00F31A18" w:rsidRPr="000337E0" w:rsidRDefault="00F31A18" w:rsidP="000454F6">
            <w:pPr>
              <w:spacing w:line="276" w:lineRule="auto"/>
              <w:rPr>
                <w:rFonts w:ascii="Times New Roman" w:hAnsi="Times New Roman"/>
                <w:b/>
                <w:sz w:val="24"/>
                <w:szCs w:val="24"/>
              </w:rPr>
            </w:pPr>
          </w:p>
        </w:tc>
        <w:tc>
          <w:tcPr>
            <w:tcW w:w="1418" w:type="dxa"/>
          </w:tcPr>
          <w:p w14:paraId="383F9CEC" w14:textId="77777777" w:rsidR="00F31A18" w:rsidRPr="000337E0" w:rsidRDefault="00F31A18" w:rsidP="000454F6">
            <w:pPr>
              <w:spacing w:line="276" w:lineRule="auto"/>
              <w:rPr>
                <w:rFonts w:ascii="Times New Roman" w:hAnsi="Times New Roman"/>
                <w:b/>
                <w:sz w:val="24"/>
                <w:szCs w:val="24"/>
              </w:rPr>
            </w:pPr>
          </w:p>
        </w:tc>
      </w:tr>
      <w:tr w:rsidR="00F31A18" w:rsidRPr="000337E0" w14:paraId="5EC44243" w14:textId="77777777" w:rsidTr="00B30E9B">
        <w:tc>
          <w:tcPr>
            <w:tcW w:w="9798" w:type="dxa"/>
            <w:gridSpan w:val="5"/>
            <w:shd w:val="clear" w:color="auto" w:fill="C0504D" w:themeFill="accent2"/>
          </w:tcPr>
          <w:p w14:paraId="292A81DA"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Pessoal dirigente</w:t>
            </w:r>
          </w:p>
        </w:tc>
      </w:tr>
      <w:tr w:rsidR="00F31A18" w:rsidRPr="000337E0" w14:paraId="3CF6A9A3" w14:textId="77777777" w:rsidTr="00B30E9B">
        <w:tc>
          <w:tcPr>
            <w:tcW w:w="3544" w:type="dxa"/>
          </w:tcPr>
          <w:p w14:paraId="2A2EFBC7" w14:textId="77777777" w:rsidR="00F31A18" w:rsidRPr="000337E0" w:rsidRDefault="00F31A18" w:rsidP="000454F6">
            <w:pPr>
              <w:spacing w:line="276" w:lineRule="auto"/>
              <w:rPr>
                <w:rFonts w:ascii="Times New Roman" w:hAnsi="Times New Roman"/>
                <w:b/>
                <w:sz w:val="24"/>
                <w:szCs w:val="24"/>
              </w:rPr>
            </w:pPr>
          </w:p>
        </w:tc>
        <w:tc>
          <w:tcPr>
            <w:tcW w:w="1859" w:type="dxa"/>
          </w:tcPr>
          <w:p w14:paraId="677DC94C" w14:textId="77777777" w:rsidR="00F31A18" w:rsidRPr="000337E0" w:rsidRDefault="00F31A18" w:rsidP="000454F6">
            <w:pPr>
              <w:spacing w:line="276" w:lineRule="auto"/>
              <w:rPr>
                <w:rFonts w:ascii="Times New Roman" w:hAnsi="Times New Roman"/>
                <w:b/>
                <w:sz w:val="24"/>
                <w:szCs w:val="24"/>
              </w:rPr>
            </w:pPr>
          </w:p>
        </w:tc>
        <w:tc>
          <w:tcPr>
            <w:tcW w:w="1247" w:type="dxa"/>
          </w:tcPr>
          <w:p w14:paraId="5FA057CD" w14:textId="77777777" w:rsidR="00F31A18" w:rsidRPr="000337E0" w:rsidRDefault="00F31A18" w:rsidP="000454F6">
            <w:pPr>
              <w:spacing w:line="276" w:lineRule="auto"/>
              <w:rPr>
                <w:rFonts w:ascii="Times New Roman" w:hAnsi="Times New Roman"/>
                <w:b/>
                <w:sz w:val="24"/>
                <w:szCs w:val="24"/>
              </w:rPr>
            </w:pPr>
          </w:p>
        </w:tc>
        <w:tc>
          <w:tcPr>
            <w:tcW w:w="1730" w:type="dxa"/>
          </w:tcPr>
          <w:p w14:paraId="25554298" w14:textId="77777777" w:rsidR="00F31A18" w:rsidRPr="000337E0" w:rsidRDefault="00F31A18" w:rsidP="000454F6">
            <w:pPr>
              <w:spacing w:line="276" w:lineRule="auto"/>
              <w:rPr>
                <w:rFonts w:ascii="Times New Roman" w:hAnsi="Times New Roman"/>
                <w:b/>
                <w:sz w:val="24"/>
                <w:szCs w:val="24"/>
              </w:rPr>
            </w:pPr>
          </w:p>
        </w:tc>
        <w:tc>
          <w:tcPr>
            <w:tcW w:w="1418" w:type="dxa"/>
          </w:tcPr>
          <w:p w14:paraId="52E88301" w14:textId="77777777" w:rsidR="00F31A18" w:rsidRPr="000337E0" w:rsidRDefault="00F31A18" w:rsidP="000454F6">
            <w:pPr>
              <w:spacing w:line="276" w:lineRule="auto"/>
              <w:rPr>
                <w:rFonts w:ascii="Times New Roman" w:hAnsi="Times New Roman"/>
                <w:b/>
                <w:sz w:val="24"/>
                <w:szCs w:val="24"/>
              </w:rPr>
            </w:pPr>
          </w:p>
        </w:tc>
      </w:tr>
      <w:tr w:rsidR="00F31A18" w:rsidRPr="000337E0" w14:paraId="3EB6B252" w14:textId="77777777" w:rsidTr="00B30E9B">
        <w:tc>
          <w:tcPr>
            <w:tcW w:w="3544" w:type="dxa"/>
          </w:tcPr>
          <w:p w14:paraId="5DD697BF" w14:textId="77777777" w:rsidR="00F31A18" w:rsidRPr="000337E0" w:rsidRDefault="00F31A18" w:rsidP="000454F6">
            <w:pPr>
              <w:spacing w:line="276" w:lineRule="auto"/>
              <w:rPr>
                <w:rFonts w:ascii="Times New Roman" w:hAnsi="Times New Roman"/>
                <w:b/>
                <w:sz w:val="24"/>
                <w:szCs w:val="24"/>
              </w:rPr>
            </w:pPr>
          </w:p>
        </w:tc>
        <w:tc>
          <w:tcPr>
            <w:tcW w:w="1859" w:type="dxa"/>
          </w:tcPr>
          <w:p w14:paraId="0C8869CF" w14:textId="77777777" w:rsidR="00F31A18" w:rsidRPr="000337E0" w:rsidRDefault="00F31A18" w:rsidP="000454F6">
            <w:pPr>
              <w:spacing w:line="276" w:lineRule="auto"/>
              <w:rPr>
                <w:rFonts w:ascii="Times New Roman" w:hAnsi="Times New Roman"/>
                <w:b/>
                <w:sz w:val="24"/>
                <w:szCs w:val="24"/>
              </w:rPr>
            </w:pPr>
          </w:p>
        </w:tc>
        <w:tc>
          <w:tcPr>
            <w:tcW w:w="1247" w:type="dxa"/>
          </w:tcPr>
          <w:p w14:paraId="684FE17F" w14:textId="77777777" w:rsidR="00F31A18" w:rsidRPr="000337E0" w:rsidRDefault="00F31A18" w:rsidP="000454F6">
            <w:pPr>
              <w:spacing w:line="276" w:lineRule="auto"/>
              <w:rPr>
                <w:rFonts w:ascii="Times New Roman" w:hAnsi="Times New Roman"/>
                <w:b/>
                <w:sz w:val="24"/>
                <w:szCs w:val="24"/>
              </w:rPr>
            </w:pPr>
          </w:p>
        </w:tc>
        <w:tc>
          <w:tcPr>
            <w:tcW w:w="1730" w:type="dxa"/>
          </w:tcPr>
          <w:p w14:paraId="5B8AA0EC" w14:textId="77777777" w:rsidR="00F31A18" w:rsidRPr="000337E0" w:rsidRDefault="00F31A18" w:rsidP="000454F6">
            <w:pPr>
              <w:spacing w:line="276" w:lineRule="auto"/>
              <w:rPr>
                <w:rFonts w:ascii="Times New Roman" w:hAnsi="Times New Roman"/>
                <w:b/>
                <w:sz w:val="24"/>
                <w:szCs w:val="24"/>
              </w:rPr>
            </w:pPr>
          </w:p>
        </w:tc>
        <w:tc>
          <w:tcPr>
            <w:tcW w:w="1418" w:type="dxa"/>
          </w:tcPr>
          <w:p w14:paraId="704C6B21" w14:textId="77777777" w:rsidR="00F31A18" w:rsidRPr="000337E0" w:rsidRDefault="00F31A18" w:rsidP="000454F6">
            <w:pPr>
              <w:spacing w:line="276" w:lineRule="auto"/>
              <w:rPr>
                <w:rFonts w:ascii="Times New Roman" w:hAnsi="Times New Roman"/>
                <w:b/>
                <w:sz w:val="24"/>
                <w:szCs w:val="24"/>
              </w:rPr>
            </w:pPr>
          </w:p>
        </w:tc>
      </w:tr>
      <w:tr w:rsidR="00F31A18" w:rsidRPr="000337E0" w14:paraId="018C45BD" w14:textId="77777777" w:rsidTr="00B30E9B">
        <w:tc>
          <w:tcPr>
            <w:tcW w:w="3544" w:type="dxa"/>
          </w:tcPr>
          <w:p w14:paraId="01E3CBD5" w14:textId="77777777" w:rsidR="00F31A18" w:rsidRPr="000337E0" w:rsidRDefault="00F31A18" w:rsidP="000454F6">
            <w:pPr>
              <w:spacing w:line="276" w:lineRule="auto"/>
              <w:rPr>
                <w:rFonts w:ascii="Times New Roman" w:hAnsi="Times New Roman"/>
                <w:b/>
                <w:sz w:val="24"/>
                <w:szCs w:val="24"/>
              </w:rPr>
            </w:pPr>
          </w:p>
        </w:tc>
        <w:tc>
          <w:tcPr>
            <w:tcW w:w="1859" w:type="dxa"/>
          </w:tcPr>
          <w:p w14:paraId="1B0F6E44" w14:textId="77777777" w:rsidR="00F31A18" w:rsidRPr="000337E0" w:rsidRDefault="00F31A18" w:rsidP="000454F6">
            <w:pPr>
              <w:spacing w:line="276" w:lineRule="auto"/>
              <w:rPr>
                <w:rFonts w:ascii="Times New Roman" w:hAnsi="Times New Roman"/>
                <w:b/>
                <w:sz w:val="24"/>
                <w:szCs w:val="24"/>
              </w:rPr>
            </w:pPr>
          </w:p>
        </w:tc>
        <w:tc>
          <w:tcPr>
            <w:tcW w:w="1247" w:type="dxa"/>
          </w:tcPr>
          <w:p w14:paraId="3A05EFE9" w14:textId="77777777" w:rsidR="00F31A18" w:rsidRPr="000337E0" w:rsidRDefault="00F31A18" w:rsidP="000454F6">
            <w:pPr>
              <w:spacing w:line="276" w:lineRule="auto"/>
              <w:rPr>
                <w:rFonts w:ascii="Times New Roman" w:hAnsi="Times New Roman"/>
                <w:b/>
                <w:sz w:val="24"/>
                <w:szCs w:val="24"/>
              </w:rPr>
            </w:pPr>
          </w:p>
        </w:tc>
        <w:tc>
          <w:tcPr>
            <w:tcW w:w="1730" w:type="dxa"/>
          </w:tcPr>
          <w:p w14:paraId="10D199E2" w14:textId="77777777" w:rsidR="00F31A18" w:rsidRPr="000337E0" w:rsidRDefault="00F31A18" w:rsidP="000454F6">
            <w:pPr>
              <w:spacing w:line="276" w:lineRule="auto"/>
              <w:rPr>
                <w:rFonts w:ascii="Times New Roman" w:hAnsi="Times New Roman"/>
                <w:b/>
                <w:sz w:val="24"/>
                <w:szCs w:val="24"/>
              </w:rPr>
            </w:pPr>
          </w:p>
        </w:tc>
        <w:tc>
          <w:tcPr>
            <w:tcW w:w="1418" w:type="dxa"/>
          </w:tcPr>
          <w:p w14:paraId="54093D94" w14:textId="77777777" w:rsidR="00F31A18" w:rsidRPr="000337E0" w:rsidRDefault="00F31A18" w:rsidP="000454F6">
            <w:pPr>
              <w:spacing w:line="276" w:lineRule="auto"/>
              <w:rPr>
                <w:rFonts w:ascii="Times New Roman" w:hAnsi="Times New Roman"/>
                <w:b/>
                <w:sz w:val="24"/>
                <w:szCs w:val="24"/>
              </w:rPr>
            </w:pPr>
          </w:p>
        </w:tc>
      </w:tr>
      <w:tr w:rsidR="00F31A18" w:rsidRPr="000337E0" w14:paraId="50FECABE" w14:textId="77777777" w:rsidTr="00B30E9B">
        <w:trPr>
          <w:trHeight w:val="363"/>
        </w:trPr>
        <w:tc>
          <w:tcPr>
            <w:tcW w:w="9798" w:type="dxa"/>
            <w:gridSpan w:val="5"/>
            <w:shd w:val="clear" w:color="auto" w:fill="C0504D" w:themeFill="accent2"/>
          </w:tcPr>
          <w:p w14:paraId="7D5C1782"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Pessoal Técnico</w:t>
            </w:r>
          </w:p>
        </w:tc>
      </w:tr>
      <w:tr w:rsidR="00F31A18" w:rsidRPr="000337E0" w14:paraId="4FE04879" w14:textId="77777777" w:rsidTr="00B30E9B">
        <w:tc>
          <w:tcPr>
            <w:tcW w:w="3544" w:type="dxa"/>
            <w:vMerge w:val="restart"/>
          </w:tcPr>
          <w:p w14:paraId="59B4AB6C" w14:textId="77777777" w:rsidR="00F31A18" w:rsidRPr="000337E0" w:rsidRDefault="00F31A18" w:rsidP="000454F6">
            <w:pPr>
              <w:spacing w:line="276" w:lineRule="auto"/>
              <w:rPr>
                <w:rFonts w:ascii="Times New Roman" w:hAnsi="Times New Roman"/>
                <w:b/>
                <w:sz w:val="24"/>
                <w:szCs w:val="24"/>
              </w:rPr>
            </w:pPr>
          </w:p>
          <w:p w14:paraId="03212442" w14:textId="77777777" w:rsidR="00F31A18" w:rsidRPr="000337E0" w:rsidRDefault="00F31A18" w:rsidP="000454F6">
            <w:pPr>
              <w:spacing w:line="276" w:lineRule="auto"/>
              <w:rPr>
                <w:rFonts w:ascii="Times New Roman" w:hAnsi="Times New Roman"/>
                <w:b/>
                <w:sz w:val="24"/>
                <w:szCs w:val="24"/>
              </w:rPr>
            </w:pPr>
            <w:r w:rsidRPr="000337E0">
              <w:rPr>
                <w:rFonts w:ascii="Times New Roman" w:hAnsi="Times New Roman"/>
                <w:b/>
                <w:sz w:val="24"/>
                <w:szCs w:val="24"/>
              </w:rPr>
              <w:t>Técnico Especialista</w:t>
            </w:r>
          </w:p>
        </w:tc>
        <w:tc>
          <w:tcPr>
            <w:tcW w:w="1859" w:type="dxa"/>
            <w:shd w:val="clear" w:color="auto" w:fill="auto"/>
          </w:tcPr>
          <w:p w14:paraId="2978992C"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X</w:t>
            </w:r>
          </w:p>
        </w:tc>
        <w:tc>
          <w:tcPr>
            <w:tcW w:w="1247" w:type="dxa"/>
            <w:vMerge w:val="restart"/>
          </w:tcPr>
          <w:p w14:paraId="1298F260" w14:textId="77777777" w:rsidR="00F31A18" w:rsidRPr="000337E0" w:rsidRDefault="00F31A18" w:rsidP="000454F6">
            <w:pPr>
              <w:spacing w:line="276" w:lineRule="auto"/>
              <w:jc w:val="center"/>
              <w:rPr>
                <w:rFonts w:ascii="Times New Roman" w:hAnsi="Times New Roman"/>
                <w:sz w:val="24"/>
                <w:szCs w:val="24"/>
              </w:rPr>
            </w:pPr>
          </w:p>
          <w:p w14:paraId="1096F8A3" w14:textId="77777777" w:rsidR="00F31A18" w:rsidRPr="000337E0" w:rsidRDefault="00F31A18" w:rsidP="000454F6">
            <w:pPr>
              <w:spacing w:line="276" w:lineRule="auto"/>
              <w:jc w:val="center"/>
              <w:rPr>
                <w:rFonts w:ascii="Times New Roman" w:hAnsi="Times New Roman"/>
                <w:sz w:val="24"/>
                <w:szCs w:val="24"/>
              </w:rPr>
            </w:pPr>
          </w:p>
        </w:tc>
        <w:tc>
          <w:tcPr>
            <w:tcW w:w="1730" w:type="dxa"/>
            <w:vMerge w:val="restart"/>
          </w:tcPr>
          <w:p w14:paraId="0ACD3BB1" w14:textId="77777777" w:rsidR="00F31A18" w:rsidRPr="000337E0" w:rsidRDefault="00F31A18" w:rsidP="000454F6">
            <w:pPr>
              <w:spacing w:line="276" w:lineRule="auto"/>
              <w:jc w:val="center"/>
              <w:rPr>
                <w:rFonts w:ascii="Times New Roman" w:hAnsi="Times New Roman"/>
                <w:sz w:val="24"/>
                <w:szCs w:val="24"/>
              </w:rPr>
            </w:pPr>
          </w:p>
        </w:tc>
        <w:tc>
          <w:tcPr>
            <w:tcW w:w="1418" w:type="dxa"/>
            <w:vMerge w:val="restart"/>
          </w:tcPr>
          <w:p w14:paraId="7E77AACC" w14:textId="77777777" w:rsidR="00F31A18" w:rsidRPr="000337E0" w:rsidRDefault="00F31A18" w:rsidP="000454F6">
            <w:pPr>
              <w:spacing w:line="276" w:lineRule="auto"/>
              <w:jc w:val="center"/>
              <w:rPr>
                <w:rFonts w:ascii="Times New Roman" w:hAnsi="Times New Roman"/>
                <w:sz w:val="24"/>
                <w:szCs w:val="24"/>
              </w:rPr>
            </w:pPr>
          </w:p>
        </w:tc>
      </w:tr>
      <w:tr w:rsidR="00F31A18" w:rsidRPr="000337E0" w14:paraId="1C63EE90" w14:textId="77777777" w:rsidTr="00B30E9B">
        <w:tc>
          <w:tcPr>
            <w:tcW w:w="3544" w:type="dxa"/>
            <w:vMerge/>
          </w:tcPr>
          <w:p w14:paraId="6A49273E" w14:textId="77777777" w:rsidR="00F31A18" w:rsidRPr="000337E0" w:rsidRDefault="00F31A18" w:rsidP="000454F6">
            <w:pPr>
              <w:spacing w:line="276" w:lineRule="auto"/>
              <w:rPr>
                <w:rFonts w:ascii="Times New Roman" w:hAnsi="Times New Roman"/>
                <w:b/>
                <w:sz w:val="24"/>
                <w:szCs w:val="24"/>
              </w:rPr>
            </w:pPr>
          </w:p>
        </w:tc>
        <w:tc>
          <w:tcPr>
            <w:tcW w:w="1859" w:type="dxa"/>
            <w:shd w:val="clear" w:color="auto" w:fill="auto"/>
          </w:tcPr>
          <w:p w14:paraId="137354D6"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IX</w:t>
            </w:r>
          </w:p>
        </w:tc>
        <w:tc>
          <w:tcPr>
            <w:tcW w:w="1247" w:type="dxa"/>
            <w:vMerge/>
          </w:tcPr>
          <w:p w14:paraId="4A8A4B04"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366CB7EA"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03D84F39" w14:textId="77777777" w:rsidR="00F31A18" w:rsidRPr="000337E0" w:rsidRDefault="00F31A18" w:rsidP="000454F6">
            <w:pPr>
              <w:spacing w:line="276" w:lineRule="auto"/>
              <w:rPr>
                <w:rFonts w:ascii="Times New Roman" w:hAnsi="Times New Roman"/>
                <w:b/>
                <w:sz w:val="24"/>
                <w:szCs w:val="24"/>
              </w:rPr>
            </w:pPr>
          </w:p>
        </w:tc>
      </w:tr>
      <w:tr w:rsidR="00F31A18" w:rsidRPr="000337E0" w14:paraId="1320976F" w14:textId="77777777" w:rsidTr="00B30E9B">
        <w:trPr>
          <w:trHeight w:val="396"/>
        </w:trPr>
        <w:tc>
          <w:tcPr>
            <w:tcW w:w="3544" w:type="dxa"/>
            <w:vMerge/>
          </w:tcPr>
          <w:p w14:paraId="40C3CE46" w14:textId="77777777" w:rsidR="00F31A18" w:rsidRPr="000337E0" w:rsidRDefault="00F31A18" w:rsidP="000454F6">
            <w:pPr>
              <w:spacing w:line="276" w:lineRule="auto"/>
              <w:rPr>
                <w:rFonts w:ascii="Times New Roman" w:hAnsi="Times New Roman"/>
                <w:b/>
                <w:sz w:val="24"/>
                <w:szCs w:val="24"/>
              </w:rPr>
            </w:pPr>
          </w:p>
        </w:tc>
        <w:tc>
          <w:tcPr>
            <w:tcW w:w="1859" w:type="dxa"/>
            <w:shd w:val="clear" w:color="auto" w:fill="auto"/>
          </w:tcPr>
          <w:p w14:paraId="32CD239B"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VIII</w:t>
            </w:r>
          </w:p>
        </w:tc>
        <w:tc>
          <w:tcPr>
            <w:tcW w:w="1247" w:type="dxa"/>
            <w:vMerge/>
          </w:tcPr>
          <w:p w14:paraId="02DBB26D"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4158AD28"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01F79BCC" w14:textId="77777777" w:rsidR="00F31A18" w:rsidRPr="000337E0" w:rsidRDefault="00F31A18" w:rsidP="000454F6">
            <w:pPr>
              <w:spacing w:line="276" w:lineRule="auto"/>
              <w:rPr>
                <w:rFonts w:ascii="Times New Roman" w:hAnsi="Times New Roman"/>
                <w:b/>
                <w:sz w:val="24"/>
                <w:szCs w:val="24"/>
              </w:rPr>
            </w:pPr>
          </w:p>
        </w:tc>
      </w:tr>
      <w:tr w:rsidR="00F31A18" w:rsidRPr="000337E0" w14:paraId="74A0370B" w14:textId="77777777" w:rsidTr="00B30E9B">
        <w:trPr>
          <w:trHeight w:val="395"/>
        </w:trPr>
        <w:tc>
          <w:tcPr>
            <w:tcW w:w="3544" w:type="dxa"/>
            <w:vMerge/>
          </w:tcPr>
          <w:p w14:paraId="645E4B40" w14:textId="77777777" w:rsidR="00F31A18" w:rsidRPr="000337E0" w:rsidRDefault="00F31A18" w:rsidP="000454F6">
            <w:pPr>
              <w:spacing w:line="276" w:lineRule="auto"/>
              <w:rPr>
                <w:rFonts w:ascii="Times New Roman" w:hAnsi="Times New Roman"/>
                <w:b/>
                <w:sz w:val="24"/>
                <w:szCs w:val="24"/>
              </w:rPr>
            </w:pPr>
          </w:p>
        </w:tc>
        <w:tc>
          <w:tcPr>
            <w:tcW w:w="1859" w:type="dxa"/>
            <w:shd w:val="clear" w:color="auto" w:fill="auto"/>
          </w:tcPr>
          <w:p w14:paraId="1079C380"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VII</w:t>
            </w:r>
          </w:p>
        </w:tc>
        <w:tc>
          <w:tcPr>
            <w:tcW w:w="1247" w:type="dxa"/>
            <w:vMerge/>
          </w:tcPr>
          <w:p w14:paraId="2A4DB289"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01C6EB9E"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4749C891" w14:textId="77777777" w:rsidR="00F31A18" w:rsidRPr="000337E0" w:rsidRDefault="00F31A18" w:rsidP="000454F6">
            <w:pPr>
              <w:spacing w:line="276" w:lineRule="auto"/>
              <w:rPr>
                <w:rFonts w:ascii="Times New Roman" w:hAnsi="Times New Roman"/>
                <w:b/>
                <w:sz w:val="24"/>
                <w:szCs w:val="24"/>
              </w:rPr>
            </w:pPr>
          </w:p>
        </w:tc>
      </w:tr>
      <w:tr w:rsidR="00F31A18" w:rsidRPr="000337E0" w14:paraId="2AFB6B59" w14:textId="77777777" w:rsidTr="00B30E9B">
        <w:tc>
          <w:tcPr>
            <w:tcW w:w="3544" w:type="dxa"/>
            <w:vMerge w:val="restart"/>
          </w:tcPr>
          <w:p w14:paraId="416CA612" w14:textId="77777777" w:rsidR="00F31A18" w:rsidRPr="000337E0" w:rsidRDefault="00F31A18" w:rsidP="000454F6">
            <w:pPr>
              <w:spacing w:line="276" w:lineRule="auto"/>
              <w:rPr>
                <w:rFonts w:ascii="Times New Roman" w:hAnsi="Times New Roman"/>
                <w:b/>
                <w:sz w:val="24"/>
                <w:szCs w:val="24"/>
              </w:rPr>
            </w:pPr>
          </w:p>
          <w:p w14:paraId="002BCACC" w14:textId="77777777" w:rsidR="00F31A18" w:rsidRPr="000337E0" w:rsidRDefault="00F31A18" w:rsidP="000454F6">
            <w:pPr>
              <w:spacing w:line="276" w:lineRule="auto"/>
              <w:rPr>
                <w:rFonts w:ascii="Times New Roman" w:hAnsi="Times New Roman"/>
                <w:b/>
                <w:sz w:val="24"/>
                <w:szCs w:val="24"/>
              </w:rPr>
            </w:pPr>
            <w:r w:rsidRPr="000337E0">
              <w:rPr>
                <w:rFonts w:ascii="Times New Roman" w:hAnsi="Times New Roman"/>
                <w:b/>
                <w:sz w:val="24"/>
                <w:szCs w:val="24"/>
              </w:rPr>
              <w:t>Técnico sénior</w:t>
            </w:r>
          </w:p>
        </w:tc>
        <w:tc>
          <w:tcPr>
            <w:tcW w:w="1859" w:type="dxa"/>
            <w:shd w:val="clear" w:color="auto" w:fill="auto"/>
          </w:tcPr>
          <w:p w14:paraId="2B0FA7D0"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VI</w:t>
            </w:r>
          </w:p>
        </w:tc>
        <w:tc>
          <w:tcPr>
            <w:tcW w:w="1247" w:type="dxa"/>
            <w:vMerge w:val="restart"/>
          </w:tcPr>
          <w:p w14:paraId="12A596C8" w14:textId="77777777" w:rsidR="00F31A18" w:rsidRPr="000337E0" w:rsidRDefault="00F31A18" w:rsidP="000454F6">
            <w:pPr>
              <w:spacing w:line="276" w:lineRule="auto"/>
              <w:rPr>
                <w:rFonts w:ascii="Times New Roman" w:hAnsi="Times New Roman"/>
                <w:sz w:val="24"/>
                <w:szCs w:val="24"/>
              </w:rPr>
            </w:pPr>
          </w:p>
        </w:tc>
        <w:tc>
          <w:tcPr>
            <w:tcW w:w="1730" w:type="dxa"/>
            <w:vMerge w:val="restart"/>
          </w:tcPr>
          <w:p w14:paraId="75962BB4" w14:textId="77777777" w:rsidR="00F31A18" w:rsidRPr="000337E0" w:rsidRDefault="00F31A18" w:rsidP="000454F6">
            <w:pPr>
              <w:spacing w:line="276" w:lineRule="auto"/>
              <w:jc w:val="center"/>
              <w:rPr>
                <w:rFonts w:ascii="Times New Roman" w:hAnsi="Times New Roman"/>
                <w:sz w:val="24"/>
                <w:szCs w:val="24"/>
              </w:rPr>
            </w:pPr>
          </w:p>
        </w:tc>
        <w:tc>
          <w:tcPr>
            <w:tcW w:w="1418" w:type="dxa"/>
            <w:vMerge w:val="restart"/>
          </w:tcPr>
          <w:p w14:paraId="1D17894F" w14:textId="77777777" w:rsidR="00F31A18" w:rsidRPr="000337E0" w:rsidRDefault="00F31A18" w:rsidP="000454F6">
            <w:pPr>
              <w:spacing w:line="276" w:lineRule="auto"/>
              <w:jc w:val="center"/>
              <w:rPr>
                <w:rFonts w:ascii="Times New Roman" w:hAnsi="Times New Roman"/>
                <w:sz w:val="24"/>
                <w:szCs w:val="24"/>
              </w:rPr>
            </w:pPr>
          </w:p>
        </w:tc>
      </w:tr>
      <w:tr w:rsidR="00F31A18" w:rsidRPr="000337E0" w14:paraId="538D8DB7" w14:textId="77777777" w:rsidTr="00B30E9B">
        <w:tc>
          <w:tcPr>
            <w:tcW w:w="3544" w:type="dxa"/>
            <w:vMerge/>
          </w:tcPr>
          <w:p w14:paraId="0A521266" w14:textId="77777777" w:rsidR="00F31A18" w:rsidRPr="000337E0" w:rsidRDefault="00F31A18" w:rsidP="000454F6">
            <w:pPr>
              <w:spacing w:line="276" w:lineRule="auto"/>
              <w:rPr>
                <w:rFonts w:ascii="Times New Roman" w:hAnsi="Times New Roman"/>
                <w:b/>
                <w:sz w:val="24"/>
                <w:szCs w:val="24"/>
              </w:rPr>
            </w:pPr>
          </w:p>
        </w:tc>
        <w:tc>
          <w:tcPr>
            <w:tcW w:w="1859" w:type="dxa"/>
            <w:shd w:val="clear" w:color="auto" w:fill="auto"/>
          </w:tcPr>
          <w:p w14:paraId="09987719"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V</w:t>
            </w:r>
          </w:p>
        </w:tc>
        <w:tc>
          <w:tcPr>
            <w:tcW w:w="1247" w:type="dxa"/>
            <w:vMerge/>
          </w:tcPr>
          <w:p w14:paraId="391DBBB8"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44B7602E"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49F1927C" w14:textId="77777777" w:rsidR="00F31A18" w:rsidRPr="000337E0" w:rsidRDefault="00F31A18" w:rsidP="000454F6">
            <w:pPr>
              <w:spacing w:line="276" w:lineRule="auto"/>
              <w:rPr>
                <w:rFonts w:ascii="Times New Roman" w:hAnsi="Times New Roman"/>
                <w:b/>
                <w:sz w:val="24"/>
                <w:szCs w:val="24"/>
              </w:rPr>
            </w:pPr>
          </w:p>
        </w:tc>
      </w:tr>
      <w:tr w:rsidR="00F31A18" w:rsidRPr="000337E0" w14:paraId="24A0418F" w14:textId="77777777" w:rsidTr="00B30E9B">
        <w:tc>
          <w:tcPr>
            <w:tcW w:w="3544" w:type="dxa"/>
            <w:vMerge/>
          </w:tcPr>
          <w:p w14:paraId="78828A2E" w14:textId="77777777" w:rsidR="00F31A18" w:rsidRPr="000337E0" w:rsidRDefault="00F31A18" w:rsidP="000454F6">
            <w:pPr>
              <w:spacing w:line="276" w:lineRule="auto"/>
              <w:rPr>
                <w:rFonts w:ascii="Times New Roman" w:hAnsi="Times New Roman"/>
                <w:b/>
                <w:sz w:val="24"/>
                <w:szCs w:val="24"/>
              </w:rPr>
            </w:pPr>
          </w:p>
        </w:tc>
        <w:tc>
          <w:tcPr>
            <w:tcW w:w="1859" w:type="dxa"/>
            <w:shd w:val="clear" w:color="auto" w:fill="auto"/>
          </w:tcPr>
          <w:p w14:paraId="42FC0BB5"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IV</w:t>
            </w:r>
          </w:p>
        </w:tc>
        <w:tc>
          <w:tcPr>
            <w:tcW w:w="1247" w:type="dxa"/>
            <w:vMerge/>
          </w:tcPr>
          <w:p w14:paraId="5A5A087A"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4B041579"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76B8A509" w14:textId="77777777" w:rsidR="00F31A18" w:rsidRPr="000337E0" w:rsidRDefault="00F31A18" w:rsidP="000454F6">
            <w:pPr>
              <w:spacing w:line="276" w:lineRule="auto"/>
              <w:rPr>
                <w:rFonts w:ascii="Times New Roman" w:hAnsi="Times New Roman"/>
                <w:b/>
                <w:sz w:val="24"/>
                <w:szCs w:val="24"/>
              </w:rPr>
            </w:pPr>
          </w:p>
        </w:tc>
      </w:tr>
      <w:tr w:rsidR="00F31A18" w:rsidRPr="000337E0" w14:paraId="6D91E094" w14:textId="77777777" w:rsidTr="00B30E9B">
        <w:tc>
          <w:tcPr>
            <w:tcW w:w="3544" w:type="dxa"/>
            <w:vMerge w:val="restart"/>
          </w:tcPr>
          <w:p w14:paraId="32FFC505" w14:textId="77777777" w:rsidR="00F31A18" w:rsidRPr="000337E0" w:rsidRDefault="00F31A18" w:rsidP="000454F6">
            <w:pPr>
              <w:spacing w:line="276" w:lineRule="auto"/>
              <w:rPr>
                <w:rFonts w:ascii="Times New Roman" w:hAnsi="Times New Roman"/>
                <w:b/>
                <w:sz w:val="24"/>
                <w:szCs w:val="24"/>
              </w:rPr>
            </w:pPr>
          </w:p>
          <w:p w14:paraId="193621E4" w14:textId="77777777" w:rsidR="00F31A18" w:rsidRPr="000337E0" w:rsidRDefault="00F31A18" w:rsidP="000454F6">
            <w:pPr>
              <w:spacing w:line="276" w:lineRule="auto"/>
              <w:rPr>
                <w:rFonts w:ascii="Times New Roman" w:hAnsi="Times New Roman"/>
                <w:b/>
                <w:sz w:val="24"/>
                <w:szCs w:val="24"/>
              </w:rPr>
            </w:pPr>
            <w:r w:rsidRPr="000337E0">
              <w:rPr>
                <w:rFonts w:ascii="Times New Roman" w:hAnsi="Times New Roman"/>
                <w:b/>
                <w:sz w:val="24"/>
                <w:szCs w:val="24"/>
              </w:rPr>
              <w:t>Técnico júnior</w:t>
            </w:r>
          </w:p>
        </w:tc>
        <w:tc>
          <w:tcPr>
            <w:tcW w:w="1859" w:type="dxa"/>
            <w:shd w:val="clear" w:color="auto" w:fill="auto"/>
          </w:tcPr>
          <w:p w14:paraId="4CBEEFD5"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III</w:t>
            </w:r>
          </w:p>
        </w:tc>
        <w:tc>
          <w:tcPr>
            <w:tcW w:w="1247" w:type="dxa"/>
            <w:vMerge w:val="restart"/>
          </w:tcPr>
          <w:p w14:paraId="5403AD92" w14:textId="77777777" w:rsidR="00F31A18" w:rsidRPr="000337E0" w:rsidRDefault="00F31A18" w:rsidP="000454F6">
            <w:pPr>
              <w:spacing w:line="276" w:lineRule="auto"/>
              <w:rPr>
                <w:rFonts w:ascii="Times New Roman" w:hAnsi="Times New Roman"/>
                <w:b/>
                <w:sz w:val="24"/>
                <w:szCs w:val="24"/>
              </w:rPr>
            </w:pPr>
          </w:p>
          <w:p w14:paraId="2C26A929" w14:textId="77777777" w:rsidR="00F31A18" w:rsidRPr="000337E0" w:rsidRDefault="00F31A18" w:rsidP="000454F6">
            <w:pPr>
              <w:spacing w:line="276" w:lineRule="auto"/>
              <w:rPr>
                <w:rFonts w:ascii="Times New Roman" w:hAnsi="Times New Roman"/>
                <w:sz w:val="24"/>
                <w:szCs w:val="24"/>
              </w:rPr>
            </w:pPr>
          </w:p>
        </w:tc>
        <w:tc>
          <w:tcPr>
            <w:tcW w:w="1730" w:type="dxa"/>
            <w:vMerge w:val="restart"/>
          </w:tcPr>
          <w:p w14:paraId="62344BAE" w14:textId="77777777" w:rsidR="00F31A18" w:rsidRPr="000337E0" w:rsidRDefault="00F31A18" w:rsidP="000454F6">
            <w:pPr>
              <w:spacing w:line="276" w:lineRule="auto"/>
              <w:jc w:val="center"/>
              <w:rPr>
                <w:rFonts w:ascii="Times New Roman" w:hAnsi="Times New Roman"/>
                <w:sz w:val="24"/>
                <w:szCs w:val="24"/>
              </w:rPr>
            </w:pPr>
          </w:p>
        </w:tc>
        <w:tc>
          <w:tcPr>
            <w:tcW w:w="1418" w:type="dxa"/>
            <w:vMerge w:val="restart"/>
          </w:tcPr>
          <w:p w14:paraId="0B483E7C" w14:textId="77777777" w:rsidR="00F31A18" w:rsidRPr="000337E0" w:rsidRDefault="00F31A18" w:rsidP="000454F6">
            <w:pPr>
              <w:spacing w:line="276" w:lineRule="auto"/>
              <w:jc w:val="center"/>
              <w:rPr>
                <w:rFonts w:ascii="Times New Roman" w:hAnsi="Times New Roman"/>
                <w:sz w:val="24"/>
                <w:szCs w:val="24"/>
              </w:rPr>
            </w:pPr>
          </w:p>
        </w:tc>
      </w:tr>
      <w:tr w:rsidR="00F31A18" w:rsidRPr="000337E0" w14:paraId="4FA7AFCB" w14:textId="77777777" w:rsidTr="00B30E9B">
        <w:tc>
          <w:tcPr>
            <w:tcW w:w="3544" w:type="dxa"/>
            <w:vMerge/>
          </w:tcPr>
          <w:p w14:paraId="10617D30" w14:textId="77777777" w:rsidR="00F31A18" w:rsidRPr="000337E0" w:rsidRDefault="00F31A18" w:rsidP="000454F6">
            <w:pPr>
              <w:spacing w:line="276" w:lineRule="auto"/>
              <w:jc w:val="center"/>
              <w:rPr>
                <w:rFonts w:ascii="Times New Roman" w:hAnsi="Times New Roman"/>
                <w:b/>
                <w:sz w:val="24"/>
                <w:szCs w:val="24"/>
              </w:rPr>
            </w:pPr>
          </w:p>
        </w:tc>
        <w:tc>
          <w:tcPr>
            <w:tcW w:w="1859" w:type="dxa"/>
            <w:shd w:val="clear" w:color="auto" w:fill="auto"/>
          </w:tcPr>
          <w:p w14:paraId="070C51D0"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II</w:t>
            </w:r>
          </w:p>
        </w:tc>
        <w:tc>
          <w:tcPr>
            <w:tcW w:w="1247" w:type="dxa"/>
            <w:vMerge/>
          </w:tcPr>
          <w:p w14:paraId="7EAB54F4"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0DE6FDEB"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71A7DBC9" w14:textId="77777777" w:rsidR="00F31A18" w:rsidRPr="000337E0" w:rsidRDefault="00F31A18" w:rsidP="000454F6">
            <w:pPr>
              <w:spacing w:line="276" w:lineRule="auto"/>
              <w:rPr>
                <w:rFonts w:ascii="Times New Roman" w:hAnsi="Times New Roman"/>
                <w:b/>
                <w:sz w:val="24"/>
                <w:szCs w:val="24"/>
              </w:rPr>
            </w:pPr>
          </w:p>
        </w:tc>
      </w:tr>
      <w:tr w:rsidR="00F31A18" w:rsidRPr="000337E0" w14:paraId="3FB07F34" w14:textId="77777777" w:rsidTr="00B30E9B">
        <w:tc>
          <w:tcPr>
            <w:tcW w:w="3544" w:type="dxa"/>
            <w:vMerge/>
          </w:tcPr>
          <w:p w14:paraId="6F0FEFA9" w14:textId="77777777" w:rsidR="00F31A18" w:rsidRPr="000337E0" w:rsidRDefault="00F31A18" w:rsidP="000454F6">
            <w:pPr>
              <w:spacing w:line="276" w:lineRule="auto"/>
              <w:jc w:val="center"/>
              <w:rPr>
                <w:rFonts w:ascii="Times New Roman" w:hAnsi="Times New Roman"/>
                <w:b/>
                <w:sz w:val="24"/>
                <w:szCs w:val="24"/>
              </w:rPr>
            </w:pPr>
          </w:p>
        </w:tc>
        <w:tc>
          <w:tcPr>
            <w:tcW w:w="1859" w:type="dxa"/>
            <w:shd w:val="clear" w:color="auto" w:fill="auto"/>
          </w:tcPr>
          <w:p w14:paraId="516A1C55"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 xml:space="preserve">I             </w:t>
            </w:r>
          </w:p>
        </w:tc>
        <w:tc>
          <w:tcPr>
            <w:tcW w:w="1247" w:type="dxa"/>
            <w:vMerge/>
          </w:tcPr>
          <w:p w14:paraId="6ECDBF1E" w14:textId="77777777" w:rsidR="00F31A18" w:rsidRPr="000337E0" w:rsidRDefault="00F31A18" w:rsidP="000454F6">
            <w:pPr>
              <w:spacing w:line="276" w:lineRule="auto"/>
              <w:rPr>
                <w:rFonts w:ascii="Times New Roman" w:hAnsi="Times New Roman"/>
                <w:b/>
                <w:sz w:val="24"/>
                <w:szCs w:val="24"/>
              </w:rPr>
            </w:pPr>
          </w:p>
        </w:tc>
        <w:tc>
          <w:tcPr>
            <w:tcW w:w="1730" w:type="dxa"/>
            <w:vMerge/>
          </w:tcPr>
          <w:p w14:paraId="6629E4B9" w14:textId="77777777" w:rsidR="00F31A18" w:rsidRPr="000337E0" w:rsidRDefault="00F31A18" w:rsidP="000454F6">
            <w:pPr>
              <w:spacing w:line="276" w:lineRule="auto"/>
              <w:rPr>
                <w:rFonts w:ascii="Times New Roman" w:hAnsi="Times New Roman"/>
                <w:b/>
                <w:sz w:val="24"/>
                <w:szCs w:val="24"/>
              </w:rPr>
            </w:pPr>
          </w:p>
        </w:tc>
        <w:tc>
          <w:tcPr>
            <w:tcW w:w="1418" w:type="dxa"/>
            <w:vMerge/>
          </w:tcPr>
          <w:p w14:paraId="70386CBD" w14:textId="77777777" w:rsidR="00F31A18" w:rsidRPr="000337E0" w:rsidRDefault="00F31A18" w:rsidP="000454F6">
            <w:pPr>
              <w:spacing w:line="276" w:lineRule="auto"/>
              <w:rPr>
                <w:rFonts w:ascii="Times New Roman" w:hAnsi="Times New Roman"/>
                <w:b/>
                <w:sz w:val="24"/>
                <w:szCs w:val="24"/>
              </w:rPr>
            </w:pPr>
          </w:p>
        </w:tc>
      </w:tr>
      <w:tr w:rsidR="00F31A18" w:rsidRPr="000337E0" w14:paraId="115A2DFD" w14:textId="77777777" w:rsidTr="00B30E9B">
        <w:trPr>
          <w:trHeight w:val="433"/>
        </w:trPr>
        <w:tc>
          <w:tcPr>
            <w:tcW w:w="9798" w:type="dxa"/>
            <w:gridSpan w:val="5"/>
            <w:shd w:val="clear" w:color="auto" w:fill="C0504D" w:themeFill="accent2"/>
          </w:tcPr>
          <w:p w14:paraId="710CC122"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Apoio Operacional e Assistente Técnico</w:t>
            </w:r>
          </w:p>
        </w:tc>
      </w:tr>
      <w:tr w:rsidR="00F31A18" w:rsidRPr="000337E0" w14:paraId="7D3DEF6D" w14:textId="77777777" w:rsidTr="00B30E9B">
        <w:trPr>
          <w:trHeight w:val="1820"/>
        </w:trPr>
        <w:tc>
          <w:tcPr>
            <w:tcW w:w="3544" w:type="dxa"/>
          </w:tcPr>
          <w:p w14:paraId="4BA30778" w14:textId="77777777" w:rsidR="00F31A18" w:rsidRPr="000337E0" w:rsidRDefault="00F31A18" w:rsidP="000454F6">
            <w:pPr>
              <w:spacing w:line="276" w:lineRule="auto"/>
              <w:rPr>
                <w:rFonts w:ascii="Times New Roman" w:hAnsi="Times New Roman"/>
                <w:b/>
                <w:sz w:val="24"/>
                <w:szCs w:val="24"/>
              </w:rPr>
            </w:pPr>
          </w:p>
          <w:p w14:paraId="48626826" w14:textId="77777777" w:rsidR="00F31A18" w:rsidRPr="000337E0" w:rsidRDefault="00F31A18" w:rsidP="000454F6">
            <w:pPr>
              <w:spacing w:line="276" w:lineRule="auto"/>
              <w:rPr>
                <w:rFonts w:ascii="Times New Roman" w:hAnsi="Times New Roman"/>
                <w:b/>
                <w:sz w:val="24"/>
                <w:szCs w:val="24"/>
              </w:rPr>
            </w:pPr>
          </w:p>
          <w:p w14:paraId="024266AE" w14:textId="77777777" w:rsidR="00F31A18" w:rsidRPr="000337E0" w:rsidRDefault="00F31A18" w:rsidP="000454F6">
            <w:pPr>
              <w:spacing w:line="276" w:lineRule="auto"/>
              <w:rPr>
                <w:rFonts w:ascii="Times New Roman" w:hAnsi="Times New Roman"/>
                <w:b/>
                <w:sz w:val="24"/>
                <w:szCs w:val="24"/>
              </w:rPr>
            </w:pPr>
            <w:r w:rsidRPr="000337E0">
              <w:rPr>
                <w:rFonts w:ascii="Times New Roman" w:hAnsi="Times New Roman"/>
                <w:b/>
                <w:sz w:val="24"/>
                <w:szCs w:val="24"/>
              </w:rPr>
              <w:t>Pessoal Assistente Técnico</w:t>
            </w:r>
          </w:p>
        </w:tc>
        <w:tc>
          <w:tcPr>
            <w:tcW w:w="1859" w:type="dxa"/>
          </w:tcPr>
          <w:p w14:paraId="04870B2F" w14:textId="77777777" w:rsidR="00F31A18" w:rsidRPr="000337E0" w:rsidRDefault="00F31A18" w:rsidP="000454F6">
            <w:pPr>
              <w:spacing w:line="276" w:lineRule="auto"/>
              <w:jc w:val="center"/>
              <w:rPr>
                <w:rFonts w:ascii="Times New Roman" w:hAnsi="Times New Roman"/>
                <w:b/>
                <w:sz w:val="24"/>
                <w:szCs w:val="24"/>
              </w:rPr>
            </w:pPr>
          </w:p>
          <w:p w14:paraId="17848258" w14:textId="77777777" w:rsidR="003F7C97" w:rsidRPr="000337E0" w:rsidRDefault="003F7C97" w:rsidP="000454F6">
            <w:pPr>
              <w:spacing w:line="276" w:lineRule="auto"/>
              <w:jc w:val="center"/>
              <w:rPr>
                <w:rFonts w:ascii="Times New Roman" w:hAnsi="Times New Roman"/>
                <w:b/>
                <w:sz w:val="24"/>
                <w:szCs w:val="24"/>
              </w:rPr>
            </w:pPr>
          </w:p>
          <w:p w14:paraId="4869D1C4" w14:textId="666FC07D" w:rsidR="003F7C97" w:rsidRPr="000337E0" w:rsidRDefault="003F7C97" w:rsidP="000454F6">
            <w:pPr>
              <w:spacing w:line="276" w:lineRule="auto"/>
              <w:jc w:val="center"/>
              <w:rPr>
                <w:rFonts w:ascii="Times New Roman" w:hAnsi="Times New Roman"/>
                <w:b/>
                <w:sz w:val="24"/>
                <w:szCs w:val="24"/>
              </w:rPr>
            </w:pPr>
            <w:r w:rsidRPr="000337E0">
              <w:rPr>
                <w:rFonts w:ascii="Times New Roman" w:hAnsi="Times New Roman"/>
                <w:b/>
                <w:sz w:val="24"/>
                <w:szCs w:val="24"/>
              </w:rPr>
              <w:t>--------</w:t>
            </w:r>
          </w:p>
        </w:tc>
        <w:tc>
          <w:tcPr>
            <w:tcW w:w="1247" w:type="dxa"/>
          </w:tcPr>
          <w:p w14:paraId="1EA11AA8" w14:textId="77777777" w:rsidR="00F31A18" w:rsidRPr="000337E0" w:rsidRDefault="00F31A18" w:rsidP="000454F6">
            <w:pPr>
              <w:spacing w:line="276" w:lineRule="auto"/>
              <w:rPr>
                <w:rFonts w:ascii="Times New Roman" w:hAnsi="Times New Roman"/>
                <w:sz w:val="24"/>
                <w:szCs w:val="24"/>
              </w:rPr>
            </w:pPr>
          </w:p>
        </w:tc>
        <w:tc>
          <w:tcPr>
            <w:tcW w:w="1730" w:type="dxa"/>
          </w:tcPr>
          <w:p w14:paraId="25887055" w14:textId="77777777" w:rsidR="00F31A18" w:rsidRPr="000337E0" w:rsidRDefault="00F31A18" w:rsidP="000454F6">
            <w:pPr>
              <w:spacing w:line="276" w:lineRule="auto"/>
              <w:jc w:val="center"/>
              <w:rPr>
                <w:rFonts w:ascii="Times New Roman" w:hAnsi="Times New Roman"/>
                <w:sz w:val="24"/>
                <w:szCs w:val="24"/>
              </w:rPr>
            </w:pPr>
          </w:p>
        </w:tc>
        <w:tc>
          <w:tcPr>
            <w:tcW w:w="1418" w:type="dxa"/>
          </w:tcPr>
          <w:p w14:paraId="7E4A236C" w14:textId="77777777" w:rsidR="00F31A18" w:rsidRPr="000337E0" w:rsidRDefault="00F31A18" w:rsidP="000454F6">
            <w:pPr>
              <w:spacing w:line="276" w:lineRule="auto"/>
              <w:jc w:val="center"/>
              <w:rPr>
                <w:rFonts w:ascii="Times New Roman" w:hAnsi="Times New Roman"/>
                <w:sz w:val="24"/>
                <w:szCs w:val="24"/>
              </w:rPr>
            </w:pPr>
          </w:p>
        </w:tc>
      </w:tr>
      <w:tr w:rsidR="00F31A18" w:rsidRPr="000337E0" w14:paraId="4B0755AE" w14:textId="77777777" w:rsidTr="00B30E9B">
        <w:trPr>
          <w:trHeight w:val="1549"/>
        </w:trPr>
        <w:tc>
          <w:tcPr>
            <w:tcW w:w="3544" w:type="dxa"/>
          </w:tcPr>
          <w:p w14:paraId="4C1718EA" w14:textId="77777777" w:rsidR="00F31A18" w:rsidRPr="000337E0" w:rsidRDefault="00F31A18" w:rsidP="000454F6">
            <w:pPr>
              <w:spacing w:line="276" w:lineRule="auto"/>
              <w:rPr>
                <w:rFonts w:ascii="Times New Roman" w:hAnsi="Times New Roman"/>
                <w:b/>
                <w:sz w:val="24"/>
                <w:szCs w:val="24"/>
              </w:rPr>
            </w:pPr>
          </w:p>
          <w:p w14:paraId="2D23ADA3" w14:textId="77777777" w:rsidR="00F31A18" w:rsidRPr="000337E0" w:rsidRDefault="00F31A18" w:rsidP="000454F6">
            <w:pPr>
              <w:spacing w:line="276" w:lineRule="auto"/>
              <w:rPr>
                <w:rFonts w:ascii="Times New Roman" w:hAnsi="Times New Roman"/>
                <w:b/>
                <w:sz w:val="24"/>
                <w:szCs w:val="24"/>
              </w:rPr>
            </w:pPr>
          </w:p>
          <w:p w14:paraId="4CC91DE1" w14:textId="77777777" w:rsidR="00F31A18" w:rsidRPr="000337E0" w:rsidRDefault="00F31A18" w:rsidP="000454F6">
            <w:pPr>
              <w:spacing w:line="276" w:lineRule="auto"/>
              <w:rPr>
                <w:rFonts w:ascii="Times New Roman" w:hAnsi="Times New Roman"/>
                <w:b/>
                <w:sz w:val="24"/>
                <w:szCs w:val="24"/>
              </w:rPr>
            </w:pPr>
            <w:r w:rsidRPr="000337E0">
              <w:rPr>
                <w:rFonts w:ascii="Times New Roman" w:hAnsi="Times New Roman"/>
                <w:b/>
                <w:sz w:val="24"/>
                <w:szCs w:val="24"/>
              </w:rPr>
              <w:t xml:space="preserve">Pessoal Apoio Operacional </w:t>
            </w:r>
          </w:p>
        </w:tc>
        <w:tc>
          <w:tcPr>
            <w:tcW w:w="1859" w:type="dxa"/>
          </w:tcPr>
          <w:p w14:paraId="2FC0D388" w14:textId="77777777" w:rsidR="00F31A18" w:rsidRPr="000337E0" w:rsidRDefault="00F31A18" w:rsidP="000454F6">
            <w:pPr>
              <w:spacing w:line="276" w:lineRule="auto"/>
              <w:jc w:val="center"/>
              <w:rPr>
                <w:rFonts w:ascii="Times New Roman" w:hAnsi="Times New Roman"/>
                <w:b/>
                <w:sz w:val="24"/>
                <w:szCs w:val="24"/>
              </w:rPr>
            </w:pPr>
          </w:p>
          <w:p w14:paraId="27F2AC48" w14:textId="77777777" w:rsidR="003F7C97" w:rsidRPr="000337E0" w:rsidRDefault="003F7C97" w:rsidP="000454F6">
            <w:pPr>
              <w:spacing w:line="276" w:lineRule="auto"/>
              <w:jc w:val="center"/>
              <w:rPr>
                <w:rFonts w:ascii="Times New Roman" w:hAnsi="Times New Roman"/>
                <w:b/>
                <w:sz w:val="24"/>
                <w:szCs w:val="24"/>
              </w:rPr>
            </w:pPr>
          </w:p>
          <w:p w14:paraId="5A8C2E82" w14:textId="3F7825B7" w:rsidR="003F7C97" w:rsidRPr="000337E0" w:rsidRDefault="003F7C97" w:rsidP="000454F6">
            <w:pPr>
              <w:spacing w:line="276" w:lineRule="auto"/>
              <w:jc w:val="center"/>
              <w:rPr>
                <w:rFonts w:ascii="Times New Roman" w:hAnsi="Times New Roman"/>
                <w:b/>
                <w:sz w:val="24"/>
                <w:szCs w:val="24"/>
              </w:rPr>
            </w:pPr>
            <w:r w:rsidRPr="000337E0">
              <w:rPr>
                <w:rFonts w:ascii="Times New Roman" w:hAnsi="Times New Roman"/>
                <w:b/>
                <w:sz w:val="24"/>
                <w:szCs w:val="24"/>
              </w:rPr>
              <w:t>---------</w:t>
            </w:r>
          </w:p>
        </w:tc>
        <w:tc>
          <w:tcPr>
            <w:tcW w:w="1247" w:type="dxa"/>
          </w:tcPr>
          <w:p w14:paraId="4EE10F09" w14:textId="77777777" w:rsidR="00F31A18" w:rsidRPr="000337E0" w:rsidRDefault="00F31A18" w:rsidP="000454F6">
            <w:pPr>
              <w:spacing w:line="276" w:lineRule="auto"/>
              <w:rPr>
                <w:rFonts w:ascii="Times New Roman" w:hAnsi="Times New Roman"/>
                <w:sz w:val="24"/>
                <w:szCs w:val="24"/>
              </w:rPr>
            </w:pPr>
          </w:p>
        </w:tc>
        <w:tc>
          <w:tcPr>
            <w:tcW w:w="1730" w:type="dxa"/>
          </w:tcPr>
          <w:p w14:paraId="2B0AB5FF" w14:textId="77777777" w:rsidR="00F31A18" w:rsidRPr="000337E0" w:rsidRDefault="00F31A18" w:rsidP="000454F6">
            <w:pPr>
              <w:spacing w:line="276" w:lineRule="auto"/>
              <w:jc w:val="center"/>
              <w:rPr>
                <w:rFonts w:ascii="Times New Roman" w:hAnsi="Times New Roman"/>
                <w:sz w:val="24"/>
                <w:szCs w:val="24"/>
              </w:rPr>
            </w:pPr>
          </w:p>
        </w:tc>
        <w:tc>
          <w:tcPr>
            <w:tcW w:w="1418" w:type="dxa"/>
          </w:tcPr>
          <w:p w14:paraId="54F4B66D" w14:textId="77777777" w:rsidR="00F31A18" w:rsidRPr="000337E0" w:rsidRDefault="00F31A18" w:rsidP="000454F6">
            <w:pPr>
              <w:spacing w:line="276" w:lineRule="auto"/>
              <w:jc w:val="center"/>
              <w:rPr>
                <w:rFonts w:ascii="Times New Roman" w:hAnsi="Times New Roman"/>
                <w:sz w:val="24"/>
                <w:szCs w:val="24"/>
              </w:rPr>
            </w:pPr>
          </w:p>
        </w:tc>
      </w:tr>
      <w:tr w:rsidR="00F31A18" w:rsidRPr="003B503A" w14:paraId="3E24C323" w14:textId="77777777" w:rsidTr="00B30E9B">
        <w:tc>
          <w:tcPr>
            <w:tcW w:w="3544" w:type="dxa"/>
            <w:tcBorders>
              <w:left w:val="single" w:sz="4" w:space="0" w:color="auto"/>
              <w:bottom w:val="single" w:sz="4" w:space="0" w:color="auto"/>
            </w:tcBorders>
          </w:tcPr>
          <w:p w14:paraId="736EC521" w14:textId="77777777" w:rsidR="00F31A18" w:rsidRPr="000337E0" w:rsidRDefault="00F31A18" w:rsidP="000454F6">
            <w:pPr>
              <w:spacing w:line="276" w:lineRule="auto"/>
              <w:rPr>
                <w:rFonts w:ascii="Times New Roman" w:hAnsi="Times New Roman"/>
                <w:b/>
                <w:sz w:val="24"/>
                <w:szCs w:val="24"/>
              </w:rPr>
            </w:pPr>
          </w:p>
        </w:tc>
        <w:tc>
          <w:tcPr>
            <w:tcW w:w="1859" w:type="dxa"/>
            <w:tcBorders>
              <w:bottom w:val="single" w:sz="4" w:space="0" w:color="auto"/>
            </w:tcBorders>
          </w:tcPr>
          <w:p w14:paraId="7B8D89C8" w14:textId="77777777" w:rsidR="00F31A18" w:rsidRPr="000337E0" w:rsidRDefault="00F31A18" w:rsidP="000454F6">
            <w:pPr>
              <w:spacing w:line="276" w:lineRule="auto"/>
              <w:jc w:val="center"/>
              <w:rPr>
                <w:rFonts w:ascii="Times New Roman" w:hAnsi="Times New Roman"/>
                <w:b/>
                <w:sz w:val="24"/>
                <w:szCs w:val="24"/>
              </w:rPr>
            </w:pPr>
            <w:r w:rsidRPr="000337E0">
              <w:rPr>
                <w:rFonts w:ascii="Times New Roman" w:hAnsi="Times New Roman"/>
                <w:b/>
                <w:sz w:val="24"/>
                <w:szCs w:val="24"/>
              </w:rPr>
              <w:t>TOTAL</w:t>
            </w:r>
          </w:p>
        </w:tc>
        <w:tc>
          <w:tcPr>
            <w:tcW w:w="1247" w:type="dxa"/>
            <w:tcBorders>
              <w:bottom w:val="single" w:sz="4" w:space="0" w:color="auto"/>
            </w:tcBorders>
          </w:tcPr>
          <w:p w14:paraId="7FEBB52A" w14:textId="77777777" w:rsidR="00F31A18" w:rsidRPr="000337E0" w:rsidRDefault="00F31A18" w:rsidP="000454F6">
            <w:pPr>
              <w:spacing w:line="276" w:lineRule="auto"/>
              <w:rPr>
                <w:rFonts w:ascii="Times New Roman" w:hAnsi="Times New Roman"/>
                <w:b/>
                <w:sz w:val="24"/>
                <w:szCs w:val="24"/>
              </w:rPr>
            </w:pPr>
          </w:p>
        </w:tc>
        <w:tc>
          <w:tcPr>
            <w:tcW w:w="1730" w:type="dxa"/>
            <w:tcBorders>
              <w:bottom w:val="single" w:sz="4" w:space="0" w:color="auto"/>
            </w:tcBorders>
          </w:tcPr>
          <w:p w14:paraId="109201AC" w14:textId="77777777" w:rsidR="00F31A18" w:rsidRPr="000337E0" w:rsidRDefault="00F31A18" w:rsidP="000454F6">
            <w:pPr>
              <w:spacing w:line="276" w:lineRule="auto"/>
              <w:rPr>
                <w:rFonts w:ascii="Times New Roman" w:hAnsi="Times New Roman"/>
                <w:b/>
                <w:sz w:val="24"/>
                <w:szCs w:val="24"/>
              </w:rPr>
            </w:pPr>
          </w:p>
        </w:tc>
        <w:tc>
          <w:tcPr>
            <w:tcW w:w="1418" w:type="dxa"/>
            <w:tcBorders>
              <w:bottom w:val="single" w:sz="4" w:space="0" w:color="auto"/>
            </w:tcBorders>
          </w:tcPr>
          <w:p w14:paraId="4C56EF3D" w14:textId="77777777" w:rsidR="00F31A18" w:rsidRPr="000337E0" w:rsidRDefault="00F31A18" w:rsidP="000454F6">
            <w:pPr>
              <w:spacing w:line="276" w:lineRule="auto"/>
              <w:rPr>
                <w:rFonts w:ascii="Times New Roman" w:hAnsi="Times New Roman"/>
                <w:b/>
                <w:sz w:val="24"/>
                <w:szCs w:val="24"/>
              </w:rPr>
            </w:pPr>
          </w:p>
        </w:tc>
      </w:tr>
    </w:tbl>
    <w:p w14:paraId="27B7E6EA" w14:textId="58D2F00C" w:rsidR="00360470" w:rsidRPr="000454F6" w:rsidRDefault="00360470" w:rsidP="000454F6">
      <w:pPr>
        <w:spacing w:after="120"/>
        <w:rPr>
          <w:rFonts w:ascii="Times New Roman" w:hAnsi="Times New Roman"/>
          <w:b/>
          <w:bCs/>
          <w:sz w:val="24"/>
          <w:szCs w:val="24"/>
        </w:rPr>
      </w:pPr>
    </w:p>
    <w:sectPr w:rsidR="00360470" w:rsidRPr="000454F6" w:rsidSect="000454F6">
      <w:pgSz w:w="11906" w:h="16838"/>
      <w:pgMar w:top="992"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AF4C" w14:textId="77777777" w:rsidR="00D50C9F" w:rsidRDefault="00D50C9F" w:rsidP="00484730">
      <w:pPr>
        <w:spacing w:after="0" w:line="240" w:lineRule="auto"/>
      </w:pPr>
      <w:r>
        <w:separator/>
      </w:r>
    </w:p>
  </w:endnote>
  <w:endnote w:type="continuationSeparator" w:id="0">
    <w:p w14:paraId="7849E734" w14:textId="77777777" w:rsidR="00D50C9F" w:rsidRDefault="00D50C9F" w:rsidP="0048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51B9" w14:textId="77777777" w:rsidR="00D50C9F" w:rsidRDefault="00D50C9F" w:rsidP="00484730">
      <w:pPr>
        <w:spacing w:after="0" w:line="240" w:lineRule="auto"/>
      </w:pPr>
      <w:r>
        <w:separator/>
      </w:r>
    </w:p>
  </w:footnote>
  <w:footnote w:type="continuationSeparator" w:id="0">
    <w:p w14:paraId="3346919E" w14:textId="77777777" w:rsidR="00D50C9F" w:rsidRDefault="00D50C9F" w:rsidP="00484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6F1" w14:textId="77777777" w:rsidR="00361A28" w:rsidRPr="00896AD7" w:rsidRDefault="00361A28" w:rsidP="00896A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EBC"/>
    <w:multiLevelType w:val="hybridMultilevel"/>
    <w:tmpl w:val="FC70F1AC"/>
    <w:lvl w:ilvl="0" w:tplc="73143342">
      <w:start w:val="1"/>
      <w:numFmt w:val="ordinal"/>
      <w:lvlText w:val="Artigo %1 "/>
      <w:lvlJc w:val="center"/>
      <w:pPr>
        <w:ind w:left="4897" w:hanging="360"/>
      </w:pPr>
      <w:rPr>
        <w:rFonts w:hint="default"/>
        <w:b w:val="0"/>
      </w:rPr>
    </w:lvl>
    <w:lvl w:ilvl="1" w:tplc="532C5204">
      <w:start w:val="1"/>
      <w:numFmt w:val="decimal"/>
      <w:lvlText w:val="%2-"/>
      <w:lvlJc w:val="left"/>
      <w:pPr>
        <w:ind w:left="2432" w:hanging="360"/>
      </w:pPr>
      <w:rPr>
        <w:rFonts w:eastAsiaTheme="minorEastAsia" w:hint="default"/>
      </w:rPr>
    </w:lvl>
    <w:lvl w:ilvl="2" w:tplc="0816001B" w:tentative="1">
      <w:start w:val="1"/>
      <w:numFmt w:val="lowerRoman"/>
      <w:lvlText w:val="%3."/>
      <w:lvlJc w:val="right"/>
      <w:pPr>
        <w:ind w:left="3152" w:hanging="180"/>
      </w:pPr>
    </w:lvl>
    <w:lvl w:ilvl="3" w:tplc="0816000F" w:tentative="1">
      <w:start w:val="1"/>
      <w:numFmt w:val="decimal"/>
      <w:lvlText w:val="%4."/>
      <w:lvlJc w:val="left"/>
      <w:pPr>
        <w:ind w:left="3872" w:hanging="360"/>
      </w:pPr>
    </w:lvl>
    <w:lvl w:ilvl="4" w:tplc="08160019" w:tentative="1">
      <w:start w:val="1"/>
      <w:numFmt w:val="lowerLetter"/>
      <w:lvlText w:val="%5."/>
      <w:lvlJc w:val="left"/>
      <w:pPr>
        <w:ind w:left="4592" w:hanging="360"/>
      </w:pPr>
    </w:lvl>
    <w:lvl w:ilvl="5" w:tplc="0816001B" w:tentative="1">
      <w:start w:val="1"/>
      <w:numFmt w:val="lowerRoman"/>
      <w:lvlText w:val="%6."/>
      <w:lvlJc w:val="right"/>
      <w:pPr>
        <w:ind w:left="5312" w:hanging="180"/>
      </w:pPr>
    </w:lvl>
    <w:lvl w:ilvl="6" w:tplc="0816000F" w:tentative="1">
      <w:start w:val="1"/>
      <w:numFmt w:val="decimal"/>
      <w:lvlText w:val="%7."/>
      <w:lvlJc w:val="left"/>
      <w:pPr>
        <w:ind w:left="6032" w:hanging="360"/>
      </w:pPr>
    </w:lvl>
    <w:lvl w:ilvl="7" w:tplc="08160019" w:tentative="1">
      <w:start w:val="1"/>
      <w:numFmt w:val="lowerLetter"/>
      <w:lvlText w:val="%8."/>
      <w:lvlJc w:val="left"/>
      <w:pPr>
        <w:ind w:left="6752" w:hanging="360"/>
      </w:pPr>
    </w:lvl>
    <w:lvl w:ilvl="8" w:tplc="0816001B" w:tentative="1">
      <w:start w:val="1"/>
      <w:numFmt w:val="lowerRoman"/>
      <w:lvlText w:val="%9."/>
      <w:lvlJc w:val="right"/>
      <w:pPr>
        <w:ind w:left="7472" w:hanging="180"/>
      </w:pPr>
    </w:lvl>
  </w:abstractNum>
  <w:abstractNum w:abstractNumId="1" w15:restartNumberingAfterBreak="0">
    <w:nsid w:val="01A8274D"/>
    <w:multiLevelType w:val="hybridMultilevel"/>
    <w:tmpl w:val="7FB491F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CA62EA"/>
    <w:multiLevelType w:val="hybridMultilevel"/>
    <w:tmpl w:val="D416E462"/>
    <w:lvl w:ilvl="0" w:tplc="461C1B8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5775C98"/>
    <w:multiLevelType w:val="hybridMultilevel"/>
    <w:tmpl w:val="0F626B82"/>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78C3094"/>
    <w:multiLevelType w:val="hybridMultilevel"/>
    <w:tmpl w:val="CA2462CA"/>
    <w:lvl w:ilvl="0" w:tplc="420E899A">
      <w:start w:val="1"/>
      <w:numFmt w:val="decimal"/>
      <w:lvlText w:val="%1-"/>
      <w:lvlJc w:val="left"/>
      <w:pPr>
        <w:ind w:left="360" w:hanging="360"/>
      </w:pPr>
      <w:rPr>
        <w:rFonts w:hint="default"/>
        <w:b w:val="0"/>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0CC80231"/>
    <w:multiLevelType w:val="hybridMultilevel"/>
    <w:tmpl w:val="A4D40330"/>
    <w:lvl w:ilvl="0" w:tplc="08160017">
      <w:start w:val="1"/>
      <w:numFmt w:val="lowerLetter"/>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E587C23"/>
    <w:multiLevelType w:val="hybridMultilevel"/>
    <w:tmpl w:val="5F34C1DA"/>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F525DBF"/>
    <w:multiLevelType w:val="hybridMultilevel"/>
    <w:tmpl w:val="4F72588E"/>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10E43611"/>
    <w:multiLevelType w:val="hybridMultilevel"/>
    <w:tmpl w:val="2A1E22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605732F"/>
    <w:multiLevelType w:val="hybridMultilevel"/>
    <w:tmpl w:val="012E834A"/>
    <w:lvl w:ilvl="0" w:tplc="461C1B84">
      <w:start w:val="1"/>
      <w:numFmt w:val="decimal"/>
      <w:lvlText w:val="%1-"/>
      <w:lvlJc w:val="left"/>
      <w:pPr>
        <w:ind w:left="360" w:hanging="360"/>
      </w:pPr>
      <w:rPr>
        <w:rFonts w:hint="default"/>
        <w:strike w:val="0"/>
      </w:rPr>
    </w:lvl>
    <w:lvl w:ilvl="1" w:tplc="08160019" w:tentative="1">
      <w:start w:val="1"/>
      <w:numFmt w:val="lowerLetter"/>
      <w:lvlText w:val="%2."/>
      <w:lvlJc w:val="left"/>
      <w:pPr>
        <w:ind w:left="1298" w:hanging="360"/>
      </w:pPr>
    </w:lvl>
    <w:lvl w:ilvl="2" w:tplc="0816001B" w:tentative="1">
      <w:start w:val="1"/>
      <w:numFmt w:val="lowerRoman"/>
      <w:lvlText w:val="%3."/>
      <w:lvlJc w:val="right"/>
      <w:pPr>
        <w:ind w:left="2018" w:hanging="180"/>
      </w:pPr>
    </w:lvl>
    <w:lvl w:ilvl="3" w:tplc="0816000F" w:tentative="1">
      <w:start w:val="1"/>
      <w:numFmt w:val="decimal"/>
      <w:lvlText w:val="%4."/>
      <w:lvlJc w:val="left"/>
      <w:pPr>
        <w:ind w:left="2738" w:hanging="360"/>
      </w:pPr>
    </w:lvl>
    <w:lvl w:ilvl="4" w:tplc="08160019" w:tentative="1">
      <w:start w:val="1"/>
      <w:numFmt w:val="lowerLetter"/>
      <w:lvlText w:val="%5."/>
      <w:lvlJc w:val="left"/>
      <w:pPr>
        <w:ind w:left="3458" w:hanging="360"/>
      </w:pPr>
    </w:lvl>
    <w:lvl w:ilvl="5" w:tplc="0816001B" w:tentative="1">
      <w:start w:val="1"/>
      <w:numFmt w:val="lowerRoman"/>
      <w:lvlText w:val="%6."/>
      <w:lvlJc w:val="right"/>
      <w:pPr>
        <w:ind w:left="4178" w:hanging="180"/>
      </w:pPr>
    </w:lvl>
    <w:lvl w:ilvl="6" w:tplc="0816000F" w:tentative="1">
      <w:start w:val="1"/>
      <w:numFmt w:val="decimal"/>
      <w:lvlText w:val="%7."/>
      <w:lvlJc w:val="left"/>
      <w:pPr>
        <w:ind w:left="4898" w:hanging="360"/>
      </w:pPr>
    </w:lvl>
    <w:lvl w:ilvl="7" w:tplc="08160019" w:tentative="1">
      <w:start w:val="1"/>
      <w:numFmt w:val="lowerLetter"/>
      <w:lvlText w:val="%8."/>
      <w:lvlJc w:val="left"/>
      <w:pPr>
        <w:ind w:left="5618" w:hanging="360"/>
      </w:pPr>
    </w:lvl>
    <w:lvl w:ilvl="8" w:tplc="0816001B" w:tentative="1">
      <w:start w:val="1"/>
      <w:numFmt w:val="lowerRoman"/>
      <w:lvlText w:val="%9."/>
      <w:lvlJc w:val="right"/>
      <w:pPr>
        <w:ind w:left="6338" w:hanging="180"/>
      </w:pPr>
    </w:lvl>
  </w:abstractNum>
  <w:abstractNum w:abstractNumId="10" w15:restartNumberingAfterBreak="0">
    <w:nsid w:val="192274CF"/>
    <w:multiLevelType w:val="hybridMultilevel"/>
    <w:tmpl w:val="7E96E600"/>
    <w:lvl w:ilvl="0" w:tplc="17E4F3C8">
      <w:start w:val="1"/>
      <w:numFmt w:val="lowerLetter"/>
      <w:lvlText w:val="%1)"/>
      <w:lvlJc w:val="left"/>
      <w:pPr>
        <w:ind w:left="862" w:hanging="360"/>
      </w:pPr>
      <w:rPr>
        <w:rFonts w:hint="default"/>
      </w:rPr>
    </w:lvl>
    <w:lvl w:ilvl="1" w:tplc="1D50E56A">
      <w:start w:val="1"/>
      <w:numFmt w:val="decimal"/>
      <w:lvlText w:val="%2."/>
      <w:lvlJc w:val="left"/>
      <w:pPr>
        <w:ind w:left="360" w:hanging="360"/>
      </w:pPr>
      <w:rPr>
        <w:rFonts w:hint="default"/>
      </w:rPr>
    </w:lvl>
    <w:lvl w:ilvl="2" w:tplc="0816001B" w:tentative="1">
      <w:start w:val="1"/>
      <w:numFmt w:val="lowerRoman"/>
      <w:lvlText w:val="%3."/>
      <w:lvlJc w:val="right"/>
      <w:pPr>
        <w:ind w:left="2302" w:hanging="180"/>
      </w:pPr>
    </w:lvl>
    <w:lvl w:ilvl="3" w:tplc="0816000F" w:tentative="1">
      <w:start w:val="1"/>
      <w:numFmt w:val="decimal"/>
      <w:lvlText w:val="%4."/>
      <w:lvlJc w:val="left"/>
      <w:pPr>
        <w:ind w:left="3022" w:hanging="360"/>
      </w:pPr>
    </w:lvl>
    <w:lvl w:ilvl="4" w:tplc="08160019" w:tentative="1">
      <w:start w:val="1"/>
      <w:numFmt w:val="lowerLetter"/>
      <w:lvlText w:val="%5."/>
      <w:lvlJc w:val="left"/>
      <w:pPr>
        <w:ind w:left="3742" w:hanging="360"/>
      </w:pPr>
    </w:lvl>
    <w:lvl w:ilvl="5" w:tplc="0816001B" w:tentative="1">
      <w:start w:val="1"/>
      <w:numFmt w:val="lowerRoman"/>
      <w:lvlText w:val="%6."/>
      <w:lvlJc w:val="right"/>
      <w:pPr>
        <w:ind w:left="4462" w:hanging="180"/>
      </w:pPr>
    </w:lvl>
    <w:lvl w:ilvl="6" w:tplc="0816000F" w:tentative="1">
      <w:start w:val="1"/>
      <w:numFmt w:val="decimal"/>
      <w:lvlText w:val="%7."/>
      <w:lvlJc w:val="left"/>
      <w:pPr>
        <w:ind w:left="5182" w:hanging="360"/>
      </w:pPr>
    </w:lvl>
    <w:lvl w:ilvl="7" w:tplc="08160019" w:tentative="1">
      <w:start w:val="1"/>
      <w:numFmt w:val="lowerLetter"/>
      <w:lvlText w:val="%8."/>
      <w:lvlJc w:val="left"/>
      <w:pPr>
        <w:ind w:left="5902" w:hanging="360"/>
      </w:pPr>
    </w:lvl>
    <w:lvl w:ilvl="8" w:tplc="0816001B" w:tentative="1">
      <w:start w:val="1"/>
      <w:numFmt w:val="lowerRoman"/>
      <w:lvlText w:val="%9."/>
      <w:lvlJc w:val="right"/>
      <w:pPr>
        <w:ind w:left="6622" w:hanging="180"/>
      </w:pPr>
    </w:lvl>
  </w:abstractNum>
  <w:abstractNum w:abstractNumId="11" w15:restartNumberingAfterBreak="0">
    <w:nsid w:val="1A271268"/>
    <w:multiLevelType w:val="hybridMultilevel"/>
    <w:tmpl w:val="7A0A4656"/>
    <w:lvl w:ilvl="0" w:tplc="273CA88C">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2" w15:restartNumberingAfterBreak="0">
    <w:nsid w:val="1BBA57B0"/>
    <w:multiLevelType w:val="hybridMultilevel"/>
    <w:tmpl w:val="8A766AF2"/>
    <w:lvl w:ilvl="0" w:tplc="9ABA682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BD210DD"/>
    <w:multiLevelType w:val="hybridMultilevel"/>
    <w:tmpl w:val="B922CE96"/>
    <w:lvl w:ilvl="0" w:tplc="420E899A">
      <w:start w:val="1"/>
      <w:numFmt w:val="decimal"/>
      <w:lvlText w:val="%1-"/>
      <w:lvlJc w:val="left"/>
      <w:pPr>
        <w:ind w:left="360" w:hanging="360"/>
      </w:pPr>
      <w:rPr>
        <w:rFonts w:hint="default"/>
        <w:b w:val="0"/>
        <w:i w:val="0"/>
        <w:strike w:val="0"/>
        <w:dstrike w:val="0"/>
        <w:color w:val="181717"/>
        <w:sz w:val="24"/>
        <w:szCs w:val="24"/>
        <w:u w:val="none" w:color="000000"/>
        <w:bdr w:val="none" w:sz="0" w:space="0" w:color="auto"/>
        <w:shd w:val="clear" w:color="auto" w:fill="auto"/>
        <w:vertAlign w:val="baseli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1E7B1D00"/>
    <w:multiLevelType w:val="hybridMultilevel"/>
    <w:tmpl w:val="80F4804A"/>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21E178C3"/>
    <w:multiLevelType w:val="hybridMultilevel"/>
    <w:tmpl w:val="67CEC59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2A37A5F"/>
    <w:multiLevelType w:val="hybridMultilevel"/>
    <w:tmpl w:val="757EEDB6"/>
    <w:lvl w:ilvl="0" w:tplc="9ABA68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2DA4291"/>
    <w:multiLevelType w:val="hybridMultilevel"/>
    <w:tmpl w:val="7828FD5C"/>
    <w:lvl w:ilvl="0" w:tplc="461C1B8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22F96F9B"/>
    <w:multiLevelType w:val="hybridMultilevel"/>
    <w:tmpl w:val="D6401602"/>
    <w:lvl w:ilvl="0" w:tplc="202448A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6124401"/>
    <w:multiLevelType w:val="hybridMultilevel"/>
    <w:tmpl w:val="86526A0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27BF7D66"/>
    <w:multiLevelType w:val="hybridMultilevel"/>
    <w:tmpl w:val="F22AF1E8"/>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27F801A3"/>
    <w:multiLevelType w:val="hybridMultilevel"/>
    <w:tmpl w:val="F88A7E5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293E7C4D"/>
    <w:multiLevelType w:val="hybridMultilevel"/>
    <w:tmpl w:val="C96A69B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29A4401F"/>
    <w:multiLevelType w:val="hybridMultilevel"/>
    <w:tmpl w:val="2C3426DE"/>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2A0122E0"/>
    <w:multiLevelType w:val="hybridMultilevel"/>
    <w:tmpl w:val="D9C01B82"/>
    <w:lvl w:ilvl="0" w:tplc="461C1B8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2A4B4A3F"/>
    <w:multiLevelType w:val="hybridMultilevel"/>
    <w:tmpl w:val="88407A24"/>
    <w:lvl w:ilvl="0" w:tplc="73143342">
      <w:start w:val="1"/>
      <w:numFmt w:val="ordinal"/>
      <w:lvlText w:val="Artigo %1 "/>
      <w:lvlJc w:val="center"/>
      <w:pPr>
        <w:ind w:left="3905" w:hanging="360"/>
      </w:pPr>
      <w:rPr>
        <w:rFonts w:hint="default"/>
        <w:b w:val="0"/>
      </w:rPr>
    </w:lvl>
    <w:lvl w:ilvl="1" w:tplc="532C5204">
      <w:start w:val="1"/>
      <w:numFmt w:val="decimal"/>
      <w:lvlText w:val="%2-"/>
      <w:lvlJc w:val="left"/>
      <w:pPr>
        <w:ind w:left="1440" w:hanging="360"/>
      </w:pPr>
      <w:rPr>
        <w:rFonts w:eastAsiaTheme="minorEastAsia"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2AD277C3"/>
    <w:multiLevelType w:val="hybridMultilevel"/>
    <w:tmpl w:val="250E030C"/>
    <w:lvl w:ilvl="0" w:tplc="73143342">
      <w:start w:val="1"/>
      <w:numFmt w:val="ordinal"/>
      <w:lvlText w:val="Artigo %1 "/>
      <w:lvlJc w:val="center"/>
      <w:pPr>
        <w:ind w:left="4897" w:hanging="360"/>
      </w:pPr>
      <w:rPr>
        <w:rFonts w:hint="default"/>
        <w:b w:val="0"/>
      </w:rPr>
    </w:lvl>
    <w:lvl w:ilvl="1" w:tplc="532C5204">
      <w:start w:val="1"/>
      <w:numFmt w:val="decimal"/>
      <w:lvlText w:val="%2-"/>
      <w:lvlJc w:val="left"/>
      <w:pPr>
        <w:ind w:left="2432" w:hanging="360"/>
      </w:pPr>
      <w:rPr>
        <w:rFonts w:eastAsiaTheme="minorEastAsia" w:hint="default"/>
      </w:rPr>
    </w:lvl>
    <w:lvl w:ilvl="2" w:tplc="0816001B" w:tentative="1">
      <w:start w:val="1"/>
      <w:numFmt w:val="lowerRoman"/>
      <w:lvlText w:val="%3."/>
      <w:lvlJc w:val="right"/>
      <w:pPr>
        <w:ind w:left="3152" w:hanging="180"/>
      </w:pPr>
    </w:lvl>
    <w:lvl w:ilvl="3" w:tplc="0816000F" w:tentative="1">
      <w:start w:val="1"/>
      <w:numFmt w:val="decimal"/>
      <w:lvlText w:val="%4."/>
      <w:lvlJc w:val="left"/>
      <w:pPr>
        <w:ind w:left="3872" w:hanging="360"/>
      </w:pPr>
    </w:lvl>
    <w:lvl w:ilvl="4" w:tplc="08160019" w:tentative="1">
      <w:start w:val="1"/>
      <w:numFmt w:val="lowerLetter"/>
      <w:lvlText w:val="%5."/>
      <w:lvlJc w:val="left"/>
      <w:pPr>
        <w:ind w:left="4592" w:hanging="360"/>
      </w:pPr>
    </w:lvl>
    <w:lvl w:ilvl="5" w:tplc="0816001B" w:tentative="1">
      <w:start w:val="1"/>
      <w:numFmt w:val="lowerRoman"/>
      <w:lvlText w:val="%6."/>
      <w:lvlJc w:val="right"/>
      <w:pPr>
        <w:ind w:left="5312" w:hanging="180"/>
      </w:pPr>
    </w:lvl>
    <w:lvl w:ilvl="6" w:tplc="0816000F" w:tentative="1">
      <w:start w:val="1"/>
      <w:numFmt w:val="decimal"/>
      <w:lvlText w:val="%7."/>
      <w:lvlJc w:val="left"/>
      <w:pPr>
        <w:ind w:left="6032" w:hanging="360"/>
      </w:pPr>
    </w:lvl>
    <w:lvl w:ilvl="7" w:tplc="08160019" w:tentative="1">
      <w:start w:val="1"/>
      <w:numFmt w:val="lowerLetter"/>
      <w:lvlText w:val="%8."/>
      <w:lvlJc w:val="left"/>
      <w:pPr>
        <w:ind w:left="6752" w:hanging="360"/>
      </w:pPr>
    </w:lvl>
    <w:lvl w:ilvl="8" w:tplc="0816001B" w:tentative="1">
      <w:start w:val="1"/>
      <w:numFmt w:val="lowerRoman"/>
      <w:lvlText w:val="%9."/>
      <w:lvlJc w:val="right"/>
      <w:pPr>
        <w:ind w:left="7472" w:hanging="180"/>
      </w:pPr>
    </w:lvl>
  </w:abstractNum>
  <w:abstractNum w:abstractNumId="27" w15:restartNumberingAfterBreak="0">
    <w:nsid w:val="2C8763E4"/>
    <w:multiLevelType w:val="hybridMultilevel"/>
    <w:tmpl w:val="C96A789C"/>
    <w:lvl w:ilvl="0" w:tplc="461C1B8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2D7E7AB4"/>
    <w:multiLevelType w:val="hybridMultilevel"/>
    <w:tmpl w:val="3B6E47BE"/>
    <w:lvl w:ilvl="0" w:tplc="461C1B8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30417842"/>
    <w:multiLevelType w:val="hybridMultilevel"/>
    <w:tmpl w:val="E640E414"/>
    <w:lvl w:ilvl="0" w:tplc="5B0C303A">
      <w:start w:val="1"/>
      <w:numFmt w:val="decimal"/>
      <w:lvlText w:val="%1."/>
      <w:lvlJc w:val="left"/>
      <w:pPr>
        <w:ind w:left="720" w:hanging="360"/>
      </w:pPr>
      <w:rPr>
        <w:rFonts w:ascii="Times New Roman" w:hAnsi="Times New Roman" w:cs="Times New Roman" w:hint="default"/>
        <w:b w:val="0"/>
        <w:bCs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343F01C3"/>
    <w:multiLevelType w:val="hybridMultilevel"/>
    <w:tmpl w:val="716E2258"/>
    <w:lvl w:ilvl="0" w:tplc="08160017">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1" w15:restartNumberingAfterBreak="0">
    <w:nsid w:val="358857EE"/>
    <w:multiLevelType w:val="hybridMultilevel"/>
    <w:tmpl w:val="2F287DC0"/>
    <w:lvl w:ilvl="0" w:tplc="AF8AADF0">
      <w:start w:val="1"/>
      <w:numFmt w:val="lowerLetter"/>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367323A7"/>
    <w:multiLevelType w:val="hybridMultilevel"/>
    <w:tmpl w:val="FF24966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394D72D8"/>
    <w:multiLevelType w:val="hybridMultilevel"/>
    <w:tmpl w:val="3E6AE7B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3B735B8D"/>
    <w:multiLevelType w:val="hybridMultilevel"/>
    <w:tmpl w:val="14A43EE0"/>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3CF078CD"/>
    <w:multiLevelType w:val="hybridMultilevel"/>
    <w:tmpl w:val="FE62868A"/>
    <w:lvl w:ilvl="0" w:tplc="461C1B8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6" w15:restartNumberingAfterBreak="0">
    <w:nsid w:val="3E7B31B2"/>
    <w:multiLevelType w:val="hybridMultilevel"/>
    <w:tmpl w:val="86DADC86"/>
    <w:lvl w:ilvl="0" w:tplc="420E899A">
      <w:start w:val="1"/>
      <w:numFmt w:val="decimal"/>
      <w:lvlText w:val="%1-"/>
      <w:lvlJc w:val="left"/>
      <w:pPr>
        <w:ind w:left="420" w:hanging="360"/>
      </w:pPr>
      <w:rPr>
        <w:rFonts w:hint="default"/>
        <w:b w:val="0"/>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37" w15:restartNumberingAfterBreak="0">
    <w:nsid w:val="3F851FF9"/>
    <w:multiLevelType w:val="hybridMultilevel"/>
    <w:tmpl w:val="B76E7FE6"/>
    <w:lvl w:ilvl="0" w:tplc="08160017">
      <w:start w:val="1"/>
      <w:numFmt w:val="lowerLetter"/>
      <w:lvlText w:val="%1)"/>
      <w:lvlJc w:val="left"/>
      <w:pPr>
        <w:ind w:left="1428" w:hanging="360"/>
      </w:p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8" w15:restartNumberingAfterBreak="0">
    <w:nsid w:val="3FF71A91"/>
    <w:multiLevelType w:val="hybridMultilevel"/>
    <w:tmpl w:val="AC06D516"/>
    <w:lvl w:ilvl="0" w:tplc="D60666D6">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9" w15:restartNumberingAfterBreak="0">
    <w:nsid w:val="40B17BD5"/>
    <w:multiLevelType w:val="hybridMultilevel"/>
    <w:tmpl w:val="F44820DC"/>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41814478"/>
    <w:multiLevelType w:val="hybridMultilevel"/>
    <w:tmpl w:val="C8283B9E"/>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488675DD"/>
    <w:multiLevelType w:val="hybridMultilevel"/>
    <w:tmpl w:val="2A1E22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495F0328"/>
    <w:multiLevelType w:val="hybridMultilevel"/>
    <w:tmpl w:val="A0C8A2FC"/>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3" w15:restartNumberingAfterBreak="0">
    <w:nsid w:val="4B640508"/>
    <w:multiLevelType w:val="hybridMultilevel"/>
    <w:tmpl w:val="2A1E22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4CE76DEC"/>
    <w:multiLevelType w:val="hybridMultilevel"/>
    <w:tmpl w:val="73EEE2C8"/>
    <w:lvl w:ilvl="0" w:tplc="202448A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5" w15:restartNumberingAfterBreak="0">
    <w:nsid w:val="4D8819A7"/>
    <w:multiLevelType w:val="hybridMultilevel"/>
    <w:tmpl w:val="EF8EE1BE"/>
    <w:lvl w:ilvl="0" w:tplc="461C1B84">
      <w:start w:val="1"/>
      <w:numFmt w:val="decimal"/>
      <w:lvlText w:val="%1-"/>
      <w:lvlJc w:val="left"/>
      <w:pPr>
        <w:ind w:left="360" w:hanging="360"/>
      </w:pPr>
      <w:rPr>
        <w:rFonts w:hint="default"/>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6" w15:restartNumberingAfterBreak="0">
    <w:nsid w:val="4D99213E"/>
    <w:multiLevelType w:val="hybridMultilevel"/>
    <w:tmpl w:val="F0F8DCC0"/>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7" w15:restartNumberingAfterBreak="0">
    <w:nsid w:val="4F801DE9"/>
    <w:multiLevelType w:val="hybridMultilevel"/>
    <w:tmpl w:val="256E3BC0"/>
    <w:lvl w:ilvl="0" w:tplc="AAFE6094">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8" w15:restartNumberingAfterBreak="0">
    <w:nsid w:val="521711A5"/>
    <w:multiLevelType w:val="hybridMultilevel"/>
    <w:tmpl w:val="4674400A"/>
    <w:lvl w:ilvl="0" w:tplc="420E899A">
      <w:start w:val="1"/>
      <w:numFmt w:val="decimal"/>
      <w:lvlText w:val="%1-"/>
      <w:lvlJc w:val="left"/>
      <w:pPr>
        <w:ind w:left="720" w:hanging="360"/>
      </w:pPr>
      <w:rPr>
        <w:rFonts w:hint="default"/>
        <w:b w:val="0"/>
      </w:r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53C314AA"/>
    <w:multiLevelType w:val="hybridMultilevel"/>
    <w:tmpl w:val="086C76FE"/>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0" w15:restartNumberingAfterBreak="0">
    <w:nsid w:val="543002D0"/>
    <w:multiLevelType w:val="hybridMultilevel"/>
    <w:tmpl w:val="A04CEC66"/>
    <w:lvl w:ilvl="0" w:tplc="420E899A">
      <w:start w:val="1"/>
      <w:numFmt w:val="decimal"/>
      <w:lvlText w:val="%1-"/>
      <w:lvlJc w:val="left"/>
      <w:pPr>
        <w:ind w:left="360" w:hanging="360"/>
      </w:pPr>
      <w:rPr>
        <w:rFonts w:hint="default"/>
        <w:b w:val="0"/>
        <w:bCs w:val="0"/>
        <w:i w:val="0"/>
        <w:strike w:val="0"/>
        <w:dstrike w:val="0"/>
        <w:color w:val="181717"/>
        <w:sz w:val="24"/>
        <w:szCs w:val="24"/>
        <w:u w:val="none" w:color="000000"/>
        <w:bdr w:val="none" w:sz="0" w:space="0" w:color="auto"/>
        <w:shd w:val="clear" w:color="auto" w:fill="auto"/>
        <w:vertAlign w:val="baseli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1" w15:restartNumberingAfterBreak="0">
    <w:nsid w:val="54CF4406"/>
    <w:multiLevelType w:val="hybridMultilevel"/>
    <w:tmpl w:val="10445E8A"/>
    <w:lvl w:ilvl="0" w:tplc="76DA254A">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582F38FE"/>
    <w:multiLevelType w:val="hybridMultilevel"/>
    <w:tmpl w:val="496041BA"/>
    <w:lvl w:ilvl="0" w:tplc="420E899A">
      <w:start w:val="1"/>
      <w:numFmt w:val="decimal"/>
      <w:lvlText w:val="%1-"/>
      <w:lvlJc w:val="left"/>
      <w:pPr>
        <w:ind w:left="720" w:hanging="360"/>
      </w:pPr>
      <w:rPr>
        <w:rFonts w:hint="default"/>
        <w:b w:val="0"/>
      </w:rPr>
    </w:lvl>
    <w:lvl w:ilvl="1" w:tplc="08160017">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58A45568"/>
    <w:multiLevelType w:val="hybridMultilevel"/>
    <w:tmpl w:val="2A14CFDA"/>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4" w15:restartNumberingAfterBreak="0">
    <w:nsid w:val="5B7272DE"/>
    <w:multiLevelType w:val="hybridMultilevel"/>
    <w:tmpl w:val="BFDC06BC"/>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5" w15:restartNumberingAfterBreak="0">
    <w:nsid w:val="5F4C244D"/>
    <w:multiLevelType w:val="hybridMultilevel"/>
    <w:tmpl w:val="AA38C3D4"/>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6" w15:restartNumberingAfterBreak="0">
    <w:nsid w:val="63377AB9"/>
    <w:multiLevelType w:val="hybridMultilevel"/>
    <w:tmpl w:val="BBDC6FE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7" w15:restartNumberingAfterBreak="0">
    <w:nsid w:val="64392716"/>
    <w:multiLevelType w:val="hybridMultilevel"/>
    <w:tmpl w:val="6AD295CC"/>
    <w:lvl w:ilvl="0" w:tplc="9ABA682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8" w15:restartNumberingAfterBreak="0">
    <w:nsid w:val="64F5643E"/>
    <w:multiLevelType w:val="hybridMultilevel"/>
    <w:tmpl w:val="2A1E225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6D2277A8"/>
    <w:multiLevelType w:val="hybridMultilevel"/>
    <w:tmpl w:val="86526A0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6D5525D1"/>
    <w:multiLevelType w:val="hybridMultilevel"/>
    <w:tmpl w:val="F8D6C86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1" w15:restartNumberingAfterBreak="0">
    <w:nsid w:val="6E3067A4"/>
    <w:multiLevelType w:val="hybridMultilevel"/>
    <w:tmpl w:val="F8AEC7EE"/>
    <w:lvl w:ilvl="0" w:tplc="461C1B84">
      <w:start w:val="1"/>
      <w:numFmt w:val="decimal"/>
      <w:lvlText w:val="%1-"/>
      <w:lvlJc w:val="left"/>
      <w:pPr>
        <w:tabs>
          <w:tab w:val="num" w:pos="360"/>
        </w:tabs>
        <w:ind w:left="360" w:hanging="360"/>
      </w:pPr>
      <w:rPr>
        <w:rFonts w:hint="default"/>
        <w:color w:val="auto"/>
      </w:rPr>
    </w:lvl>
    <w:lvl w:ilvl="1" w:tplc="52E6CEC0">
      <w:start w:val="1"/>
      <w:numFmt w:val="lowerLetter"/>
      <w:lvlText w:val="%2)"/>
      <w:lvlJc w:val="left"/>
      <w:pPr>
        <w:tabs>
          <w:tab w:val="num" w:pos="1440"/>
        </w:tabs>
        <w:ind w:left="1440" w:hanging="360"/>
      </w:pPr>
      <w:rPr>
        <w:rFonts w:hint="default"/>
      </w:rPr>
    </w:lvl>
    <w:lvl w:ilvl="2" w:tplc="59CEC1CC">
      <w:start w:val="1"/>
      <w:numFmt w:val="decimal"/>
      <w:lvlText w:val="%3."/>
      <w:lvlJc w:val="left"/>
      <w:pPr>
        <w:tabs>
          <w:tab w:val="num" w:pos="-207"/>
        </w:tabs>
        <w:ind w:left="-207" w:hanging="360"/>
      </w:pPr>
      <w:rPr>
        <w:rFonts w:hint="default"/>
        <w:b w:val="0"/>
        <w:color w:val="auto"/>
      </w:rPr>
    </w:lvl>
    <w:lvl w:ilvl="3" w:tplc="1278D81E">
      <w:start w:val="1"/>
      <w:numFmt w:val="lowerLetter"/>
      <w:lvlText w:val="%4)"/>
      <w:lvlJc w:val="left"/>
      <w:pPr>
        <w:tabs>
          <w:tab w:val="num" w:pos="2880"/>
        </w:tabs>
        <w:ind w:left="2880" w:hanging="360"/>
      </w:pPr>
      <w:rPr>
        <w:rFonts w:hint="default"/>
      </w:rPr>
    </w:lvl>
    <w:lvl w:ilvl="4" w:tplc="73C6149A">
      <w:start w:val="1"/>
      <w:numFmt w:val="decimal"/>
      <w:lvlText w:val="%5."/>
      <w:lvlJc w:val="left"/>
      <w:pPr>
        <w:tabs>
          <w:tab w:val="num" w:pos="-207"/>
        </w:tabs>
        <w:ind w:left="-207" w:hanging="360"/>
      </w:pPr>
      <w:rPr>
        <w:rFonts w:hint="default"/>
      </w:r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2" w15:restartNumberingAfterBreak="0">
    <w:nsid w:val="6F585E5D"/>
    <w:multiLevelType w:val="hybridMultilevel"/>
    <w:tmpl w:val="8B92F6EC"/>
    <w:lvl w:ilvl="0" w:tplc="420E899A">
      <w:start w:val="1"/>
      <w:numFmt w:val="decimal"/>
      <w:lvlText w:val="%1-"/>
      <w:lvlJc w:val="left"/>
      <w:pPr>
        <w:ind w:left="360" w:hanging="360"/>
      </w:pPr>
      <w:rPr>
        <w:rFonts w:hint="default"/>
        <w:b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3" w15:restartNumberingAfterBreak="0">
    <w:nsid w:val="6FA6014B"/>
    <w:multiLevelType w:val="hybridMultilevel"/>
    <w:tmpl w:val="A492112C"/>
    <w:lvl w:ilvl="0" w:tplc="461C1B8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4" w15:restartNumberingAfterBreak="0">
    <w:nsid w:val="721C6819"/>
    <w:multiLevelType w:val="hybridMultilevel"/>
    <w:tmpl w:val="CD64F06A"/>
    <w:lvl w:ilvl="0" w:tplc="1C041574">
      <w:start w:val="1"/>
      <w:numFmt w:val="decimal"/>
      <w:lvlText w:val="Artigo %1º"/>
      <w:lvlJc w:val="center"/>
      <w:pPr>
        <w:ind w:left="3763"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C440D2">
      <w:start w:val="1"/>
      <w:numFmt w:val="decimal"/>
      <w:lvlText w:val="%2."/>
      <w:lvlJc w:val="left"/>
      <w:pPr>
        <w:ind w:left="-8426" w:hanging="420"/>
      </w:pPr>
      <w:rPr>
        <w:rFonts w:hint="default"/>
      </w:rPr>
    </w:lvl>
    <w:lvl w:ilvl="2" w:tplc="048CDAD0">
      <w:start w:val="1"/>
      <w:numFmt w:val="decimal"/>
      <w:lvlText w:val="%3-"/>
      <w:lvlJc w:val="left"/>
      <w:pPr>
        <w:ind w:left="-7586" w:hanging="360"/>
      </w:pPr>
      <w:rPr>
        <w:rFonts w:hint="default"/>
      </w:rPr>
    </w:lvl>
    <w:lvl w:ilvl="3" w:tplc="19A67268">
      <w:start w:val="1"/>
      <w:numFmt w:val="lowerLetter"/>
      <w:lvlText w:val="%4)"/>
      <w:lvlJc w:val="left"/>
      <w:pPr>
        <w:ind w:left="-7046" w:hanging="360"/>
      </w:pPr>
      <w:rPr>
        <w:rFonts w:hint="default"/>
      </w:rPr>
    </w:lvl>
    <w:lvl w:ilvl="4" w:tplc="08160019" w:tentative="1">
      <w:start w:val="1"/>
      <w:numFmt w:val="lowerLetter"/>
      <w:lvlText w:val="%5."/>
      <w:lvlJc w:val="left"/>
      <w:pPr>
        <w:ind w:left="-6326" w:hanging="360"/>
      </w:pPr>
    </w:lvl>
    <w:lvl w:ilvl="5" w:tplc="0816001B" w:tentative="1">
      <w:start w:val="1"/>
      <w:numFmt w:val="lowerRoman"/>
      <w:lvlText w:val="%6."/>
      <w:lvlJc w:val="right"/>
      <w:pPr>
        <w:ind w:left="-5606" w:hanging="180"/>
      </w:pPr>
    </w:lvl>
    <w:lvl w:ilvl="6" w:tplc="0816000F" w:tentative="1">
      <w:start w:val="1"/>
      <w:numFmt w:val="decimal"/>
      <w:lvlText w:val="%7."/>
      <w:lvlJc w:val="left"/>
      <w:pPr>
        <w:ind w:left="-4886" w:hanging="360"/>
      </w:pPr>
    </w:lvl>
    <w:lvl w:ilvl="7" w:tplc="08160019" w:tentative="1">
      <w:start w:val="1"/>
      <w:numFmt w:val="lowerLetter"/>
      <w:lvlText w:val="%8."/>
      <w:lvlJc w:val="left"/>
      <w:pPr>
        <w:ind w:left="-4166" w:hanging="360"/>
      </w:pPr>
    </w:lvl>
    <w:lvl w:ilvl="8" w:tplc="0816001B" w:tentative="1">
      <w:start w:val="1"/>
      <w:numFmt w:val="lowerRoman"/>
      <w:lvlText w:val="%9."/>
      <w:lvlJc w:val="right"/>
      <w:pPr>
        <w:ind w:left="-3446" w:hanging="180"/>
      </w:pPr>
    </w:lvl>
  </w:abstractNum>
  <w:abstractNum w:abstractNumId="65" w15:restartNumberingAfterBreak="0">
    <w:nsid w:val="73AE39E1"/>
    <w:multiLevelType w:val="hybridMultilevel"/>
    <w:tmpl w:val="A04CEC66"/>
    <w:lvl w:ilvl="0" w:tplc="420E899A">
      <w:start w:val="1"/>
      <w:numFmt w:val="decimal"/>
      <w:lvlText w:val="%1-"/>
      <w:lvlJc w:val="left"/>
      <w:pPr>
        <w:ind w:left="360" w:hanging="360"/>
      </w:pPr>
      <w:rPr>
        <w:rFonts w:hint="default"/>
        <w:b w:val="0"/>
        <w:bCs w:val="0"/>
        <w:i w:val="0"/>
        <w:strike w:val="0"/>
        <w:dstrike w:val="0"/>
        <w:color w:val="181717"/>
        <w:sz w:val="24"/>
        <w:szCs w:val="24"/>
        <w:u w:val="none" w:color="000000"/>
        <w:bdr w:val="none" w:sz="0" w:space="0" w:color="auto"/>
        <w:shd w:val="clear" w:color="auto" w:fill="auto"/>
        <w:vertAlign w:val="baseli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6" w15:restartNumberingAfterBreak="0">
    <w:nsid w:val="751F7BFF"/>
    <w:multiLevelType w:val="hybridMultilevel"/>
    <w:tmpl w:val="CBECA9DE"/>
    <w:lvl w:ilvl="0" w:tplc="DF2E9E4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777D363B"/>
    <w:multiLevelType w:val="hybridMultilevel"/>
    <w:tmpl w:val="4CB4E53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8" w15:restartNumberingAfterBreak="0">
    <w:nsid w:val="790A3806"/>
    <w:multiLevelType w:val="hybridMultilevel"/>
    <w:tmpl w:val="F5DCBE5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15:restartNumberingAfterBreak="0">
    <w:nsid w:val="7E0B3907"/>
    <w:multiLevelType w:val="multilevel"/>
    <w:tmpl w:val="0F605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817D4E"/>
    <w:multiLevelType w:val="hybridMultilevel"/>
    <w:tmpl w:val="86526A0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245383704">
    <w:abstractNumId w:val="30"/>
  </w:num>
  <w:num w:numId="2" w16cid:durableId="1677533557">
    <w:abstractNumId w:val="61"/>
  </w:num>
  <w:num w:numId="3" w16cid:durableId="1355037330">
    <w:abstractNumId w:val="11"/>
  </w:num>
  <w:num w:numId="4" w16cid:durableId="1336493503">
    <w:abstractNumId w:val="10"/>
  </w:num>
  <w:num w:numId="5" w16cid:durableId="1263105701">
    <w:abstractNumId w:val="1"/>
  </w:num>
  <w:num w:numId="6" w16cid:durableId="1478916501">
    <w:abstractNumId w:val="65"/>
  </w:num>
  <w:num w:numId="7" w16cid:durableId="864486592">
    <w:abstractNumId w:val="36"/>
  </w:num>
  <w:num w:numId="8" w16cid:durableId="728923612">
    <w:abstractNumId w:val="7"/>
  </w:num>
  <w:num w:numId="9" w16cid:durableId="965548354">
    <w:abstractNumId w:val="51"/>
  </w:num>
  <w:num w:numId="10" w16cid:durableId="379672895">
    <w:abstractNumId w:val="60"/>
  </w:num>
  <w:num w:numId="11" w16cid:durableId="2005548698">
    <w:abstractNumId w:val="31"/>
  </w:num>
  <w:num w:numId="12" w16cid:durableId="1145123632">
    <w:abstractNumId w:val="45"/>
  </w:num>
  <w:num w:numId="13" w16cid:durableId="478575015">
    <w:abstractNumId w:val="47"/>
  </w:num>
  <w:num w:numId="14" w16cid:durableId="802892641">
    <w:abstractNumId w:val="16"/>
  </w:num>
  <w:num w:numId="15" w16cid:durableId="1888446854">
    <w:abstractNumId w:val="13"/>
  </w:num>
  <w:num w:numId="16" w16cid:durableId="912281349">
    <w:abstractNumId w:val="17"/>
  </w:num>
  <w:num w:numId="17" w16cid:durableId="2057966479">
    <w:abstractNumId w:val="32"/>
  </w:num>
  <w:num w:numId="18" w16cid:durableId="43649290">
    <w:abstractNumId w:val="64"/>
  </w:num>
  <w:num w:numId="19" w16cid:durableId="1222641231">
    <w:abstractNumId w:val="0"/>
  </w:num>
  <w:num w:numId="20" w16cid:durableId="848984486">
    <w:abstractNumId w:val="9"/>
  </w:num>
  <w:num w:numId="21" w16cid:durableId="547303240">
    <w:abstractNumId w:val="25"/>
  </w:num>
  <w:num w:numId="22" w16cid:durableId="1413813592">
    <w:abstractNumId w:val="56"/>
  </w:num>
  <w:num w:numId="23" w16cid:durableId="529801277">
    <w:abstractNumId w:val="52"/>
  </w:num>
  <w:num w:numId="24" w16cid:durableId="2136675611">
    <w:abstractNumId w:val="48"/>
  </w:num>
  <w:num w:numId="25" w16cid:durableId="457535045">
    <w:abstractNumId w:val="50"/>
  </w:num>
  <w:num w:numId="26" w16cid:durableId="984045117">
    <w:abstractNumId w:val="44"/>
  </w:num>
  <w:num w:numId="27" w16cid:durableId="1959946250">
    <w:abstractNumId w:val="18"/>
  </w:num>
  <w:num w:numId="28" w16cid:durableId="1207645137">
    <w:abstractNumId w:val="68"/>
  </w:num>
  <w:num w:numId="29" w16cid:durableId="746224178">
    <w:abstractNumId w:val="21"/>
  </w:num>
  <w:num w:numId="30" w16cid:durableId="560556865">
    <w:abstractNumId w:val="38"/>
  </w:num>
  <w:num w:numId="31" w16cid:durableId="1058287617">
    <w:abstractNumId w:val="62"/>
  </w:num>
  <w:num w:numId="32" w16cid:durableId="309024538">
    <w:abstractNumId w:val="2"/>
  </w:num>
  <w:num w:numId="33" w16cid:durableId="1002973022">
    <w:abstractNumId w:val="35"/>
  </w:num>
  <w:num w:numId="34" w16cid:durableId="1492678786">
    <w:abstractNumId w:val="66"/>
  </w:num>
  <w:num w:numId="35" w16cid:durableId="1078208790">
    <w:abstractNumId w:val="37"/>
  </w:num>
  <w:num w:numId="36" w16cid:durableId="1383016183">
    <w:abstractNumId w:val="28"/>
  </w:num>
  <w:num w:numId="37" w16cid:durableId="126508516">
    <w:abstractNumId w:val="22"/>
  </w:num>
  <w:num w:numId="38" w16cid:durableId="1854487213">
    <w:abstractNumId w:val="15"/>
  </w:num>
  <w:num w:numId="39" w16cid:durableId="1580863579">
    <w:abstractNumId w:val="59"/>
  </w:num>
  <w:num w:numId="40" w16cid:durableId="1001159851">
    <w:abstractNumId w:val="8"/>
  </w:num>
  <w:num w:numId="41" w16cid:durableId="1289243830">
    <w:abstractNumId w:val="70"/>
  </w:num>
  <w:num w:numId="42" w16cid:durableId="123961339">
    <w:abstractNumId w:val="19"/>
  </w:num>
  <w:num w:numId="43" w16cid:durableId="961956157">
    <w:abstractNumId w:val="41"/>
  </w:num>
  <w:num w:numId="44" w16cid:durableId="783503917">
    <w:abstractNumId w:val="58"/>
  </w:num>
  <w:num w:numId="45" w16cid:durableId="1627271034">
    <w:abstractNumId w:val="43"/>
  </w:num>
  <w:num w:numId="46" w16cid:durableId="1226141217">
    <w:abstractNumId w:val="67"/>
  </w:num>
  <w:num w:numId="47" w16cid:durableId="877401984">
    <w:abstractNumId w:val="26"/>
  </w:num>
  <w:num w:numId="48" w16cid:durableId="1900902824">
    <w:abstractNumId w:val="29"/>
  </w:num>
  <w:num w:numId="49" w16cid:durableId="1339312115">
    <w:abstractNumId w:val="5"/>
  </w:num>
  <w:num w:numId="50" w16cid:durableId="1852642068">
    <w:abstractNumId w:val="39"/>
  </w:num>
  <w:num w:numId="51" w16cid:durableId="1583174659">
    <w:abstractNumId w:val="4"/>
  </w:num>
  <w:num w:numId="52" w16cid:durableId="996110689">
    <w:abstractNumId w:val="49"/>
  </w:num>
  <w:num w:numId="53" w16cid:durableId="1188134433">
    <w:abstractNumId w:val="3"/>
  </w:num>
  <w:num w:numId="54" w16cid:durableId="667757414">
    <w:abstractNumId w:val="34"/>
  </w:num>
  <w:num w:numId="55" w16cid:durableId="235281305">
    <w:abstractNumId w:val="42"/>
  </w:num>
  <w:num w:numId="56" w16cid:durableId="615528793">
    <w:abstractNumId w:val="40"/>
  </w:num>
  <w:num w:numId="57" w16cid:durableId="2029210461">
    <w:abstractNumId w:val="23"/>
  </w:num>
  <w:num w:numId="58" w16cid:durableId="1078091307">
    <w:abstractNumId w:val="53"/>
  </w:num>
  <w:num w:numId="59" w16cid:durableId="753162528">
    <w:abstractNumId w:val="54"/>
  </w:num>
  <w:num w:numId="60" w16cid:durableId="1483963577">
    <w:abstractNumId w:val="12"/>
  </w:num>
  <w:num w:numId="61" w16cid:durableId="2021811856">
    <w:abstractNumId w:val="33"/>
  </w:num>
  <w:num w:numId="62" w16cid:durableId="1760174365">
    <w:abstractNumId w:val="27"/>
  </w:num>
  <w:num w:numId="63" w16cid:durableId="1882673091">
    <w:abstractNumId w:val="57"/>
  </w:num>
  <w:num w:numId="64" w16cid:durableId="1333601952">
    <w:abstractNumId w:val="14"/>
  </w:num>
  <w:num w:numId="65" w16cid:durableId="40247581">
    <w:abstractNumId w:val="55"/>
  </w:num>
  <w:num w:numId="66" w16cid:durableId="1922376048">
    <w:abstractNumId w:val="6"/>
  </w:num>
  <w:num w:numId="67" w16cid:durableId="1805152203">
    <w:abstractNumId w:val="46"/>
  </w:num>
  <w:num w:numId="68" w16cid:durableId="1815247405">
    <w:abstractNumId w:val="20"/>
  </w:num>
  <w:num w:numId="69" w16cid:durableId="1680306553">
    <w:abstractNumId w:val="63"/>
  </w:num>
  <w:num w:numId="70" w16cid:durableId="1528450342">
    <w:abstractNumId w:val="24"/>
  </w:num>
  <w:num w:numId="71" w16cid:durableId="258177036">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6" w:nlCheck="1" w:checkStyle="0"/>
  <w:activeWritingStyle w:appName="MSWord" w:lang="en-US" w:vendorID="64" w:dllVersion="6" w:nlCheck="1" w:checkStyle="1"/>
  <w:activeWritingStyle w:appName="MSWord" w:lang="pt-PT"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30"/>
    <w:rsid w:val="000011B2"/>
    <w:rsid w:val="00001B2F"/>
    <w:rsid w:val="0000517E"/>
    <w:rsid w:val="0001020F"/>
    <w:rsid w:val="000113F4"/>
    <w:rsid w:val="00013952"/>
    <w:rsid w:val="00014593"/>
    <w:rsid w:val="00014F6C"/>
    <w:rsid w:val="000153ED"/>
    <w:rsid w:val="0002140A"/>
    <w:rsid w:val="00023A6C"/>
    <w:rsid w:val="00025F9D"/>
    <w:rsid w:val="00027C64"/>
    <w:rsid w:val="000317B7"/>
    <w:rsid w:val="00032D97"/>
    <w:rsid w:val="000337E0"/>
    <w:rsid w:val="0003403B"/>
    <w:rsid w:val="00036EAF"/>
    <w:rsid w:val="00040C3A"/>
    <w:rsid w:val="000430EB"/>
    <w:rsid w:val="000454F6"/>
    <w:rsid w:val="00050205"/>
    <w:rsid w:val="00050356"/>
    <w:rsid w:val="0005493B"/>
    <w:rsid w:val="00056F99"/>
    <w:rsid w:val="00057933"/>
    <w:rsid w:val="00064B3A"/>
    <w:rsid w:val="0006534F"/>
    <w:rsid w:val="0006742F"/>
    <w:rsid w:val="00071C72"/>
    <w:rsid w:val="0007288A"/>
    <w:rsid w:val="0007369C"/>
    <w:rsid w:val="00073DC6"/>
    <w:rsid w:val="000766A2"/>
    <w:rsid w:val="00082664"/>
    <w:rsid w:val="0008667C"/>
    <w:rsid w:val="00093EF5"/>
    <w:rsid w:val="00096661"/>
    <w:rsid w:val="000973B2"/>
    <w:rsid w:val="000A02F6"/>
    <w:rsid w:val="000A11DA"/>
    <w:rsid w:val="000A2ABA"/>
    <w:rsid w:val="000A37AC"/>
    <w:rsid w:val="000A5317"/>
    <w:rsid w:val="000B1EBA"/>
    <w:rsid w:val="000B4E69"/>
    <w:rsid w:val="000B5D0A"/>
    <w:rsid w:val="000C06E6"/>
    <w:rsid w:val="000C3222"/>
    <w:rsid w:val="000C34E1"/>
    <w:rsid w:val="000D0396"/>
    <w:rsid w:val="000D20B6"/>
    <w:rsid w:val="000D5A49"/>
    <w:rsid w:val="000D5FAD"/>
    <w:rsid w:val="000E0970"/>
    <w:rsid w:val="000E1984"/>
    <w:rsid w:val="000E55A0"/>
    <w:rsid w:val="000F1F61"/>
    <w:rsid w:val="000F42F4"/>
    <w:rsid w:val="000F4774"/>
    <w:rsid w:val="0010171E"/>
    <w:rsid w:val="00102A24"/>
    <w:rsid w:val="00105E81"/>
    <w:rsid w:val="00106471"/>
    <w:rsid w:val="00111389"/>
    <w:rsid w:val="001128AF"/>
    <w:rsid w:val="0012271C"/>
    <w:rsid w:val="001238DC"/>
    <w:rsid w:val="00123C28"/>
    <w:rsid w:val="00124DD6"/>
    <w:rsid w:val="0012793D"/>
    <w:rsid w:val="00130EDC"/>
    <w:rsid w:val="001321C7"/>
    <w:rsid w:val="00132CA5"/>
    <w:rsid w:val="001357DA"/>
    <w:rsid w:val="00135C94"/>
    <w:rsid w:val="00136DDA"/>
    <w:rsid w:val="00143587"/>
    <w:rsid w:val="00146854"/>
    <w:rsid w:val="0015056B"/>
    <w:rsid w:val="001541CC"/>
    <w:rsid w:val="00154E9C"/>
    <w:rsid w:val="00155D7C"/>
    <w:rsid w:val="001561BE"/>
    <w:rsid w:val="001606EF"/>
    <w:rsid w:val="00162D9C"/>
    <w:rsid w:val="001651B2"/>
    <w:rsid w:val="001712DF"/>
    <w:rsid w:val="00173DDA"/>
    <w:rsid w:val="001821D1"/>
    <w:rsid w:val="001835F4"/>
    <w:rsid w:val="00183AED"/>
    <w:rsid w:val="0018696A"/>
    <w:rsid w:val="00186E3B"/>
    <w:rsid w:val="00191F9F"/>
    <w:rsid w:val="00196A68"/>
    <w:rsid w:val="001978C9"/>
    <w:rsid w:val="001A2CAC"/>
    <w:rsid w:val="001A71A5"/>
    <w:rsid w:val="001A74E6"/>
    <w:rsid w:val="001B1322"/>
    <w:rsid w:val="001B5635"/>
    <w:rsid w:val="001B6F4C"/>
    <w:rsid w:val="001B77AC"/>
    <w:rsid w:val="001C01EA"/>
    <w:rsid w:val="001C1415"/>
    <w:rsid w:val="001C39D4"/>
    <w:rsid w:val="001C4A36"/>
    <w:rsid w:val="001C524B"/>
    <w:rsid w:val="001C5B7C"/>
    <w:rsid w:val="001C7283"/>
    <w:rsid w:val="001C733C"/>
    <w:rsid w:val="001D1765"/>
    <w:rsid w:val="001D2B82"/>
    <w:rsid w:val="001D5151"/>
    <w:rsid w:val="001E0EA5"/>
    <w:rsid w:val="001E63D5"/>
    <w:rsid w:val="001F2D4B"/>
    <w:rsid w:val="001F62D5"/>
    <w:rsid w:val="002011F1"/>
    <w:rsid w:val="00201C09"/>
    <w:rsid w:val="002024F2"/>
    <w:rsid w:val="00205427"/>
    <w:rsid w:val="00205B08"/>
    <w:rsid w:val="002064E3"/>
    <w:rsid w:val="00210B91"/>
    <w:rsid w:val="00216266"/>
    <w:rsid w:val="0022187A"/>
    <w:rsid w:val="00224236"/>
    <w:rsid w:val="002248D1"/>
    <w:rsid w:val="0022521A"/>
    <w:rsid w:val="00225E58"/>
    <w:rsid w:val="002305A5"/>
    <w:rsid w:val="002313D5"/>
    <w:rsid w:val="0023572A"/>
    <w:rsid w:val="00236828"/>
    <w:rsid w:val="00237D08"/>
    <w:rsid w:val="0024004A"/>
    <w:rsid w:val="0024372C"/>
    <w:rsid w:val="00243EBE"/>
    <w:rsid w:val="0024591B"/>
    <w:rsid w:val="00264CCF"/>
    <w:rsid w:val="00265621"/>
    <w:rsid w:val="00267A5D"/>
    <w:rsid w:val="002745A1"/>
    <w:rsid w:val="00281639"/>
    <w:rsid w:val="00282B06"/>
    <w:rsid w:val="00284B1D"/>
    <w:rsid w:val="00285302"/>
    <w:rsid w:val="00285EC7"/>
    <w:rsid w:val="00290767"/>
    <w:rsid w:val="0029122D"/>
    <w:rsid w:val="00293AC4"/>
    <w:rsid w:val="002959D3"/>
    <w:rsid w:val="002967EA"/>
    <w:rsid w:val="00296D4B"/>
    <w:rsid w:val="002A1200"/>
    <w:rsid w:val="002A4262"/>
    <w:rsid w:val="002A6B61"/>
    <w:rsid w:val="002A7FF8"/>
    <w:rsid w:val="002B0B0A"/>
    <w:rsid w:val="002B2416"/>
    <w:rsid w:val="002B2D66"/>
    <w:rsid w:val="002B38D1"/>
    <w:rsid w:val="002C08DA"/>
    <w:rsid w:val="002C0F39"/>
    <w:rsid w:val="002C2843"/>
    <w:rsid w:val="002C4C3C"/>
    <w:rsid w:val="002C58A2"/>
    <w:rsid w:val="002D04DB"/>
    <w:rsid w:val="002D1321"/>
    <w:rsid w:val="002D24A1"/>
    <w:rsid w:val="002D32AE"/>
    <w:rsid w:val="002D436A"/>
    <w:rsid w:val="002D4781"/>
    <w:rsid w:val="002D6F80"/>
    <w:rsid w:val="002E189E"/>
    <w:rsid w:val="002E28E9"/>
    <w:rsid w:val="002E45D6"/>
    <w:rsid w:val="002E5E30"/>
    <w:rsid w:val="002E6356"/>
    <w:rsid w:val="002E67C9"/>
    <w:rsid w:val="002E712B"/>
    <w:rsid w:val="002F088E"/>
    <w:rsid w:val="002F25CF"/>
    <w:rsid w:val="002F3505"/>
    <w:rsid w:val="003041BF"/>
    <w:rsid w:val="0030560B"/>
    <w:rsid w:val="003067F0"/>
    <w:rsid w:val="00307027"/>
    <w:rsid w:val="003113A1"/>
    <w:rsid w:val="003114CB"/>
    <w:rsid w:val="0031150C"/>
    <w:rsid w:val="00311AC9"/>
    <w:rsid w:val="00311D91"/>
    <w:rsid w:val="00313553"/>
    <w:rsid w:val="0031465E"/>
    <w:rsid w:val="003147B1"/>
    <w:rsid w:val="003222BD"/>
    <w:rsid w:val="003242F6"/>
    <w:rsid w:val="003278D0"/>
    <w:rsid w:val="00331046"/>
    <w:rsid w:val="00334308"/>
    <w:rsid w:val="00335D60"/>
    <w:rsid w:val="00337C18"/>
    <w:rsid w:val="00341C94"/>
    <w:rsid w:val="00344D7E"/>
    <w:rsid w:val="00346966"/>
    <w:rsid w:val="00347CD8"/>
    <w:rsid w:val="00347CFE"/>
    <w:rsid w:val="003509D6"/>
    <w:rsid w:val="00352494"/>
    <w:rsid w:val="003529AC"/>
    <w:rsid w:val="00360470"/>
    <w:rsid w:val="00361A28"/>
    <w:rsid w:val="003628F0"/>
    <w:rsid w:val="0037061F"/>
    <w:rsid w:val="00371C1E"/>
    <w:rsid w:val="00372961"/>
    <w:rsid w:val="003756AB"/>
    <w:rsid w:val="00376AE6"/>
    <w:rsid w:val="00377C15"/>
    <w:rsid w:val="00382748"/>
    <w:rsid w:val="00384804"/>
    <w:rsid w:val="00385C43"/>
    <w:rsid w:val="003913A3"/>
    <w:rsid w:val="0039515A"/>
    <w:rsid w:val="003967A9"/>
    <w:rsid w:val="00396E66"/>
    <w:rsid w:val="003A28B7"/>
    <w:rsid w:val="003B0E8A"/>
    <w:rsid w:val="003B11CF"/>
    <w:rsid w:val="003B503A"/>
    <w:rsid w:val="003B5DC5"/>
    <w:rsid w:val="003B72F0"/>
    <w:rsid w:val="003C0726"/>
    <w:rsid w:val="003C34C9"/>
    <w:rsid w:val="003C45F9"/>
    <w:rsid w:val="003C47AC"/>
    <w:rsid w:val="003C5ACC"/>
    <w:rsid w:val="003C6170"/>
    <w:rsid w:val="003C6FC7"/>
    <w:rsid w:val="003D22A3"/>
    <w:rsid w:val="003D328C"/>
    <w:rsid w:val="003D4747"/>
    <w:rsid w:val="003D4D24"/>
    <w:rsid w:val="003E0FAD"/>
    <w:rsid w:val="003E155A"/>
    <w:rsid w:val="003E1608"/>
    <w:rsid w:val="003E1831"/>
    <w:rsid w:val="003E2DA5"/>
    <w:rsid w:val="003E3A11"/>
    <w:rsid w:val="003E4B18"/>
    <w:rsid w:val="003E5373"/>
    <w:rsid w:val="003E543D"/>
    <w:rsid w:val="003F2E02"/>
    <w:rsid w:val="003F61EA"/>
    <w:rsid w:val="003F67B6"/>
    <w:rsid w:val="003F7C97"/>
    <w:rsid w:val="00401D6B"/>
    <w:rsid w:val="00406AFA"/>
    <w:rsid w:val="00413C2F"/>
    <w:rsid w:val="004153A7"/>
    <w:rsid w:val="00416040"/>
    <w:rsid w:val="004213CE"/>
    <w:rsid w:val="004318BF"/>
    <w:rsid w:val="00431A6C"/>
    <w:rsid w:val="004451A9"/>
    <w:rsid w:val="00446F4E"/>
    <w:rsid w:val="00447935"/>
    <w:rsid w:val="004500CE"/>
    <w:rsid w:val="00453D02"/>
    <w:rsid w:val="00456533"/>
    <w:rsid w:val="0046054D"/>
    <w:rsid w:val="004636E5"/>
    <w:rsid w:val="00463C3A"/>
    <w:rsid w:val="00464991"/>
    <w:rsid w:val="00464A64"/>
    <w:rsid w:val="00464CFE"/>
    <w:rsid w:val="00467FDD"/>
    <w:rsid w:val="00470F26"/>
    <w:rsid w:val="00474503"/>
    <w:rsid w:val="0047798A"/>
    <w:rsid w:val="00480471"/>
    <w:rsid w:val="00482F5C"/>
    <w:rsid w:val="00483D39"/>
    <w:rsid w:val="00484730"/>
    <w:rsid w:val="00484DBB"/>
    <w:rsid w:val="004877C3"/>
    <w:rsid w:val="004878A2"/>
    <w:rsid w:val="00487B21"/>
    <w:rsid w:val="00491DCB"/>
    <w:rsid w:val="004921A5"/>
    <w:rsid w:val="00494306"/>
    <w:rsid w:val="004A600A"/>
    <w:rsid w:val="004A748C"/>
    <w:rsid w:val="004A7AE3"/>
    <w:rsid w:val="004B1A8E"/>
    <w:rsid w:val="004B2147"/>
    <w:rsid w:val="004B53CE"/>
    <w:rsid w:val="004B5724"/>
    <w:rsid w:val="004C1521"/>
    <w:rsid w:val="004C23C4"/>
    <w:rsid w:val="004C2EE2"/>
    <w:rsid w:val="004C6F58"/>
    <w:rsid w:val="004C7042"/>
    <w:rsid w:val="004D09C1"/>
    <w:rsid w:val="004D1A67"/>
    <w:rsid w:val="004D2D32"/>
    <w:rsid w:val="004D4F06"/>
    <w:rsid w:val="004D50F9"/>
    <w:rsid w:val="004E00CA"/>
    <w:rsid w:val="004E06E9"/>
    <w:rsid w:val="004E1E66"/>
    <w:rsid w:val="004E2FD5"/>
    <w:rsid w:val="004E56F8"/>
    <w:rsid w:val="004E5AE5"/>
    <w:rsid w:val="004E6228"/>
    <w:rsid w:val="004E6EA8"/>
    <w:rsid w:val="004F3E47"/>
    <w:rsid w:val="004F4145"/>
    <w:rsid w:val="004F6993"/>
    <w:rsid w:val="004F71E5"/>
    <w:rsid w:val="00501CDF"/>
    <w:rsid w:val="00501E3F"/>
    <w:rsid w:val="00502EF2"/>
    <w:rsid w:val="0050454A"/>
    <w:rsid w:val="00515DCE"/>
    <w:rsid w:val="00517616"/>
    <w:rsid w:val="00517B06"/>
    <w:rsid w:val="00523AE7"/>
    <w:rsid w:val="00523CD0"/>
    <w:rsid w:val="005266CA"/>
    <w:rsid w:val="005300E9"/>
    <w:rsid w:val="00530F3F"/>
    <w:rsid w:val="00531D6C"/>
    <w:rsid w:val="005329FF"/>
    <w:rsid w:val="00532AB0"/>
    <w:rsid w:val="005332A7"/>
    <w:rsid w:val="005332EC"/>
    <w:rsid w:val="005358EE"/>
    <w:rsid w:val="00536324"/>
    <w:rsid w:val="00540C98"/>
    <w:rsid w:val="00541036"/>
    <w:rsid w:val="005417C9"/>
    <w:rsid w:val="00543FC9"/>
    <w:rsid w:val="0054492C"/>
    <w:rsid w:val="00545377"/>
    <w:rsid w:val="0055187F"/>
    <w:rsid w:val="005521A2"/>
    <w:rsid w:val="00552407"/>
    <w:rsid w:val="005557A1"/>
    <w:rsid w:val="00561383"/>
    <w:rsid w:val="005631D9"/>
    <w:rsid w:val="005645BF"/>
    <w:rsid w:val="0056534A"/>
    <w:rsid w:val="00566964"/>
    <w:rsid w:val="00570BE6"/>
    <w:rsid w:val="00572ABC"/>
    <w:rsid w:val="0057450F"/>
    <w:rsid w:val="005755FF"/>
    <w:rsid w:val="00575933"/>
    <w:rsid w:val="005779D8"/>
    <w:rsid w:val="00580048"/>
    <w:rsid w:val="00580569"/>
    <w:rsid w:val="00584D35"/>
    <w:rsid w:val="00591E6F"/>
    <w:rsid w:val="00592516"/>
    <w:rsid w:val="00595D30"/>
    <w:rsid w:val="005A4353"/>
    <w:rsid w:val="005B28E7"/>
    <w:rsid w:val="005B37C3"/>
    <w:rsid w:val="005B49B2"/>
    <w:rsid w:val="005B4F54"/>
    <w:rsid w:val="005B723C"/>
    <w:rsid w:val="005C3E06"/>
    <w:rsid w:val="005D00F9"/>
    <w:rsid w:val="005D064D"/>
    <w:rsid w:val="005D63BB"/>
    <w:rsid w:val="005E27A1"/>
    <w:rsid w:val="005E45FE"/>
    <w:rsid w:val="005E5AB4"/>
    <w:rsid w:val="005E6004"/>
    <w:rsid w:val="005E6743"/>
    <w:rsid w:val="005F1316"/>
    <w:rsid w:val="005F2A0B"/>
    <w:rsid w:val="005F3298"/>
    <w:rsid w:val="005F3909"/>
    <w:rsid w:val="005F4261"/>
    <w:rsid w:val="005F48A2"/>
    <w:rsid w:val="005F71A2"/>
    <w:rsid w:val="005F72C4"/>
    <w:rsid w:val="005F7960"/>
    <w:rsid w:val="00600868"/>
    <w:rsid w:val="00601451"/>
    <w:rsid w:val="00601A03"/>
    <w:rsid w:val="0060286D"/>
    <w:rsid w:val="0060326A"/>
    <w:rsid w:val="00606729"/>
    <w:rsid w:val="00606C13"/>
    <w:rsid w:val="00607175"/>
    <w:rsid w:val="00610D41"/>
    <w:rsid w:val="00612194"/>
    <w:rsid w:val="006150AA"/>
    <w:rsid w:val="006220D6"/>
    <w:rsid w:val="00622E88"/>
    <w:rsid w:val="00623330"/>
    <w:rsid w:val="00625108"/>
    <w:rsid w:val="0062522C"/>
    <w:rsid w:val="00625626"/>
    <w:rsid w:val="00633662"/>
    <w:rsid w:val="00640186"/>
    <w:rsid w:val="0064042A"/>
    <w:rsid w:val="00641180"/>
    <w:rsid w:val="006432E6"/>
    <w:rsid w:val="006455A8"/>
    <w:rsid w:val="0064578F"/>
    <w:rsid w:val="006465E4"/>
    <w:rsid w:val="006472FD"/>
    <w:rsid w:val="00651EFF"/>
    <w:rsid w:val="006536AF"/>
    <w:rsid w:val="00656AA4"/>
    <w:rsid w:val="00662CC4"/>
    <w:rsid w:val="00664351"/>
    <w:rsid w:val="00670E95"/>
    <w:rsid w:val="006725E6"/>
    <w:rsid w:val="00672A58"/>
    <w:rsid w:val="0067368B"/>
    <w:rsid w:val="006855C5"/>
    <w:rsid w:val="006855FF"/>
    <w:rsid w:val="00687FBF"/>
    <w:rsid w:val="006908F6"/>
    <w:rsid w:val="00692B13"/>
    <w:rsid w:val="00693425"/>
    <w:rsid w:val="00694007"/>
    <w:rsid w:val="0069515B"/>
    <w:rsid w:val="00695203"/>
    <w:rsid w:val="00695C3E"/>
    <w:rsid w:val="006974E7"/>
    <w:rsid w:val="006A2342"/>
    <w:rsid w:val="006A3349"/>
    <w:rsid w:val="006A41D2"/>
    <w:rsid w:val="006A4ED5"/>
    <w:rsid w:val="006A6B56"/>
    <w:rsid w:val="006B053E"/>
    <w:rsid w:val="006B1170"/>
    <w:rsid w:val="006B3BD9"/>
    <w:rsid w:val="006B3F1E"/>
    <w:rsid w:val="006C0B31"/>
    <w:rsid w:val="006C0FE1"/>
    <w:rsid w:val="006C1F2E"/>
    <w:rsid w:val="006C4E20"/>
    <w:rsid w:val="006C525C"/>
    <w:rsid w:val="006C5880"/>
    <w:rsid w:val="006C5E45"/>
    <w:rsid w:val="006C7E88"/>
    <w:rsid w:val="006D06C5"/>
    <w:rsid w:val="006D1C0A"/>
    <w:rsid w:val="006D1E6A"/>
    <w:rsid w:val="006D2D7D"/>
    <w:rsid w:val="006E01B8"/>
    <w:rsid w:val="006E35B3"/>
    <w:rsid w:val="006E4870"/>
    <w:rsid w:val="006E548D"/>
    <w:rsid w:val="006E55F3"/>
    <w:rsid w:val="006F0B65"/>
    <w:rsid w:val="006F49C8"/>
    <w:rsid w:val="006F61BB"/>
    <w:rsid w:val="006F63FF"/>
    <w:rsid w:val="006F6FBD"/>
    <w:rsid w:val="006F75EE"/>
    <w:rsid w:val="00704849"/>
    <w:rsid w:val="007051E1"/>
    <w:rsid w:val="00706363"/>
    <w:rsid w:val="00710061"/>
    <w:rsid w:val="0071141B"/>
    <w:rsid w:val="007120F9"/>
    <w:rsid w:val="00714EE6"/>
    <w:rsid w:val="00720C87"/>
    <w:rsid w:val="0072214A"/>
    <w:rsid w:val="0072469A"/>
    <w:rsid w:val="00726518"/>
    <w:rsid w:val="00726E1E"/>
    <w:rsid w:val="00731B84"/>
    <w:rsid w:val="007322A0"/>
    <w:rsid w:val="00732EF9"/>
    <w:rsid w:val="00733923"/>
    <w:rsid w:val="007342BD"/>
    <w:rsid w:val="0073544C"/>
    <w:rsid w:val="00737180"/>
    <w:rsid w:val="0074036A"/>
    <w:rsid w:val="00740933"/>
    <w:rsid w:val="00741546"/>
    <w:rsid w:val="0074284E"/>
    <w:rsid w:val="00746960"/>
    <w:rsid w:val="00746AE4"/>
    <w:rsid w:val="0075258C"/>
    <w:rsid w:val="00754360"/>
    <w:rsid w:val="00754E96"/>
    <w:rsid w:val="00760797"/>
    <w:rsid w:val="00762515"/>
    <w:rsid w:val="00762C74"/>
    <w:rsid w:val="00766760"/>
    <w:rsid w:val="00770160"/>
    <w:rsid w:val="00773933"/>
    <w:rsid w:val="007751D4"/>
    <w:rsid w:val="00777BD2"/>
    <w:rsid w:val="007860F6"/>
    <w:rsid w:val="00786DD2"/>
    <w:rsid w:val="00793A90"/>
    <w:rsid w:val="00797B9D"/>
    <w:rsid w:val="00797D2E"/>
    <w:rsid w:val="007A1CBA"/>
    <w:rsid w:val="007A2D4E"/>
    <w:rsid w:val="007A40A9"/>
    <w:rsid w:val="007B62A7"/>
    <w:rsid w:val="007B74DF"/>
    <w:rsid w:val="007B7F2B"/>
    <w:rsid w:val="007C032B"/>
    <w:rsid w:val="007C41B2"/>
    <w:rsid w:val="007C5A56"/>
    <w:rsid w:val="007C79AE"/>
    <w:rsid w:val="007D5DC4"/>
    <w:rsid w:val="007E04DD"/>
    <w:rsid w:val="007E31BB"/>
    <w:rsid w:val="007E3BBE"/>
    <w:rsid w:val="007E5188"/>
    <w:rsid w:val="007E51B1"/>
    <w:rsid w:val="007F205D"/>
    <w:rsid w:val="007F4C8B"/>
    <w:rsid w:val="007F5446"/>
    <w:rsid w:val="008024D5"/>
    <w:rsid w:val="00802920"/>
    <w:rsid w:val="008033E6"/>
    <w:rsid w:val="00805B5C"/>
    <w:rsid w:val="00806C5A"/>
    <w:rsid w:val="00810FCD"/>
    <w:rsid w:val="0081331A"/>
    <w:rsid w:val="008137D0"/>
    <w:rsid w:val="0081397E"/>
    <w:rsid w:val="0081475F"/>
    <w:rsid w:val="0081490C"/>
    <w:rsid w:val="00814B6B"/>
    <w:rsid w:val="00815516"/>
    <w:rsid w:val="00816E37"/>
    <w:rsid w:val="00822A3F"/>
    <w:rsid w:val="00825577"/>
    <w:rsid w:val="0082600F"/>
    <w:rsid w:val="0082717C"/>
    <w:rsid w:val="00832177"/>
    <w:rsid w:val="008327FF"/>
    <w:rsid w:val="0083546D"/>
    <w:rsid w:val="008361BF"/>
    <w:rsid w:val="0083634A"/>
    <w:rsid w:val="00836732"/>
    <w:rsid w:val="00841ADC"/>
    <w:rsid w:val="00843F13"/>
    <w:rsid w:val="008443D8"/>
    <w:rsid w:val="00847E23"/>
    <w:rsid w:val="008505E6"/>
    <w:rsid w:val="008507A8"/>
    <w:rsid w:val="008508CC"/>
    <w:rsid w:val="008514BF"/>
    <w:rsid w:val="00851AEE"/>
    <w:rsid w:val="00852045"/>
    <w:rsid w:val="00852083"/>
    <w:rsid w:val="0085334A"/>
    <w:rsid w:val="00855B74"/>
    <w:rsid w:val="00857D7F"/>
    <w:rsid w:val="008603CE"/>
    <w:rsid w:val="00860E61"/>
    <w:rsid w:val="00863147"/>
    <w:rsid w:val="0086517B"/>
    <w:rsid w:val="00874DA4"/>
    <w:rsid w:val="00881204"/>
    <w:rsid w:val="00883A99"/>
    <w:rsid w:val="00885A36"/>
    <w:rsid w:val="00890538"/>
    <w:rsid w:val="00891553"/>
    <w:rsid w:val="00892870"/>
    <w:rsid w:val="00892D46"/>
    <w:rsid w:val="008933F4"/>
    <w:rsid w:val="008969D5"/>
    <w:rsid w:val="00896AD7"/>
    <w:rsid w:val="008A0F6B"/>
    <w:rsid w:val="008A16DB"/>
    <w:rsid w:val="008A19D2"/>
    <w:rsid w:val="008A32F6"/>
    <w:rsid w:val="008C1512"/>
    <w:rsid w:val="008C251D"/>
    <w:rsid w:val="008C531E"/>
    <w:rsid w:val="008C60C4"/>
    <w:rsid w:val="008D1B72"/>
    <w:rsid w:val="008D4725"/>
    <w:rsid w:val="008D7188"/>
    <w:rsid w:val="008D79C9"/>
    <w:rsid w:val="008E0ACC"/>
    <w:rsid w:val="008E1401"/>
    <w:rsid w:val="008E6C14"/>
    <w:rsid w:val="008F2B4E"/>
    <w:rsid w:val="008F3B46"/>
    <w:rsid w:val="008F3F83"/>
    <w:rsid w:val="00903A0B"/>
    <w:rsid w:val="009061A1"/>
    <w:rsid w:val="0090770F"/>
    <w:rsid w:val="009119C7"/>
    <w:rsid w:val="009121BC"/>
    <w:rsid w:val="00912B76"/>
    <w:rsid w:val="0091410E"/>
    <w:rsid w:val="0091551A"/>
    <w:rsid w:val="00915B5B"/>
    <w:rsid w:val="00915C37"/>
    <w:rsid w:val="00915C74"/>
    <w:rsid w:val="00923BB4"/>
    <w:rsid w:val="00927177"/>
    <w:rsid w:val="0093477D"/>
    <w:rsid w:val="00934D3C"/>
    <w:rsid w:val="009371F1"/>
    <w:rsid w:val="00942D05"/>
    <w:rsid w:val="00945B26"/>
    <w:rsid w:val="0095414C"/>
    <w:rsid w:val="00956526"/>
    <w:rsid w:val="009606AA"/>
    <w:rsid w:val="009615A7"/>
    <w:rsid w:val="009625FB"/>
    <w:rsid w:val="0096328D"/>
    <w:rsid w:val="009642F1"/>
    <w:rsid w:val="00964A26"/>
    <w:rsid w:val="00966B10"/>
    <w:rsid w:val="00967DDF"/>
    <w:rsid w:val="00971077"/>
    <w:rsid w:val="00975DC5"/>
    <w:rsid w:val="00976C25"/>
    <w:rsid w:val="0097712E"/>
    <w:rsid w:val="00982372"/>
    <w:rsid w:val="00982A97"/>
    <w:rsid w:val="00982A98"/>
    <w:rsid w:val="009841AF"/>
    <w:rsid w:val="0098644D"/>
    <w:rsid w:val="00990782"/>
    <w:rsid w:val="009919FC"/>
    <w:rsid w:val="00991AC6"/>
    <w:rsid w:val="00991EBD"/>
    <w:rsid w:val="00996038"/>
    <w:rsid w:val="009A084F"/>
    <w:rsid w:val="009A11DE"/>
    <w:rsid w:val="009A3B95"/>
    <w:rsid w:val="009A4E0C"/>
    <w:rsid w:val="009A7DA8"/>
    <w:rsid w:val="009B2715"/>
    <w:rsid w:val="009B4242"/>
    <w:rsid w:val="009C0CD9"/>
    <w:rsid w:val="009C20CD"/>
    <w:rsid w:val="009C3C4F"/>
    <w:rsid w:val="009C6FCD"/>
    <w:rsid w:val="009D049F"/>
    <w:rsid w:val="009D0BD9"/>
    <w:rsid w:val="009D4A2E"/>
    <w:rsid w:val="009D521F"/>
    <w:rsid w:val="009D5D40"/>
    <w:rsid w:val="009E00D0"/>
    <w:rsid w:val="009E1FD5"/>
    <w:rsid w:val="009F0A77"/>
    <w:rsid w:val="009F1574"/>
    <w:rsid w:val="009F295F"/>
    <w:rsid w:val="009F350B"/>
    <w:rsid w:val="009F5ED7"/>
    <w:rsid w:val="009F6226"/>
    <w:rsid w:val="009F6BE6"/>
    <w:rsid w:val="009F7446"/>
    <w:rsid w:val="00A0199F"/>
    <w:rsid w:val="00A050DF"/>
    <w:rsid w:val="00A067BF"/>
    <w:rsid w:val="00A15756"/>
    <w:rsid w:val="00A20F15"/>
    <w:rsid w:val="00A22E5D"/>
    <w:rsid w:val="00A23832"/>
    <w:rsid w:val="00A31C5B"/>
    <w:rsid w:val="00A32152"/>
    <w:rsid w:val="00A365ED"/>
    <w:rsid w:val="00A36AF5"/>
    <w:rsid w:val="00A37AD5"/>
    <w:rsid w:val="00A43644"/>
    <w:rsid w:val="00A45822"/>
    <w:rsid w:val="00A47A82"/>
    <w:rsid w:val="00A50E5A"/>
    <w:rsid w:val="00A53130"/>
    <w:rsid w:val="00A5612B"/>
    <w:rsid w:val="00A60F7E"/>
    <w:rsid w:val="00A71F3F"/>
    <w:rsid w:val="00A723B6"/>
    <w:rsid w:val="00A72EFB"/>
    <w:rsid w:val="00A73B38"/>
    <w:rsid w:val="00A73C3A"/>
    <w:rsid w:val="00A7544D"/>
    <w:rsid w:val="00A755A4"/>
    <w:rsid w:val="00A76175"/>
    <w:rsid w:val="00A777EB"/>
    <w:rsid w:val="00A81AA8"/>
    <w:rsid w:val="00A83EC1"/>
    <w:rsid w:val="00A841AA"/>
    <w:rsid w:val="00A85118"/>
    <w:rsid w:val="00A85CDE"/>
    <w:rsid w:val="00A90839"/>
    <w:rsid w:val="00A9169A"/>
    <w:rsid w:val="00A92FE3"/>
    <w:rsid w:val="00A972D5"/>
    <w:rsid w:val="00AA5B15"/>
    <w:rsid w:val="00AA681C"/>
    <w:rsid w:val="00AA754B"/>
    <w:rsid w:val="00AB0D11"/>
    <w:rsid w:val="00AB2148"/>
    <w:rsid w:val="00AC0FA4"/>
    <w:rsid w:val="00AC2F79"/>
    <w:rsid w:val="00AD32D4"/>
    <w:rsid w:val="00AD5303"/>
    <w:rsid w:val="00AD7391"/>
    <w:rsid w:val="00AD76ED"/>
    <w:rsid w:val="00AD7975"/>
    <w:rsid w:val="00AE0EFA"/>
    <w:rsid w:val="00AE417A"/>
    <w:rsid w:val="00AE4610"/>
    <w:rsid w:val="00AF443A"/>
    <w:rsid w:val="00AF4AD8"/>
    <w:rsid w:val="00AF5D40"/>
    <w:rsid w:val="00B04C74"/>
    <w:rsid w:val="00B056F4"/>
    <w:rsid w:val="00B05F2A"/>
    <w:rsid w:val="00B05FF7"/>
    <w:rsid w:val="00B124F2"/>
    <w:rsid w:val="00B142D5"/>
    <w:rsid w:val="00B1733F"/>
    <w:rsid w:val="00B20F2B"/>
    <w:rsid w:val="00B239FC"/>
    <w:rsid w:val="00B24E4F"/>
    <w:rsid w:val="00B26502"/>
    <w:rsid w:val="00B27CBE"/>
    <w:rsid w:val="00B30E9B"/>
    <w:rsid w:val="00B33472"/>
    <w:rsid w:val="00B337C1"/>
    <w:rsid w:val="00B35860"/>
    <w:rsid w:val="00B4523F"/>
    <w:rsid w:val="00B47E60"/>
    <w:rsid w:val="00B503F8"/>
    <w:rsid w:val="00B50E62"/>
    <w:rsid w:val="00B50E8B"/>
    <w:rsid w:val="00B5139A"/>
    <w:rsid w:val="00B524BC"/>
    <w:rsid w:val="00B55E69"/>
    <w:rsid w:val="00B561EB"/>
    <w:rsid w:val="00B64347"/>
    <w:rsid w:val="00B644A9"/>
    <w:rsid w:val="00B647C1"/>
    <w:rsid w:val="00B65219"/>
    <w:rsid w:val="00B738E6"/>
    <w:rsid w:val="00B76EA8"/>
    <w:rsid w:val="00B823C8"/>
    <w:rsid w:val="00B82AE8"/>
    <w:rsid w:val="00B82FFE"/>
    <w:rsid w:val="00B871ED"/>
    <w:rsid w:val="00B873C0"/>
    <w:rsid w:val="00B87D0D"/>
    <w:rsid w:val="00B94C71"/>
    <w:rsid w:val="00BA07C0"/>
    <w:rsid w:val="00BB2561"/>
    <w:rsid w:val="00BB27DA"/>
    <w:rsid w:val="00BB3EE4"/>
    <w:rsid w:val="00BB60BA"/>
    <w:rsid w:val="00BC4226"/>
    <w:rsid w:val="00BC7553"/>
    <w:rsid w:val="00BD31FD"/>
    <w:rsid w:val="00BD34D9"/>
    <w:rsid w:val="00BD40DD"/>
    <w:rsid w:val="00BD65F0"/>
    <w:rsid w:val="00BD72B2"/>
    <w:rsid w:val="00BE0275"/>
    <w:rsid w:val="00BE221D"/>
    <w:rsid w:val="00BE2AD9"/>
    <w:rsid w:val="00BE3E97"/>
    <w:rsid w:val="00BE404F"/>
    <w:rsid w:val="00BE4D95"/>
    <w:rsid w:val="00BE551F"/>
    <w:rsid w:val="00BE7050"/>
    <w:rsid w:val="00BE7B12"/>
    <w:rsid w:val="00BE7FDE"/>
    <w:rsid w:val="00BF1221"/>
    <w:rsid w:val="00BF2D9E"/>
    <w:rsid w:val="00BF5D4D"/>
    <w:rsid w:val="00BF6249"/>
    <w:rsid w:val="00C01DAD"/>
    <w:rsid w:val="00C03464"/>
    <w:rsid w:val="00C04FB0"/>
    <w:rsid w:val="00C056EE"/>
    <w:rsid w:val="00C071BE"/>
    <w:rsid w:val="00C10343"/>
    <w:rsid w:val="00C12D3E"/>
    <w:rsid w:val="00C2397F"/>
    <w:rsid w:val="00C30313"/>
    <w:rsid w:val="00C3183E"/>
    <w:rsid w:val="00C33027"/>
    <w:rsid w:val="00C33C57"/>
    <w:rsid w:val="00C35CC3"/>
    <w:rsid w:val="00C36D68"/>
    <w:rsid w:val="00C377F6"/>
    <w:rsid w:val="00C44F82"/>
    <w:rsid w:val="00C4587A"/>
    <w:rsid w:val="00C507FE"/>
    <w:rsid w:val="00C5332A"/>
    <w:rsid w:val="00C53A2B"/>
    <w:rsid w:val="00C61878"/>
    <w:rsid w:val="00C6221B"/>
    <w:rsid w:val="00C62521"/>
    <w:rsid w:val="00C651CD"/>
    <w:rsid w:val="00C665BA"/>
    <w:rsid w:val="00C70A18"/>
    <w:rsid w:val="00C70AEE"/>
    <w:rsid w:val="00C7570A"/>
    <w:rsid w:val="00C770F1"/>
    <w:rsid w:val="00C77C70"/>
    <w:rsid w:val="00C802E7"/>
    <w:rsid w:val="00C81DEA"/>
    <w:rsid w:val="00C84C5E"/>
    <w:rsid w:val="00C84E27"/>
    <w:rsid w:val="00C85BDB"/>
    <w:rsid w:val="00C90436"/>
    <w:rsid w:val="00C91A8E"/>
    <w:rsid w:val="00CA0548"/>
    <w:rsid w:val="00CA0E38"/>
    <w:rsid w:val="00CA181F"/>
    <w:rsid w:val="00CA28A9"/>
    <w:rsid w:val="00CA749A"/>
    <w:rsid w:val="00CA7EAF"/>
    <w:rsid w:val="00CC1B01"/>
    <w:rsid w:val="00CC3381"/>
    <w:rsid w:val="00CC7D4A"/>
    <w:rsid w:val="00CD0DD8"/>
    <w:rsid w:val="00CD2C4A"/>
    <w:rsid w:val="00CD4C09"/>
    <w:rsid w:val="00CD7D34"/>
    <w:rsid w:val="00CE158A"/>
    <w:rsid w:val="00CE259C"/>
    <w:rsid w:val="00CE410F"/>
    <w:rsid w:val="00CE5F19"/>
    <w:rsid w:val="00CF29CA"/>
    <w:rsid w:val="00CF44D4"/>
    <w:rsid w:val="00D010BB"/>
    <w:rsid w:val="00D04921"/>
    <w:rsid w:val="00D07BE3"/>
    <w:rsid w:val="00D1116F"/>
    <w:rsid w:val="00D14E52"/>
    <w:rsid w:val="00D15693"/>
    <w:rsid w:val="00D16FB1"/>
    <w:rsid w:val="00D238B2"/>
    <w:rsid w:val="00D27429"/>
    <w:rsid w:val="00D31091"/>
    <w:rsid w:val="00D3258B"/>
    <w:rsid w:val="00D34819"/>
    <w:rsid w:val="00D3543F"/>
    <w:rsid w:val="00D403B4"/>
    <w:rsid w:val="00D40B17"/>
    <w:rsid w:val="00D40E5D"/>
    <w:rsid w:val="00D41105"/>
    <w:rsid w:val="00D465E6"/>
    <w:rsid w:val="00D46F08"/>
    <w:rsid w:val="00D50B87"/>
    <w:rsid w:val="00D50C9F"/>
    <w:rsid w:val="00D54087"/>
    <w:rsid w:val="00D609E8"/>
    <w:rsid w:val="00D60E66"/>
    <w:rsid w:val="00D62AE4"/>
    <w:rsid w:val="00D63698"/>
    <w:rsid w:val="00D63886"/>
    <w:rsid w:val="00D638B4"/>
    <w:rsid w:val="00D64E66"/>
    <w:rsid w:val="00D66201"/>
    <w:rsid w:val="00D66808"/>
    <w:rsid w:val="00D66A4E"/>
    <w:rsid w:val="00D66C1F"/>
    <w:rsid w:val="00D758E7"/>
    <w:rsid w:val="00D771F6"/>
    <w:rsid w:val="00D77202"/>
    <w:rsid w:val="00D77848"/>
    <w:rsid w:val="00D80C0C"/>
    <w:rsid w:val="00D8324A"/>
    <w:rsid w:val="00D84AF3"/>
    <w:rsid w:val="00D86D4C"/>
    <w:rsid w:val="00D87663"/>
    <w:rsid w:val="00D91E39"/>
    <w:rsid w:val="00D9425D"/>
    <w:rsid w:val="00D94571"/>
    <w:rsid w:val="00D94592"/>
    <w:rsid w:val="00DA19D6"/>
    <w:rsid w:val="00DA48F0"/>
    <w:rsid w:val="00DA4995"/>
    <w:rsid w:val="00DB08AA"/>
    <w:rsid w:val="00DB2051"/>
    <w:rsid w:val="00DB4F2D"/>
    <w:rsid w:val="00DB678D"/>
    <w:rsid w:val="00DC0A56"/>
    <w:rsid w:val="00DC1131"/>
    <w:rsid w:val="00DC5A6A"/>
    <w:rsid w:val="00DD3842"/>
    <w:rsid w:val="00DD47F9"/>
    <w:rsid w:val="00DD7364"/>
    <w:rsid w:val="00DE0488"/>
    <w:rsid w:val="00DE249F"/>
    <w:rsid w:val="00DE2747"/>
    <w:rsid w:val="00DE2F1E"/>
    <w:rsid w:val="00DE3FED"/>
    <w:rsid w:val="00DF4E07"/>
    <w:rsid w:val="00E005F2"/>
    <w:rsid w:val="00E018B6"/>
    <w:rsid w:val="00E1308E"/>
    <w:rsid w:val="00E14424"/>
    <w:rsid w:val="00E14ED2"/>
    <w:rsid w:val="00E1727F"/>
    <w:rsid w:val="00E179F9"/>
    <w:rsid w:val="00E24DD4"/>
    <w:rsid w:val="00E2523E"/>
    <w:rsid w:val="00E263D0"/>
    <w:rsid w:val="00E27649"/>
    <w:rsid w:val="00E307C3"/>
    <w:rsid w:val="00E32ACF"/>
    <w:rsid w:val="00E336F9"/>
    <w:rsid w:val="00E34FBF"/>
    <w:rsid w:val="00E374DD"/>
    <w:rsid w:val="00E41FA3"/>
    <w:rsid w:val="00E43B76"/>
    <w:rsid w:val="00E4499B"/>
    <w:rsid w:val="00E45207"/>
    <w:rsid w:val="00E46C5B"/>
    <w:rsid w:val="00E505D0"/>
    <w:rsid w:val="00E508D9"/>
    <w:rsid w:val="00E52B75"/>
    <w:rsid w:val="00E57510"/>
    <w:rsid w:val="00E60861"/>
    <w:rsid w:val="00E615A1"/>
    <w:rsid w:val="00E638EE"/>
    <w:rsid w:val="00E661F7"/>
    <w:rsid w:val="00E66D3F"/>
    <w:rsid w:val="00E70ACC"/>
    <w:rsid w:val="00E733F7"/>
    <w:rsid w:val="00E74DEB"/>
    <w:rsid w:val="00E75AD6"/>
    <w:rsid w:val="00E76E46"/>
    <w:rsid w:val="00E802E6"/>
    <w:rsid w:val="00E81664"/>
    <w:rsid w:val="00E82A99"/>
    <w:rsid w:val="00E87981"/>
    <w:rsid w:val="00E87C3A"/>
    <w:rsid w:val="00E9131B"/>
    <w:rsid w:val="00E961A0"/>
    <w:rsid w:val="00E973C4"/>
    <w:rsid w:val="00EA0209"/>
    <w:rsid w:val="00EA169C"/>
    <w:rsid w:val="00EA1D64"/>
    <w:rsid w:val="00EA2B9B"/>
    <w:rsid w:val="00EA36BC"/>
    <w:rsid w:val="00EA4289"/>
    <w:rsid w:val="00EA7374"/>
    <w:rsid w:val="00EA738F"/>
    <w:rsid w:val="00EB09AD"/>
    <w:rsid w:val="00EB4846"/>
    <w:rsid w:val="00EB4D53"/>
    <w:rsid w:val="00EB6F86"/>
    <w:rsid w:val="00ED041B"/>
    <w:rsid w:val="00ED1539"/>
    <w:rsid w:val="00ED39CD"/>
    <w:rsid w:val="00ED60A1"/>
    <w:rsid w:val="00EE1EDA"/>
    <w:rsid w:val="00EE3A8B"/>
    <w:rsid w:val="00EE5C7A"/>
    <w:rsid w:val="00EF06B0"/>
    <w:rsid w:val="00EF373C"/>
    <w:rsid w:val="00EF54C7"/>
    <w:rsid w:val="00EF6346"/>
    <w:rsid w:val="00EF73EA"/>
    <w:rsid w:val="00EF7719"/>
    <w:rsid w:val="00EF7A8A"/>
    <w:rsid w:val="00F00B24"/>
    <w:rsid w:val="00F11D6D"/>
    <w:rsid w:val="00F15598"/>
    <w:rsid w:val="00F20E05"/>
    <w:rsid w:val="00F23A3F"/>
    <w:rsid w:val="00F23B21"/>
    <w:rsid w:val="00F25DE2"/>
    <w:rsid w:val="00F2760B"/>
    <w:rsid w:val="00F30603"/>
    <w:rsid w:val="00F31A18"/>
    <w:rsid w:val="00F35601"/>
    <w:rsid w:val="00F4164A"/>
    <w:rsid w:val="00F42E94"/>
    <w:rsid w:val="00F479ED"/>
    <w:rsid w:val="00F56683"/>
    <w:rsid w:val="00F56A01"/>
    <w:rsid w:val="00F57846"/>
    <w:rsid w:val="00F615BA"/>
    <w:rsid w:val="00F62C99"/>
    <w:rsid w:val="00F63E2E"/>
    <w:rsid w:val="00F655D3"/>
    <w:rsid w:val="00F65FD7"/>
    <w:rsid w:val="00F7061F"/>
    <w:rsid w:val="00F77967"/>
    <w:rsid w:val="00F865A9"/>
    <w:rsid w:val="00F91C58"/>
    <w:rsid w:val="00F935E0"/>
    <w:rsid w:val="00F93A98"/>
    <w:rsid w:val="00F9528A"/>
    <w:rsid w:val="00F96865"/>
    <w:rsid w:val="00FA0588"/>
    <w:rsid w:val="00FA1932"/>
    <w:rsid w:val="00FA2A87"/>
    <w:rsid w:val="00FA2C45"/>
    <w:rsid w:val="00FA3E8E"/>
    <w:rsid w:val="00FA406D"/>
    <w:rsid w:val="00FA58E9"/>
    <w:rsid w:val="00FA5B28"/>
    <w:rsid w:val="00FA63D9"/>
    <w:rsid w:val="00FB21BF"/>
    <w:rsid w:val="00FB7400"/>
    <w:rsid w:val="00FC122D"/>
    <w:rsid w:val="00FC211F"/>
    <w:rsid w:val="00FC232F"/>
    <w:rsid w:val="00FC5325"/>
    <w:rsid w:val="00FC709C"/>
    <w:rsid w:val="00FC71AE"/>
    <w:rsid w:val="00FD4F2B"/>
    <w:rsid w:val="00FD5566"/>
    <w:rsid w:val="00FD6770"/>
    <w:rsid w:val="00FF4939"/>
    <w:rsid w:val="00FF65C2"/>
    <w:rsid w:val="00FF6F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4177"/>
  <w15:docId w15:val="{39A2902D-3959-4800-B282-6257F7FE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B12"/>
    <w:rPr>
      <w:rFonts w:ascii="Calibri" w:eastAsia="Calibri" w:hAnsi="Calibri" w:cs="Times New Roman"/>
    </w:rPr>
  </w:style>
  <w:style w:type="paragraph" w:styleId="Ttulo1">
    <w:name w:val="heading 1"/>
    <w:basedOn w:val="Normal"/>
    <w:next w:val="Normal"/>
    <w:link w:val="Ttulo1Carter"/>
    <w:uiPriority w:val="9"/>
    <w:qFormat/>
    <w:rsid w:val="00484730"/>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ter"/>
    <w:uiPriority w:val="9"/>
    <w:unhideWhenUsed/>
    <w:qFormat/>
    <w:rsid w:val="004500C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ter"/>
    <w:uiPriority w:val="9"/>
    <w:unhideWhenUsed/>
    <w:qFormat/>
    <w:rsid w:val="00B82F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ter"/>
    <w:uiPriority w:val="9"/>
    <w:semiHidden/>
    <w:unhideWhenUsed/>
    <w:qFormat/>
    <w:rsid w:val="00484730"/>
    <w:pPr>
      <w:spacing w:before="240" w:after="60"/>
      <w:outlineLvl w:val="6"/>
    </w:pPr>
    <w:rPr>
      <w:rFonts w:eastAsia="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84730"/>
    <w:rPr>
      <w:rFonts w:ascii="Cambria" w:eastAsia="Times New Roman" w:hAnsi="Cambria" w:cs="Times New Roman"/>
      <w:b/>
      <w:bCs/>
      <w:color w:val="365F91"/>
      <w:sz w:val="28"/>
      <w:szCs w:val="28"/>
    </w:rPr>
  </w:style>
  <w:style w:type="character" w:customStyle="1" w:styleId="Ttulo7Carter">
    <w:name w:val="Título 7 Caráter"/>
    <w:basedOn w:val="Tipodeletrapredefinidodopargrafo"/>
    <w:link w:val="Ttulo7"/>
    <w:uiPriority w:val="9"/>
    <w:semiHidden/>
    <w:rsid w:val="00484730"/>
    <w:rPr>
      <w:rFonts w:ascii="Calibri" w:eastAsia="Times New Roman" w:hAnsi="Calibri" w:cs="Times New Roman"/>
      <w:sz w:val="24"/>
      <w:szCs w:val="24"/>
    </w:rPr>
  </w:style>
  <w:style w:type="paragraph" w:styleId="PargrafodaLista">
    <w:name w:val="List Paragraph"/>
    <w:aliases w:val="Bullets,Paragraphe  revu,References,Paragraphe de liste PBLH,Paragraphe de liste1,Paragraphe de liste11,L_4,Paragraphe de liste4,Antes de enumeración,Párrafo de lista1,List Paragraph (numbered (a)),List Paragraph1,List Tables,titulo 3"/>
    <w:basedOn w:val="Normal"/>
    <w:link w:val="PargrafodaListaCarter"/>
    <w:uiPriority w:val="34"/>
    <w:qFormat/>
    <w:rsid w:val="00484730"/>
    <w:pPr>
      <w:ind w:left="720"/>
      <w:contextualSpacing/>
    </w:pPr>
  </w:style>
  <w:style w:type="paragraph" w:styleId="NormalWeb">
    <w:name w:val="Normal (Web)"/>
    <w:basedOn w:val="Normal"/>
    <w:uiPriority w:val="99"/>
    <w:rsid w:val="00484730"/>
    <w:pPr>
      <w:spacing w:before="100" w:beforeAutospacing="1" w:after="100" w:afterAutospacing="1" w:line="240" w:lineRule="auto"/>
    </w:pPr>
    <w:rPr>
      <w:rFonts w:ascii="Arial Unicode MS" w:eastAsia="Arial Unicode MS" w:hAnsi="Arial Unicode MS" w:cs="Arial Unicode MS"/>
      <w:sz w:val="24"/>
      <w:szCs w:val="24"/>
      <w:lang w:val="pt-BR" w:eastAsia="pt-PT"/>
    </w:rPr>
  </w:style>
  <w:style w:type="paragraph" w:styleId="Avanodecorpodetexto">
    <w:name w:val="Body Text Indent"/>
    <w:basedOn w:val="Normal"/>
    <w:link w:val="AvanodecorpodetextoCarter"/>
    <w:rsid w:val="00484730"/>
    <w:pPr>
      <w:spacing w:after="120" w:line="240" w:lineRule="auto"/>
      <w:ind w:left="283"/>
    </w:pPr>
    <w:rPr>
      <w:rFonts w:ascii="Times New Roman" w:eastAsia="Times New Roman" w:hAnsi="Times New Roman"/>
      <w:sz w:val="24"/>
      <w:szCs w:val="24"/>
    </w:rPr>
  </w:style>
  <w:style w:type="character" w:customStyle="1" w:styleId="AvanodecorpodetextoCarter">
    <w:name w:val="Avanço de corpo de texto Caráter"/>
    <w:basedOn w:val="Tipodeletrapredefinidodopargrafo"/>
    <w:link w:val="Avanodecorpodetexto"/>
    <w:rsid w:val="00484730"/>
    <w:rPr>
      <w:rFonts w:ascii="Times New Roman" w:eastAsia="Times New Roman" w:hAnsi="Times New Roman" w:cs="Times New Roman"/>
      <w:sz w:val="24"/>
      <w:szCs w:val="24"/>
    </w:rPr>
  </w:style>
  <w:style w:type="character" w:customStyle="1" w:styleId="A1">
    <w:name w:val="A1"/>
    <w:uiPriority w:val="99"/>
    <w:rsid w:val="00484730"/>
    <w:rPr>
      <w:color w:val="000000"/>
      <w:sz w:val="22"/>
      <w:szCs w:val="22"/>
    </w:rPr>
  </w:style>
  <w:style w:type="paragraph" w:customStyle="1" w:styleId="Pa4">
    <w:name w:val="Pa4"/>
    <w:basedOn w:val="Normal"/>
    <w:next w:val="Normal"/>
    <w:uiPriority w:val="99"/>
    <w:rsid w:val="00484730"/>
    <w:pPr>
      <w:autoSpaceDE w:val="0"/>
      <w:autoSpaceDN w:val="0"/>
      <w:adjustRightInd w:val="0"/>
      <w:spacing w:after="0" w:line="241" w:lineRule="atLeast"/>
    </w:pPr>
    <w:rPr>
      <w:rFonts w:ascii="Times" w:hAnsi="Times" w:cs="Times"/>
      <w:sz w:val="24"/>
      <w:szCs w:val="24"/>
    </w:rPr>
  </w:style>
  <w:style w:type="paragraph" w:customStyle="1" w:styleId="Pa9">
    <w:name w:val="Pa9"/>
    <w:basedOn w:val="Normal"/>
    <w:next w:val="Normal"/>
    <w:uiPriority w:val="99"/>
    <w:rsid w:val="00484730"/>
    <w:pPr>
      <w:autoSpaceDE w:val="0"/>
      <w:autoSpaceDN w:val="0"/>
      <w:adjustRightInd w:val="0"/>
      <w:spacing w:after="0" w:line="241" w:lineRule="atLeast"/>
    </w:pPr>
    <w:rPr>
      <w:rFonts w:ascii="Times" w:hAnsi="Times" w:cs="Times"/>
      <w:sz w:val="24"/>
      <w:szCs w:val="24"/>
    </w:rPr>
  </w:style>
  <w:style w:type="paragraph" w:customStyle="1" w:styleId="Pa8">
    <w:name w:val="Pa8"/>
    <w:basedOn w:val="Normal"/>
    <w:next w:val="Normal"/>
    <w:uiPriority w:val="99"/>
    <w:rsid w:val="00484730"/>
    <w:pPr>
      <w:autoSpaceDE w:val="0"/>
      <w:autoSpaceDN w:val="0"/>
      <w:adjustRightInd w:val="0"/>
      <w:spacing w:after="0" w:line="241" w:lineRule="atLeast"/>
    </w:pPr>
    <w:rPr>
      <w:rFonts w:ascii="Times" w:hAnsi="Times" w:cs="Times"/>
      <w:sz w:val="24"/>
      <w:szCs w:val="24"/>
    </w:rPr>
  </w:style>
  <w:style w:type="character" w:customStyle="1" w:styleId="SemEspaamentoCarter">
    <w:name w:val="Sem Espaçamento Caráter"/>
    <w:link w:val="SemEspaamento"/>
    <w:uiPriority w:val="1"/>
    <w:locked/>
    <w:rsid w:val="00484730"/>
  </w:style>
  <w:style w:type="paragraph" w:styleId="SemEspaamento">
    <w:name w:val="No Spacing"/>
    <w:link w:val="SemEspaamentoCarter"/>
    <w:uiPriority w:val="1"/>
    <w:qFormat/>
    <w:rsid w:val="00484730"/>
    <w:pPr>
      <w:spacing w:after="0" w:line="240" w:lineRule="auto"/>
    </w:pPr>
  </w:style>
  <w:style w:type="paragraph" w:styleId="Corpodetexto">
    <w:name w:val="Body Text"/>
    <w:basedOn w:val="Normal"/>
    <w:link w:val="CorpodetextoCarter"/>
    <w:uiPriority w:val="99"/>
    <w:unhideWhenUsed/>
    <w:rsid w:val="00484730"/>
    <w:pPr>
      <w:spacing w:after="120"/>
    </w:pPr>
  </w:style>
  <w:style w:type="character" w:customStyle="1" w:styleId="CorpodetextoCarter">
    <w:name w:val="Corpo de texto Caráter"/>
    <w:basedOn w:val="Tipodeletrapredefinidodopargrafo"/>
    <w:link w:val="Corpodetexto"/>
    <w:uiPriority w:val="99"/>
    <w:rsid w:val="00484730"/>
    <w:rPr>
      <w:rFonts w:ascii="Calibri" w:eastAsia="Calibri" w:hAnsi="Calibri" w:cs="Times New Roman"/>
    </w:rPr>
  </w:style>
  <w:style w:type="paragraph" w:styleId="Textodebalo">
    <w:name w:val="Balloon Text"/>
    <w:basedOn w:val="Normal"/>
    <w:link w:val="TextodebaloCarter"/>
    <w:uiPriority w:val="99"/>
    <w:semiHidden/>
    <w:unhideWhenUsed/>
    <w:rsid w:val="00484730"/>
    <w:pPr>
      <w:spacing w:after="0" w:line="240" w:lineRule="auto"/>
    </w:pPr>
    <w:rPr>
      <w:rFonts w:ascii="Tahoma" w:hAnsi="Tahoma"/>
      <w:sz w:val="16"/>
      <w:szCs w:val="16"/>
    </w:rPr>
  </w:style>
  <w:style w:type="character" w:customStyle="1" w:styleId="TextodebaloCarter">
    <w:name w:val="Texto de balão Caráter"/>
    <w:basedOn w:val="Tipodeletrapredefinidodopargrafo"/>
    <w:link w:val="Textodebalo"/>
    <w:uiPriority w:val="99"/>
    <w:semiHidden/>
    <w:rsid w:val="00484730"/>
    <w:rPr>
      <w:rFonts w:ascii="Tahoma" w:eastAsia="Calibri" w:hAnsi="Tahoma" w:cs="Times New Roman"/>
      <w:sz w:val="16"/>
      <w:szCs w:val="16"/>
    </w:rPr>
  </w:style>
  <w:style w:type="paragraph" w:styleId="Cabealho">
    <w:name w:val="header"/>
    <w:basedOn w:val="Normal"/>
    <w:link w:val="CabealhoCarter"/>
    <w:uiPriority w:val="99"/>
    <w:unhideWhenUsed/>
    <w:rsid w:val="0048473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84730"/>
    <w:rPr>
      <w:rFonts w:ascii="Calibri" w:eastAsia="Calibri" w:hAnsi="Calibri" w:cs="Times New Roman"/>
    </w:rPr>
  </w:style>
  <w:style w:type="paragraph" w:styleId="Rodap">
    <w:name w:val="footer"/>
    <w:basedOn w:val="Normal"/>
    <w:link w:val="RodapCarter"/>
    <w:uiPriority w:val="99"/>
    <w:unhideWhenUsed/>
    <w:rsid w:val="0048473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84730"/>
    <w:rPr>
      <w:rFonts w:ascii="Calibri" w:eastAsia="Calibri" w:hAnsi="Calibri" w:cs="Times New Roman"/>
    </w:rPr>
  </w:style>
  <w:style w:type="character" w:styleId="Refdecomentrio">
    <w:name w:val="annotation reference"/>
    <w:uiPriority w:val="99"/>
    <w:semiHidden/>
    <w:unhideWhenUsed/>
    <w:rsid w:val="00484730"/>
    <w:rPr>
      <w:sz w:val="16"/>
      <w:szCs w:val="16"/>
    </w:rPr>
  </w:style>
  <w:style w:type="paragraph" w:styleId="Textodecomentrio">
    <w:name w:val="annotation text"/>
    <w:basedOn w:val="Normal"/>
    <w:link w:val="TextodecomentrioCarter"/>
    <w:uiPriority w:val="99"/>
    <w:semiHidden/>
    <w:unhideWhenUsed/>
    <w:rsid w:val="0048473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84730"/>
    <w:rPr>
      <w:rFonts w:ascii="Calibri" w:eastAsia="Calibri" w:hAnsi="Calibri"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484730"/>
    <w:rPr>
      <w:b/>
      <w:bCs/>
    </w:rPr>
  </w:style>
  <w:style w:type="character" w:customStyle="1" w:styleId="AssuntodecomentrioCarter">
    <w:name w:val="Assunto de comentário Caráter"/>
    <w:basedOn w:val="TextodecomentrioCarter"/>
    <w:link w:val="Assuntodecomentrio"/>
    <w:uiPriority w:val="99"/>
    <w:semiHidden/>
    <w:rsid w:val="00484730"/>
    <w:rPr>
      <w:rFonts w:ascii="Calibri" w:eastAsia="Calibri" w:hAnsi="Calibri" w:cs="Times New Roman"/>
      <w:b/>
      <w:bCs/>
      <w:sz w:val="20"/>
      <w:szCs w:val="20"/>
    </w:rPr>
  </w:style>
  <w:style w:type="paragraph" w:styleId="Textodenotaderodap">
    <w:name w:val="footnote text"/>
    <w:basedOn w:val="Normal"/>
    <w:link w:val="TextodenotaderodapCarter"/>
    <w:uiPriority w:val="99"/>
    <w:semiHidden/>
    <w:unhideWhenUsed/>
    <w:rsid w:val="00484730"/>
    <w:rPr>
      <w:sz w:val="20"/>
      <w:szCs w:val="20"/>
    </w:rPr>
  </w:style>
  <w:style w:type="character" w:customStyle="1" w:styleId="TextodenotaderodapCarter">
    <w:name w:val="Texto de nota de rodapé Caráter"/>
    <w:basedOn w:val="Tipodeletrapredefinidodopargrafo"/>
    <w:link w:val="Textodenotaderodap"/>
    <w:uiPriority w:val="99"/>
    <w:semiHidden/>
    <w:rsid w:val="00484730"/>
    <w:rPr>
      <w:rFonts w:ascii="Calibri" w:eastAsia="Calibri" w:hAnsi="Calibri" w:cs="Times New Roman"/>
      <w:sz w:val="20"/>
      <w:szCs w:val="20"/>
    </w:rPr>
  </w:style>
  <w:style w:type="character" w:styleId="Refdenotaderodap">
    <w:name w:val="footnote reference"/>
    <w:uiPriority w:val="99"/>
    <w:semiHidden/>
    <w:unhideWhenUsed/>
    <w:rsid w:val="00484730"/>
    <w:rPr>
      <w:vertAlign w:val="superscript"/>
    </w:rPr>
  </w:style>
  <w:style w:type="paragraph" w:styleId="Reviso">
    <w:name w:val="Revision"/>
    <w:hidden/>
    <w:uiPriority w:val="99"/>
    <w:semiHidden/>
    <w:rsid w:val="00595D30"/>
    <w:pPr>
      <w:spacing w:after="0" w:line="240" w:lineRule="auto"/>
    </w:pPr>
    <w:rPr>
      <w:rFonts w:ascii="Calibri" w:eastAsia="Calibri" w:hAnsi="Calibri" w:cs="Times New Roman"/>
    </w:rPr>
  </w:style>
  <w:style w:type="character" w:customStyle="1" w:styleId="Ttulo3Carter">
    <w:name w:val="Título 3 Caráter"/>
    <w:basedOn w:val="Tipodeletrapredefinidodopargrafo"/>
    <w:link w:val="Ttulo3"/>
    <w:uiPriority w:val="9"/>
    <w:rsid w:val="00B82FFE"/>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6014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1451"/>
    <w:pPr>
      <w:widowControl w:val="0"/>
      <w:autoSpaceDE w:val="0"/>
      <w:autoSpaceDN w:val="0"/>
      <w:spacing w:after="0" w:line="240" w:lineRule="auto"/>
    </w:pPr>
    <w:rPr>
      <w:rFonts w:ascii="Cambria" w:eastAsia="Cambria" w:hAnsi="Cambria" w:cs="Cambria"/>
    </w:rPr>
  </w:style>
  <w:style w:type="table" w:styleId="TabelacomGrelha">
    <w:name w:val="Table Grid"/>
    <w:basedOn w:val="Tabelanormal"/>
    <w:uiPriority w:val="39"/>
    <w:rsid w:val="003604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aliases w:val="Bullets Caráter,Paragraphe  revu Caráter,References Caráter,Paragraphe de liste PBLH Caráter,Paragraphe de liste1 Caráter,Paragraphe de liste11 Caráter,L_4 Caráter,Paragraphe de liste4 Caráter,Antes de enumeración Caráter"/>
    <w:link w:val="PargrafodaLista"/>
    <w:uiPriority w:val="34"/>
    <w:qFormat/>
    <w:locked/>
    <w:rsid w:val="004E06E9"/>
    <w:rPr>
      <w:rFonts w:ascii="Calibri" w:eastAsia="Calibri" w:hAnsi="Calibri" w:cs="Times New Roman"/>
    </w:rPr>
  </w:style>
  <w:style w:type="paragraph" w:customStyle="1" w:styleId="Estilo1">
    <w:name w:val="Estilo1"/>
    <w:next w:val="Normal"/>
    <w:link w:val="Estilo1Carter"/>
    <w:qFormat/>
    <w:rsid w:val="004E06E9"/>
    <w:pPr>
      <w:tabs>
        <w:tab w:val="left" w:pos="284"/>
      </w:tabs>
      <w:spacing w:line="240" w:lineRule="auto"/>
      <w:ind w:right="17"/>
      <w:jc w:val="both"/>
    </w:pPr>
    <w:rPr>
      <w:rFonts w:ascii="Times New Roman" w:eastAsia="Times New Roman" w:hAnsi="Times New Roman" w:cs="Times New Roman"/>
      <w:sz w:val="24"/>
      <w:szCs w:val="24"/>
      <w:lang w:eastAsia="zh-CN"/>
    </w:rPr>
  </w:style>
  <w:style w:type="character" w:customStyle="1" w:styleId="Estilo1Carter">
    <w:name w:val="Estilo1 Caráter"/>
    <w:basedOn w:val="Tipodeletrapredefinidodopargrafo"/>
    <w:link w:val="Estilo1"/>
    <w:rsid w:val="004E06E9"/>
    <w:rPr>
      <w:rFonts w:ascii="Times New Roman" w:eastAsia="Times New Roman" w:hAnsi="Times New Roman" w:cs="Times New Roman"/>
      <w:sz w:val="24"/>
      <w:szCs w:val="24"/>
      <w:lang w:eastAsia="zh-CN"/>
    </w:rPr>
  </w:style>
  <w:style w:type="paragraph" w:customStyle="1" w:styleId="Ndeartigo">
    <w:name w:val="N.º de artigo"/>
    <w:basedOn w:val="PargrafodaLista"/>
    <w:link w:val="NdeartigoChar"/>
    <w:qFormat/>
    <w:rsid w:val="005358EE"/>
    <w:pPr>
      <w:spacing w:after="0" w:line="240" w:lineRule="auto"/>
      <w:ind w:left="0"/>
      <w:jc w:val="center"/>
    </w:pPr>
    <w:rPr>
      <w:rFonts w:eastAsia="Times New Roman"/>
      <w:sz w:val="24"/>
      <w:szCs w:val="24"/>
      <w:lang w:eastAsia="zh-CN"/>
    </w:rPr>
  </w:style>
  <w:style w:type="character" w:customStyle="1" w:styleId="NdeartigoChar">
    <w:name w:val="N.º de artigo Char"/>
    <w:basedOn w:val="Tipodeletrapredefinidodopargrafo"/>
    <w:link w:val="Ndeartigo"/>
    <w:rsid w:val="005358EE"/>
    <w:rPr>
      <w:rFonts w:ascii="Calibri" w:eastAsia="Times New Roman" w:hAnsi="Calibri" w:cs="Times New Roman"/>
      <w:sz w:val="24"/>
      <w:szCs w:val="24"/>
      <w:lang w:eastAsia="zh-CN"/>
    </w:rPr>
  </w:style>
  <w:style w:type="character" w:customStyle="1" w:styleId="Ttulo2Carter">
    <w:name w:val="Título 2 Caráter"/>
    <w:basedOn w:val="Tipodeletrapredefinidodopargrafo"/>
    <w:link w:val="Ttulo2"/>
    <w:uiPriority w:val="9"/>
    <w:rsid w:val="004500C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186">
      <w:bodyDiv w:val="1"/>
      <w:marLeft w:val="0"/>
      <w:marRight w:val="0"/>
      <w:marTop w:val="0"/>
      <w:marBottom w:val="0"/>
      <w:divBdr>
        <w:top w:val="none" w:sz="0" w:space="0" w:color="auto"/>
        <w:left w:val="none" w:sz="0" w:space="0" w:color="auto"/>
        <w:bottom w:val="none" w:sz="0" w:space="0" w:color="auto"/>
        <w:right w:val="none" w:sz="0" w:space="0" w:color="auto"/>
      </w:divBdr>
    </w:div>
    <w:div w:id="14119668">
      <w:bodyDiv w:val="1"/>
      <w:marLeft w:val="0"/>
      <w:marRight w:val="0"/>
      <w:marTop w:val="0"/>
      <w:marBottom w:val="0"/>
      <w:divBdr>
        <w:top w:val="none" w:sz="0" w:space="0" w:color="auto"/>
        <w:left w:val="none" w:sz="0" w:space="0" w:color="auto"/>
        <w:bottom w:val="none" w:sz="0" w:space="0" w:color="auto"/>
        <w:right w:val="none" w:sz="0" w:space="0" w:color="auto"/>
      </w:divBdr>
    </w:div>
    <w:div w:id="71511503">
      <w:bodyDiv w:val="1"/>
      <w:marLeft w:val="0"/>
      <w:marRight w:val="0"/>
      <w:marTop w:val="0"/>
      <w:marBottom w:val="0"/>
      <w:divBdr>
        <w:top w:val="none" w:sz="0" w:space="0" w:color="auto"/>
        <w:left w:val="none" w:sz="0" w:space="0" w:color="auto"/>
        <w:bottom w:val="none" w:sz="0" w:space="0" w:color="auto"/>
        <w:right w:val="none" w:sz="0" w:space="0" w:color="auto"/>
      </w:divBdr>
    </w:div>
    <w:div w:id="144473019">
      <w:bodyDiv w:val="1"/>
      <w:marLeft w:val="0"/>
      <w:marRight w:val="0"/>
      <w:marTop w:val="0"/>
      <w:marBottom w:val="0"/>
      <w:divBdr>
        <w:top w:val="none" w:sz="0" w:space="0" w:color="auto"/>
        <w:left w:val="none" w:sz="0" w:space="0" w:color="auto"/>
        <w:bottom w:val="none" w:sz="0" w:space="0" w:color="auto"/>
        <w:right w:val="none" w:sz="0" w:space="0" w:color="auto"/>
      </w:divBdr>
    </w:div>
    <w:div w:id="324629355">
      <w:bodyDiv w:val="1"/>
      <w:marLeft w:val="0"/>
      <w:marRight w:val="0"/>
      <w:marTop w:val="0"/>
      <w:marBottom w:val="0"/>
      <w:divBdr>
        <w:top w:val="none" w:sz="0" w:space="0" w:color="auto"/>
        <w:left w:val="none" w:sz="0" w:space="0" w:color="auto"/>
        <w:bottom w:val="none" w:sz="0" w:space="0" w:color="auto"/>
        <w:right w:val="none" w:sz="0" w:space="0" w:color="auto"/>
      </w:divBdr>
    </w:div>
    <w:div w:id="378213762">
      <w:bodyDiv w:val="1"/>
      <w:marLeft w:val="0"/>
      <w:marRight w:val="0"/>
      <w:marTop w:val="0"/>
      <w:marBottom w:val="0"/>
      <w:divBdr>
        <w:top w:val="none" w:sz="0" w:space="0" w:color="auto"/>
        <w:left w:val="none" w:sz="0" w:space="0" w:color="auto"/>
        <w:bottom w:val="none" w:sz="0" w:space="0" w:color="auto"/>
        <w:right w:val="none" w:sz="0" w:space="0" w:color="auto"/>
      </w:divBdr>
    </w:div>
    <w:div w:id="450591047">
      <w:bodyDiv w:val="1"/>
      <w:marLeft w:val="0"/>
      <w:marRight w:val="0"/>
      <w:marTop w:val="0"/>
      <w:marBottom w:val="0"/>
      <w:divBdr>
        <w:top w:val="none" w:sz="0" w:space="0" w:color="auto"/>
        <w:left w:val="none" w:sz="0" w:space="0" w:color="auto"/>
        <w:bottom w:val="none" w:sz="0" w:space="0" w:color="auto"/>
        <w:right w:val="none" w:sz="0" w:space="0" w:color="auto"/>
      </w:divBdr>
    </w:div>
    <w:div w:id="644430117">
      <w:bodyDiv w:val="1"/>
      <w:marLeft w:val="0"/>
      <w:marRight w:val="0"/>
      <w:marTop w:val="0"/>
      <w:marBottom w:val="0"/>
      <w:divBdr>
        <w:top w:val="none" w:sz="0" w:space="0" w:color="auto"/>
        <w:left w:val="none" w:sz="0" w:space="0" w:color="auto"/>
        <w:bottom w:val="none" w:sz="0" w:space="0" w:color="auto"/>
        <w:right w:val="none" w:sz="0" w:space="0" w:color="auto"/>
      </w:divBdr>
    </w:div>
    <w:div w:id="677005355">
      <w:bodyDiv w:val="1"/>
      <w:marLeft w:val="0"/>
      <w:marRight w:val="0"/>
      <w:marTop w:val="0"/>
      <w:marBottom w:val="0"/>
      <w:divBdr>
        <w:top w:val="none" w:sz="0" w:space="0" w:color="auto"/>
        <w:left w:val="none" w:sz="0" w:space="0" w:color="auto"/>
        <w:bottom w:val="none" w:sz="0" w:space="0" w:color="auto"/>
        <w:right w:val="none" w:sz="0" w:space="0" w:color="auto"/>
      </w:divBdr>
    </w:div>
    <w:div w:id="881599221">
      <w:bodyDiv w:val="1"/>
      <w:marLeft w:val="0"/>
      <w:marRight w:val="0"/>
      <w:marTop w:val="0"/>
      <w:marBottom w:val="0"/>
      <w:divBdr>
        <w:top w:val="none" w:sz="0" w:space="0" w:color="auto"/>
        <w:left w:val="none" w:sz="0" w:space="0" w:color="auto"/>
        <w:bottom w:val="none" w:sz="0" w:space="0" w:color="auto"/>
        <w:right w:val="none" w:sz="0" w:space="0" w:color="auto"/>
      </w:divBdr>
    </w:div>
    <w:div w:id="886720996">
      <w:bodyDiv w:val="1"/>
      <w:marLeft w:val="0"/>
      <w:marRight w:val="0"/>
      <w:marTop w:val="0"/>
      <w:marBottom w:val="0"/>
      <w:divBdr>
        <w:top w:val="none" w:sz="0" w:space="0" w:color="auto"/>
        <w:left w:val="none" w:sz="0" w:space="0" w:color="auto"/>
        <w:bottom w:val="none" w:sz="0" w:space="0" w:color="auto"/>
        <w:right w:val="none" w:sz="0" w:space="0" w:color="auto"/>
      </w:divBdr>
    </w:div>
    <w:div w:id="972323592">
      <w:bodyDiv w:val="1"/>
      <w:marLeft w:val="0"/>
      <w:marRight w:val="0"/>
      <w:marTop w:val="0"/>
      <w:marBottom w:val="0"/>
      <w:divBdr>
        <w:top w:val="none" w:sz="0" w:space="0" w:color="auto"/>
        <w:left w:val="none" w:sz="0" w:space="0" w:color="auto"/>
        <w:bottom w:val="none" w:sz="0" w:space="0" w:color="auto"/>
        <w:right w:val="none" w:sz="0" w:space="0" w:color="auto"/>
      </w:divBdr>
    </w:div>
    <w:div w:id="973564268">
      <w:bodyDiv w:val="1"/>
      <w:marLeft w:val="0"/>
      <w:marRight w:val="0"/>
      <w:marTop w:val="0"/>
      <w:marBottom w:val="0"/>
      <w:divBdr>
        <w:top w:val="none" w:sz="0" w:space="0" w:color="auto"/>
        <w:left w:val="none" w:sz="0" w:space="0" w:color="auto"/>
        <w:bottom w:val="none" w:sz="0" w:space="0" w:color="auto"/>
        <w:right w:val="none" w:sz="0" w:space="0" w:color="auto"/>
      </w:divBdr>
    </w:div>
    <w:div w:id="974605583">
      <w:bodyDiv w:val="1"/>
      <w:marLeft w:val="0"/>
      <w:marRight w:val="0"/>
      <w:marTop w:val="0"/>
      <w:marBottom w:val="0"/>
      <w:divBdr>
        <w:top w:val="none" w:sz="0" w:space="0" w:color="auto"/>
        <w:left w:val="none" w:sz="0" w:space="0" w:color="auto"/>
        <w:bottom w:val="none" w:sz="0" w:space="0" w:color="auto"/>
        <w:right w:val="none" w:sz="0" w:space="0" w:color="auto"/>
      </w:divBdr>
    </w:div>
    <w:div w:id="1020745431">
      <w:bodyDiv w:val="1"/>
      <w:marLeft w:val="0"/>
      <w:marRight w:val="0"/>
      <w:marTop w:val="0"/>
      <w:marBottom w:val="0"/>
      <w:divBdr>
        <w:top w:val="none" w:sz="0" w:space="0" w:color="auto"/>
        <w:left w:val="none" w:sz="0" w:space="0" w:color="auto"/>
        <w:bottom w:val="none" w:sz="0" w:space="0" w:color="auto"/>
        <w:right w:val="none" w:sz="0" w:space="0" w:color="auto"/>
      </w:divBdr>
    </w:div>
    <w:div w:id="1139349071">
      <w:bodyDiv w:val="1"/>
      <w:marLeft w:val="0"/>
      <w:marRight w:val="0"/>
      <w:marTop w:val="0"/>
      <w:marBottom w:val="0"/>
      <w:divBdr>
        <w:top w:val="none" w:sz="0" w:space="0" w:color="auto"/>
        <w:left w:val="none" w:sz="0" w:space="0" w:color="auto"/>
        <w:bottom w:val="none" w:sz="0" w:space="0" w:color="auto"/>
        <w:right w:val="none" w:sz="0" w:space="0" w:color="auto"/>
      </w:divBdr>
    </w:div>
    <w:div w:id="1200359900">
      <w:bodyDiv w:val="1"/>
      <w:marLeft w:val="0"/>
      <w:marRight w:val="0"/>
      <w:marTop w:val="0"/>
      <w:marBottom w:val="0"/>
      <w:divBdr>
        <w:top w:val="none" w:sz="0" w:space="0" w:color="auto"/>
        <w:left w:val="none" w:sz="0" w:space="0" w:color="auto"/>
        <w:bottom w:val="none" w:sz="0" w:space="0" w:color="auto"/>
        <w:right w:val="none" w:sz="0" w:space="0" w:color="auto"/>
      </w:divBdr>
    </w:div>
    <w:div w:id="1270508257">
      <w:bodyDiv w:val="1"/>
      <w:marLeft w:val="0"/>
      <w:marRight w:val="0"/>
      <w:marTop w:val="0"/>
      <w:marBottom w:val="0"/>
      <w:divBdr>
        <w:top w:val="none" w:sz="0" w:space="0" w:color="auto"/>
        <w:left w:val="none" w:sz="0" w:space="0" w:color="auto"/>
        <w:bottom w:val="none" w:sz="0" w:space="0" w:color="auto"/>
        <w:right w:val="none" w:sz="0" w:space="0" w:color="auto"/>
      </w:divBdr>
    </w:div>
    <w:div w:id="1478261830">
      <w:bodyDiv w:val="1"/>
      <w:marLeft w:val="0"/>
      <w:marRight w:val="0"/>
      <w:marTop w:val="0"/>
      <w:marBottom w:val="0"/>
      <w:divBdr>
        <w:top w:val="none" w:sz="0" w:space="0" w:color="auto"/>
        <w:left w:val="none" w:sz="0" w:space="0" w:color="auto"/>
        <w:bottom w:val="none" w:sz="0" w:space="0" w:color="auto"/>
        <w:right w:val="none" w:sz="0" w:space="0" w:color="auto"/>
      </w:divBdr>
    </w:div>
    <w:div w:id="1490242749">
      <w:bodyDiv w:val="1"/>
      <w:marLeft w:val="0"/>
      <w:marRight w:val="0"/>
      <w:marTop w:val="0"/>
      <w:marBottom w:val="0"/>
      <w:divBdr>
        <w:top w:val="none" w:sz="0" w:space="0" w:color="auto"/>
        <w:left w:val="none" w:sz="0" w:space="0" w:color="auto"/>
        <w:bottom w:val="none" w:sz="0" w:space="0" w:color="auto"/>
        <w:right w:val="none" w:sz="0" w:space="0" w:color="auto"/>
      </w:divBdr>
    </w:div>
    <w:div w:id="1511794476">
      <w:bodyDiv w:val="1"/>
      <w:marLeft w:val="0"/>
      <w:marRight w:val="0"/>
      <w:marTop w:val="0"/>
      <w:marBottom w:val="0"/>
      <w:divBdr>
        <w:top w:val="none" w:sz="0" w:space="0" w:color="auto"/>
        <w:left w:val="none" w:sz="0" w:space="0" w:color="auto"/>
        <w:bottom w:val="none" w:sz="0" w:space="0" w:color="auto"/>
        <w:right w:val="none" w:sz="0" w:space="0" w:color="auto"/>
      </w:divBdr>
    </w:div>
    <w:div w:id="1551960478">
      <w:bodyDiv w:val="1"/>
      <w:marLeft w:val="0"/>
      <w:marRight w:val="0"/>
      <w:marTop w:val="0"/>
      <w:marBottom w:val="0"/>
      <w:divBdr>
        <w:top w:val="none" w:sz="0" w:space="0" w:color="auto"/>
        <w:left w:val="none" w:sz="0" w:space="0" w:color="auto"/>
        <w:bottom w:val="none" w:sz="0" w:space="0" w:color="auto"/>
        <w:right w:val="none" w:sz="0" w:space="0" w:color="auto"/>
      </w:divBdr>
    </w:div>
    <w:div w:id="1630086253">
      <w:bodyDiv w:val="1"/>
      <w:marLeft w:val="0"/>
      <w:marRight w:val="0"/>
      <w:marTop w:val="0"/>
      <w:marBottom w:val="0"/>
      <w:divBdr>
        <w:top w:val="none" w:sz="0" w:space="0" w:color="auto"/>
        <w:left w:val="none" w:sz="0" w:space="0" w:color="auto"/>
        <w:bottom w:val="none" w:sz="0" w:space="0" w:color="auto"/>
        <w:right w:val="none" w:sz="0" w:space="0" w:color="auto"/>
      </w:divBdr>
    </w:div>
    <w:div w:id="1635522798">
      <w:bodyDiv w:val="1"/>
      <w:marLeft w:val="0"/>
      <w:marRight w:val="0"/>
      <w:marTop w:val="0"/>
      <w:marBottom w:val="0"/>
      <w:divBdr>
        <w:top w:val="none" w:sz="0" w:space="0" w:color="auto"/>
        <w:left w:val="none" w:sz="0" w:space="0" w:color="auto"/>
        <w:bottom w:val="none" w:sz="0" w:space="0" w:color="auto"/>
        <w:right w:val="none" w:sz="0" w:space="0" w:color="auto"/>
      </w:divBdr>
    </w:div>
    <w:div w:id="1651784230">
      <w:bodyDiv w:val="1"/>
      <w:marLeft w:val="0"/>
      <w:marRight w:val="0"/>
      <w:marTop w:val="0"/>
      <w:marBottom w:val="0"/>
      <w:divBdr>
        <w:top w:val="none" w:sz="0" w:space="0" w:color="auto"/>
        <w:left w:val="none" w:sz="0" w:space="0" w:color="auto"/>
        <w:bottom w:val="none" w:sz="0" w:space="0" w:color="auto"/>
        <w:right w:val="none" w:sz="0" w:space="0" w:color="auto"/>
      </w:divBdr>
    </w:div>
    <w:div w:id="1675301886">
      <w:bodyDiv w:val="1"/>
      <w:marLeft w:val="0"/>
      <w:marRight w:val="0"/>
      <w:marTop w:val="0"/>
      <w:marBottom w:val="0"/>
      <w:divBdr>
        <w:top w:val="none" w:sz="0" w:space="0" w:color="auto"/>
        <w:left w:val="none" w:sz="0" w:space="0" w:color="auto"/>
        <w:bottom w:val="none" w:sz="0" w:space="0" w:color="auto"/>
        <w:right w:val="none" w:sz="0" w:space="0" w:color="auto"/>
      </w:divBdr>
    </w:div>
    <w:div w:id="1762488831">
      <w:bodyDiv w:val="1"/>
      <w:marLeft w:val="0"/>
      <w:marRight w:val="0"/>
      <w:marTop w:val="0"/>
      <w:marBottom w:val="0"/>
      <w:divBdr>
        <w:top w:val="none" w:sz="0" w:space="0" w:color="auto"/>
        <w:left w:val="none" w:sz="0" w:space="0" w:color="auto"/>
        <w:bottom w:val="none" w:sz="0" w:space="0" w:color="auto"/>
        <w:right w:val="none" w:sz="0" w:space="0" w:color="auto"/>
      </w:divBdr>
    </w:div>
    <w:div w:id="1881551324">
      <w:bodyDiv w:val="1"/>
      <w:marLeft w:val="0"/>
      <w:marRight w:val="0"/>
      <w:marTop w:val="0"/>
      <w:marBottom w:val="0"/>
      <w:divBdr>
        <w:top w:val="none" w:sz="0" w:space="0" w:color="auto"/>
        <w:left w:val="none" w:sz="0" w:space="0" w:color="auto"/>
        <w:bottom w:val="none" w:sz="0" w:space="0" w:color="auto"/>
        <w:right w:val="none" w:sz="0" w:space="0" w:color="auto"/>
      </w:divBdr>
    </w:div>
    <w:div w:id="20530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8FBFA8935FFB468052133CDEC92157" ma:contentTypeVersion="16" ma:contentTypeDescription="Criar um novo documento." ma:contentTypeScope="" ma:versionID="1afce3389765cc1af1036b5105916d52">
  <xsd:schema xmlns:xsd="http://www.w3.org/2001/XMLSchema" xmlns:xs="http://www.w3.org/2001/XMLSchema" xmlns:p="http://schemas.microsoft.com/office/2006/metadata/properties" xmlns:ns3="b7a5a238-d11c-4376-8a4c-5a2b0164695c" xmlns:ns4="0ad912d9-fdfe-4010-9043-5f8fca0d5dea" targetNamespace="http://schemas.microsoft.com/office/2006/metadata/properties" ma:root="true" ma:fieldsID="cee94da969c77944e98a48f39753b1c0" ns3:_="" ns4:_="">
    <xsd:import namespace="b7a5a238-d11c-4376-8a4c-5a2b0164695c"/>
    <xsd:import namespace="0ad912d9-fdfe-4010-9043-5f8fca0d5d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a238-d11c-4376-8a4c-5a2b01646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912d9-fdfe-4010-9043-5f8fca0d5dea"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element name="SharingHintHash" ma:index="21"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7a5a238-d11c-4376-8a4c-5a2b0164695c" xsi:nil="true"/>
  </documentManagement>
</p:properties>
</file>

<file path=customXml/itemProps1.xml><?xml version="1.0" encoding="utf-8"?>
<ds:datastoreItem xmlns:ds="http://schemas.openxmlformats.org/officeDocument/2006/customXml" ds:itemID="{C402D683-1C7C-4987-A301-3F577A842620}">
  <ds:schemaRefs>
    <ds:schemaRef ds:uri="http://schemas.openxmlformats.org/officeDocument/2006/bibliography"/>
  </ds:schemaRefs>
</ds:datastoreItem>
</file>

<file path=customXml/itemProps2.xml><?xml version="1.0" encoding="utf-8"?>
<ds:datastoreItem xmlns:ds="http://schemas.openxmlformats.org/officeDocument/2006/customXml" ds:itemID="{2D110847-A69E-4A53-BFE5-0F29BBBC9005}">
  <ds:schemaRefs>
    <ds:schemaRef ds:uri="http://schemas.microsoft.com/sharepoint/v3/contenttype/forms"/>
  </ds:schemaRefs>
</ds:datastoreItem>
</file>

<file path=customXml/itemProps3.xml><?xml version="1.0" encoding="utf-8"?>
<ds:datastoreItem xmlns:ds="http://schemas.openxmlformats.org/officeDocument/2006/customXml" ds:itemID="{E941B563-7E78-4EE5-9CBB-B56639DA3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a238-d11c-4376-8a4c-5a2b0164695c"/>
    <ds:schemaRef ds:uri="0ad912d9-fdfe-4010-9043-5f8fca0d5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0E4CF-D557-47CD-88F5-0AD97D7C9B0C}">
  <ds:schemaRefs>
    <ds:schemaRef ds:uri="http://schemas.microsoft.com/office/2006/metadata/properties"/>
    <ds:schemaRef ds:uri="http://schemas.microsoft.com/office/infopath/2007/PartnerControls"/>
    <ds:schemaRef ds:uri="b7a5a238-d11c-4376-8a4c-5a2b0164695c"/>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42</Pages>
  <Words>10558</Words>
  <Characters>60182</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Furtado</dc:creator>
  <cp:keywords/>
  <dc:description/>
  <cp:lastModifiedBy>MMEAP / DNAP - Ana Matilde Sousa</cp:lastModifiedBy>
  <cp:revision>4</cp:revision>
  <cp:lastPrinted>2025-06-18T15:39:00Z</cp:lastPrinted>
  <dcterms:created xsi:type="dcterms:W3CDTF">2025-06-18T15:33:00Z</dcterms:created>
  <dcterms:modified xsi:type="dcterms:W3CDTF">2025-06-18T15:41:00Z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0x010100788FBFA8935FFB468052133CDEC92157</vt:lpwstr>
  </property>
</Properties>
</file>